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0" w:rsidRDefault="00675B88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="00B07790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D0501A" w:rsidRDefault="00D0501A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работу традиционного августовского педагогического совета. Я приветствую всех, кто сегодня принимает участие в онлайн трансляции. Особые слова благодарности хочу выразить всему педагогич</w:t>
      </w:r>
      <w:r w:rsidR="00675B88">
        <w:rPr>
          <w:rFonts w:ascii="Times New Roman" w:hAnsi="Times New Roman" w:cs="Times New Roman"/>
          <w:sz w:val="28"/>
          <w:szCs w:val="28"/>
        </w:rPr>
        <w:t>ескому составу города за их профессионализм, который помог в это не простое время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330D18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 все вопросы образовательного п</w:t>
      </w:r>
      <w:r w:rsidR="00524757">
        <w:rPr>
          <w:rFonts w:ascii="Times New Roman" w:hAnsi="Times New Roman" w:cs="Times New Roman"/>
          <w:sz w:val="28"/>
          <w:szCs w:val="28"/>
        </w:rPr>
        <w:t>роцесса</w:t>
      </w:r>
      <w:r w:rsidR="00330D18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="00675B88">
        <w:rPr>
          <w:rFonts w:ascii="Times New Roman" w:hAnsi="Times New Roman" w:cs="Times New Roman"/>
          <w:sz w:val="28"/>
          <w:szCs w:val="28"/>
        </w:rPr>
        <w:t>, создавать</w:t>
      </w:r>
      <w:r w:rsidR="00524757">
        <w:rPr>
          <w:rFonts w:ascii="Times New Roman" w:hAnsi="Times New Roman" w:cs="Times New Roman"/>
          <w:sz w:val="28"/>
          <w:szCs w:val="28"/>
        </w:rPr>
        <w:t xml:space="preserve"> усл</w:t>
      </w:r>
      <w:r w:rsidR="00524757">
        <w:rPr>
          <w:rFonts w:ascii="Times New Roman" w:hAnsi="Times New Roman" w:cs="Times New Roman"/>
          <w:sz w:val="28"/>
          <w:szCs w:val="28"/>
        </w:rPr>
        <w:t>о</w:t>
      </w:r>
      <w:r w:rsidR="00524757">
        <w:rPr>
          <w:rFonts w:ascii="Times New Roman" w:hAnsi="Times New Roman" w:cs="Times New Roman"/>
          <w:sz w:val="28"/>
          <w:szCs w:val="28"/>
        </w:rPr>
        <w:t>вия для качественного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88">
        <w:rPr>
          <w:rFonts w:ascii="Times New Roman" w:hAnsi="Times New Roman" w:cs="Times New Roman"/>
          <w:sz w:val="28"/>
          <w:szCs w:val="28"/>
        </w:rPr>
        <w:t>Пожелать Вам здоровья и надежды!</w:t>
      </w:r>
    </w:p>
    <w:p w:rsidR="0003710A" w:rsidRDefault="0003710A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августовский совет  считать открытым</w:t>
      </w:r>
    </w:p>
    <w:p w:rsidR="0003710A" w:rsidRDefault="0003710A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</w:p>
    <w:p w:rsidR="00112F92" w:rsidRDefault="001860BA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</w:t>
      </w:r>
      <w:r w:rsidR="00524757">
        <w:rPr>
          <w:rFonts w:ascii="Times New Roman" w:hAnsi="Times New Roman" w:cs="Times New Roman"/>
          <w:sz w:val="28"/>
          <w:szCs w:val="28"/>
        </w:rPr>
        <w:t xml:space="preserve"> главе города </w:t>
      </w:r>
      <w:proofErr w:type="spellStart"/>
      <w:r w:rsidR="00524757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524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Хохрякову.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присутствует депутат законодательного собрания Красноя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 Е.А. Петренко.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</w:t>
      </w:r>
      <w:proofErr w:type="spellStart"/>
      <w:r w:rsidR="00AF46DD">
        <w:rPr>
          <w:rFonts w:ascii="Times New Roman" w:hAnsi="Times New Roman" w:cs="Times New Roman"/>
          <w:sz w:val="28"/>
          <w:szCs w:val="28"/>
        </w:rPr>
        <w:t>Лесосибирской</w:t>
      </w:r>
      <w:proofErr w:type="spellEnd"/>
      <w:r w:rsidR="00AF46DD">
        <w:rPr>
          <w:rFonts w:ascii="Times New Roman" w:hAnsi="Times New Roman" w:cs="Times New Roman"/>
          <w:sz w:val="28"/>
          <w:szCs w:val="28"/>
        </w:rPr>
        <w:t xml:space="preserve"> Территориальной г</w:t>
      </w:r>
      <w:r w:rsidR="00AF46DD">
        <w:rPr>
          <w:rFonts w:ascii="Times New Roman" w:hAnsi="Times New Roman" w:cs="Times New Roman"/>
          <w:sz w:val="28"/>
          <w:szCs w:val="28"/>
        </w:rPr>
        <w:t>о</w:t>
      </w:r>
      <w:r w:rsidR="00AF46DD">
        <w:rPr>
          <w:rFonts w:ascii="Times New Roman" w:hAnsi="Times New Roman" w:cs="Times New Roman"/>
          <w:sz w:val="28"/>
          <w:szCs w:val="28"/>
        </w:rPr>
        <w:t xml:space="preserve">родской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6D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</w:t>
      </w:r>
      <w:r w:rsidR="00AF46DD">
        <w:rPr>
          <w:rFonts w:ascii="Times New Roman" w:hAnsi="Times New Roman" w:cs="Times New Roman"/>
          <w:sz w:val="28"/>
          <w:szCs w:val="28"/>
        </w:rPr>
        <w:t>юза работников народного образования и науки РФ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Т.А..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24757" w:rsidRDefault="00524757" w:rsidP="00263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524757" w:rsidRDefault="00263F84" w:rsidP="00FB3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D18">
        <w:rPr>
          <w:rFonts w:ascii="Times New Roman" w:hAnsi="Times New Roman" w:cs="Times New Roman"/>
          <w:sz w:val="28"/>
          <w:szCs w:val="28"/>
        </w:rPr>
        <w:t>Две основные цели, поставленные</w:t>
      </w:r>
      <w:r w:rsidR="00AF46DD">
        <w:rPr>
          <w:rFonts w:ascii="Times New Roman" w:hAnsi="Times New Roman" w:cs="Times New Roman"/>
          <w:sz w:val="28"/>
          <w:szCs w:val="28"/>
        </w:rPr>
        <w:t xml:space="preserve"> в</w:t>
      </w:r>
      <w:r w:rsidR="00675B88">
        <w:rPr>
          <w:rFonts w:ascii="Times New Roman" w:hAnsi="Times New Roman" w:cs="Times New Roman"/>
          <w:sz w:val="28"/>
          <w:szCs w:val="28"/>
        </w:rPr>
        <w:t xml:space="preserve"> Указе Президент</w:t>
      </w:r>
      <w:r w:rsidR="00E623D2">
        <w:rPr>
          <w:rFonts w:ascii="Times New Roman" w:hAnsi="Times New Roman" w:cs="Times New Roman"/>
          <w:sz w:val="28"/>
          <w:szCs w:val="28"/>
        </w:rPr>
        <w:t>а В.В. Путина от 7.05.2018 года, определили</w:t>
      </w:r>
      <w:r w:rsidR="00AF46DD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E623D2">
        <w:rPr>
          <w:rFonts w:ascii="Times New Roman" w:hAnsi="Times New Roman" w:cs="Times New Roman"/>
          <w:sz w:val="28"/>
          <w:szCs w:val="28"/>
        </w:rPr>
        <w:t>ния  НП «Образование</w:t>
      </w:r>
      <w:r w:rsidR="00AF46DD">
        <w:rPr>
          <w:rFonts w:ascii="Times New Roman" w:hAnsi="Times New Roman" w:cs="Times New Roman"/>
          <w:sz w:val="28"/>
          <w:szCs w:val="28"/>
        </w:rPr>
        <w:t xml:space="preserve">». </w:t>
      </w:r>
      <w:r w:rsidR="00F520F7">
        <w:rPr>
          <w:rFonts w:ascii="Times New Roman" w:hAnsi="Times New Roman" w:cs="Times New Roman"/>
          <w:sz w:val="28"/>
          <w:szCs w:val="28"/>
        </w:rPr>
        <w:t>В указе През</w:t>
      </w:r>
      <w:r w:rsidR="00F520F7">
        <w:rPr>
          <w:rFonts w:ascii="Times New Roman" w:hAnsi="Times New Roman" w:cs="Times New Roman"/>
          <w:sz w:val="28"/>
          <w:szCs w:val="28"/>
        </w:rPr>
        <w:t>и</w:t>
      </w:r>
      <w:r w:rsidR="00F520F7">
        <w:rPr>
          <w:rFonts w:ascii="Times New Roman" w:hAnsi="Times New Roman" w:cs="Times New Roman"/>
          <w:sz w:val="28"/>
          <w:szCs w:val="28"/>
        </w:rPr>
        <w:t xml:space="preserve">дента </w:t>
      </w:r>
      <w:r w:rsidR="00F520F7" w:rsidRPr="00F520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"О национальных целях развития Российской Федерации на период до 2030 года" система</w:t>
      </w:r>
      <w:r w:rsidR="00330D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образования обозначена как одно</w:t>
      </w:r>
      <w:r w:rsidR="00F520F7" w:rsidRPr="00F520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из приоритетных н</w:t>
      </w:r>
      <w:r w:rsidR="00F520F7" w:rsidRPr="00F520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="00F520F7" w:rsidRPr="00F520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правлений в структуре национальных проектов.</w:t>
      </w:r>
      <w:r w:rsidR="00B07790" w:rsidRPr="00F520F7">
        <w:rPr>
          <w:rFonts w:ascii="Times New Roman" w:hAnsi="Times New Roman" w:cs="Times New Roman"/>
          <w:sz w:val="28"/>
          <w:szCs w:val="28"/>
        </w:rPr>
        <w:t xml:space="preserve"> </w:t>
      </w:r>
      <w:r w:rsidR="00B07790">
        <w:rPr>
          <w:rFonts w:ascii="Times New Roman" w:hAnsi="Times New Roman" w:cs="Times New Roman"/>
          <w:sz w:val="28"/>
          <w:szCs w:val="28"/>
        </w:rPr>
        <w:t>Что сегодня для нас</w:t>
      </w:r>
      <w:r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B0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проект</w:t>
      </w:r>
      <w:r w:rsidR="00F520F7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B07790">
        <w:rPr>
          <w:rFonts w:ascii="Times New Roman" w:hAnsi="Times New Roman" w:cs="Times New Roman"/>
          <w:sz w:val="28"/>
          <w:szCs w:val="28"/>
        </w:rPr>
        <w:t>?</w:t>
      </w:r>
    </w:p>
    <w:p w:rsidR="00524757" w:rsidRDefault="00524757" w:rsidP="00FB3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524757" w:rsidRDefault="00CF0997" w:rsidP="00FB340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24757">
        <w:rPr>
          <w:rFonts w:ascii="Times New Roman" w:hAnsi="Times New Roman" w:cs="Times New Roman"/>
          <w:b/>
          <w:sz w:val="28"/>
          <w:szCs w:val="28"/>
        </w:rPr>
        <w:t>институты образования</w:t>
      </w:r>
      <w:r>
        <w:rPr>
          <w:rFonts w:ascii="Times New Roman" w:hAnsi="Times New Roman" w:cs="Times New Roman"/>
          <w:sz w:val="28"/>
          <w:szCs w:val="28"/>
        </w:rPr>
        <w:t>, которые обеспечены современным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ванием и предназначены для раскрытия талантов; </w:t>
      </w:r>
      <w:r w:rsidRPr="00524757">
        <w:rPr>
          <w:rFonts w:ascii="Times New Roman" w:hAnsi="Times New Roman" w:cs="Times New Roman"/>
          <w:b/>
          <w:sz w:val="28"/>
          <w:szCs w:val="28"/>
        </w:rPr>
        <w:t>современные образов</w:t>
      </w:r>
      <w:r w:rsidRPr="00524757">
        <w:rPr>
          <w:rFonts w:ascii="Times New Roman" w:hAnsi="Times New Roman" w:cs="Times New Roman"/>
          <w:b/>
          <w:sz w:val="28"/>
          <w:szCs w:val="28"/>
        </w:rPr>
        <w:t>а</w:t>
      </w:r>
      <w:r w:rsidRPr="00524757">
        <w:rPr>
          <w:rFonts w:ascii="Times New Roman" w:hAnsi="Times New Roman" w:cs="Times New Roman"/>
          <w:b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24757">
        <w:rPr>
          <w:rFonts w:ascii="Times New Roman" w:hAnsi="Times New Roman" w:cs="Times New Roman"/>
          <w:b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: профессиональные педагоги, ответственные родители, которые могут получить поддержку по вопросам воспитания</w:t>
      </w:r>
      <w:r w:rsidR="00912083">
        <w:rPr>
          <w:rFonts w:ascii="Times New Roman" w:hAnsi="Times New Roman" w:cs="Times New Roman"/>
          <w:sz w:val="28"/>
          <w:szCs w:val="28"/>
        </w:rPr>
        <w:t xml:space="preserve">, </w:t>
      </w:r>
      <w:r w:rsidR="00912083" w:rsidRPr="00524757">
        <w:rPr>
          <w:rFonts w:ascii="Times New Roman" w:hAnsi="Times New Roman" w:cs="Times New Roman"/>
          <w:b/>
          <w:sz w:val="28"/>
          <w:szCs w:val="28"/>
        </w:rPr>
        <w:t>д</w:t>
      </w:r>
      <w:r w:rsidR="00912083" w:rsidRPr="00524757">
        <w:rPr>
          <w:rFonts w:ascii="Times New Roman" w:hAnsi="Times New Roman" w:cs="Times New Roman"/>
          <w:b/>
          <w:sz w:val="28"/>
          <w:szCs w:val="28"/>
        </w:rPr>
        <w:t>е</w:t>
      </w:r>
      <w:r w:rsidR="00912083" w:rsidRPr="00524757">
        <w:rPr>
          <w:rFonts w:ascii="Times New Roman" w:hAnsi="Times New Roman" w:cs="Times New Roman"/>
          <w:b/>
          <w:sz w:val="28"/>
          <w:szCs w:val="28"/>
        </w:rPr>
        <w:t>ти</w:t>
      </w:r>
      <w:r w:rsidR="00912083">
        <w:rPr>
          <w:rFonts w:ascii="Times New Roman" w:hAnsi="Times New Roman" w:cs="Times New Roman"/>
          <w:sz w:val="28"/>
          <w:szCs w:val="28"/>
        </w:rPr>
        <w:t>, обеспеченные</w:t>
      </w:r>
      <w:r w:rsidR="00BF701E"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524757">
        <w:rPr>
          <w:rFonts w:ascii="Times New Roman" w:hAnsi="Times New Roman" w:cs="Times New Roman"/>
          <w:sz w:val="28"/>
          <w:szCs w:val="28"/>
        </w:rPr>
        <w:t>для удовлетворения способностей;</w:t>
      </w:r>
      <w:r w:rsidR="00BF701E">
        <w:rPr>
          <w:rFonts w:ascii="Times New Roman" w:hAnsi="Times New Roman" w:cs="Times New Roman"/>
          <w:sz w:val="28"/>
          <w:szCs w:val="28"/>
        </w:rPr>
        <w:t xml:space="preserve"> </w:t>
      </w:r>
      <w:r w:rsidR="00BF701E" w:rsidRPr="00524757">
        <w:rPr>
          <w:rFonts w:ascii="Times New Roman" w:hAnsi="Times New Roman" w:cs="Times New Roman"/>
          <w:b/>
          <w:sz w:val="28"/>
          <w:szCs w:val="28"/>
        </w:rPr>
        <w:t>активная, творческая молодежь.</w:t>
      </w:r>
      <w:r w:rsidR="00BF701E">
        <w:rPr>
          <w:rFonts w:ascii="Times New Roman" w:hAnsi="Times New Roman" w:cs="Times New Roman"/>
          <w:sz w:val="28"/>
          <w:szCs w:val="28"/>
        </w:rPr>
        <w:t xml:space="preserve"> Главное действие НП «Образование » направлено на </w:t>
      </w:r>
      <w:r w:rsidR="00BF701E" w:rsidRPr="00BF701E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нового образовательного пр</w:t>
      </w:r>
      <w:r w:rsidR="00BF701E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остран</w:t>
      </w:r>
      <w:r w:rsidR="008B7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ства для развития каждого, </w:t>
      </w:r>
      <w:r w:rsidR="00912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формирующее</w:t>
      </w:r>
      <w:r w:rsidR="00BF7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современное качество образования. </w:t>
      </w:r>
    </w:p>
    <w:p w:rsidR="00524757" w:rsidRDefault="00524757" w:rsidP="00FB340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</w:p>
    <w:p w:rsidR="00B07790" w:rsidRDefault="00E623D2" w:rsidP="00FB34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AF46D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F701E" w:rsidRPr="00BF70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этим 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дачи  муниципалитета </w:t>
      </w:r>
      <w:r w:rsidR="00BF701E" w:rsidRPr="00BF7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направлены на смену парадигм: в инфраструктур</w:t>
      </w:r>
      <w:proofErr w:type="gramStart"/>
      <w:r w:rsidR="00BF701E" w:rsidRPr="00BF701E"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 w:rsidR="00BF701E" w:rsidRPr="00BF7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каждая школа  в муниципалитете хорошая,  у педагогов -учу каждого, у детей -хочу учиться</w:t>
      </w:r>
      <w:r w:rsidR="00330D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B7877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52475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</w:t>
      </w:r>
      <w:r w:rsidR="008B7877">
        <w:rPr>
          <w:rFonts w:ascii="Times New Roman" w:eastAsia="Times New Roman" w:hAnsi="Times New Roman" w:cs="Times New Roman"/>
          <w:bCs/>
          <w:sz w:val="28"/>
          <w:szCs w:val="28"/>
        </w:rPr>
        <w:t>должно привести</w:t>
      </w:r>
      <w:r w:rsidR="00BF7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повыш</w:t>
      </w:r>
      <w:r w:rsidR="00BF701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F701E">
        <w:rPr>
          <w:rFonts w:ascii="Times New Roman" w:eastAsia="Times New Roman" w:hAnsi="Times New Roman" w:cs="Times New Roman"/>
          <w:bCs/>
          <w:sz w:val="28"/>
          <w:szCs w:val="28"/>
        </w:rPr>
        <w:t>нию качества жизни на территории.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достичь этого качества</w:t>
      </w:r>
      <w:r w:rsidR="00330D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должны согласовать наши управленческие действия как на уровне ОО, так и на уровне муниципалитета. </w:t>
      </w:r>
    </w:p>
    <w:p w:rsidR="00AF46DD" w:rsidRDefault="00263F84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</w:pPr>
      <w:r>
        <w:t xml:space="preserve">   </w:t>
      </w:r>
      <w:r w:rsidR="00AF46DD">
        <w:t>слайд</w:t>
      </w:r>
    </w:p>
    <w:p w:rsidR="00263F84" w:rsidRDefault="00263F84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  <w:rPr>
          <w:color w:val="212529"/>
        </w:rPr>
      </w:pPr>
      <w:r>
        <w:t xml:space="preserve"> </w:t>
      </w:r>
      <w:r w:rsidRPr="004575E5">
        <w:rPr>
          <w:color w:val="212529"/>
        </w:rPr>
        <w:t xml:space="preserve">Сегодня идет формирование системы </w:t>
      </w:r>
      <w:r w:rsidRPr="004575E5">
        <w:rPr>
          <w:i/>
          <w:color w:val="212529"/>
        </w:rPr>
        <w:t xml:space="preserve">единого </w:t>
      </w:r>
      <w:r>
        <w:rPr>
          <w:i/>
          <w:color w:val="212529"/>
        </w:rPr>
        <w:t>образовательного простра</w:t>
      </w:r>
      <w:r>
        <w:rPr>
          <w:i/>
          <w:color w:val="212529"/>
        </w:rPr>
        <w:t>н</w:t>
      </w:r>
      <w:r>
        <w:rPr>
          <w:i/>
          <w:color w:val="212529"/>
        </w:rPr>
        <w:t xml:space="preserve">ства, начиная с </w:t>
      </w:r>
      <w:r w:rsidRPr="004575E5">
        <w:rPr>
          <w:i/>
          <w:color w:val="212529"/>
        </w:rPr>
        <w:t xml:space="preserve"> </w:t>
      </w:r>
      <w:r w:rsidR="00912083">
        <w:rPr>
          <w:i/>
          <w:color w:val="212529"/>
        </w:rPr>
        <w:t xml:space="preserve">федеральных </w:t>
      </w:r>
      <w:r>
        <w:rPr>
          <w:i/>
          <w:color w:val="212529"/>
        </w:rPr>
        <w:t>государственных стандартов до ед</w:t>
      </w:r>
      <w:r w:rsidRPr="004575E5">
        <w:rPr>
          <w:i/>
          <w:color w:val="212529"/>
        </w:rPr>
        <w:t>иной си</w:t>
      </w:r>
      <w:r w:rsidRPr="004575E5">
        <w:rPr>
          <w:i/>
          <w:color w:val="212529"/>
        </w:rPr>
        <w:t>с</w:t>
      </w:r>
      <w:r w:rsidRPr="004575E5">
        <w:rPr>
          <w:i/>
          <w:color w:val="212529"/>
        </w:rPr>
        <w:t>темы оценки качества.</w:t>
      </w:r>
      <w:r>
        <w:rPr>
          <w:color w:val="212529"/>
        </w:rPr>
        <w:t xml:space="preserve"> Все процедуры стандартизируются. </w:t>
      </w:r>
      <w:r w:rsidR="008B7877">
        <w:rPr>
          <w:color w:val="212529"/>
        </w:rPr>
        <w:t>Что уже сделано.</w:t>
      </w:r>
    </w:p>
    <w:p w:rsidR="00AF46DD" w:rsidRDefault="00AF46DD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  <w:rPr>
          <w:color w:val="212529"/>
        </w:rPr>
      </w:pPr>
    </w:p>
    <w:p w:rsidR="00263F84" w:rsidRDefault="008B7877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</w:pPr>
      <w:r>
        <w:rPr>
          <w:color w:val="212529"/>
        </w:rPr>
        <w:t xml:space="preserve">      В </w:t>
      </w:r>
      <w:r w:rsidR="00263F84" w:rsidRPr="004575E5">
        <w:rPr>
          <w:color w:val="212529"/>
        </w:rPr>
        <w:t xml:space="preserve"> </w:t>
      </w:r>
      <w:r w:rsidR="00263F84" w:rsidRPr="004575E5">
        <w:t xml:space="preserve"> 2020-21 учебном году  разработана муниципальная система оценки качества образования (МСОКО).  Основная </w:t>
      </w:r>
      <w:r w:rsidR="00263F84" w:rsidRPr="004575E5">
        <w:rPr>
          <w:i/>
          <w:color w:val="212529"/>
        </w:rPr>
        <w:t xml:space="preserve">цель данной системы оценки </w:t>
      </w:r>
      <w:r w:rsidR="00330D18">
        <w:rPr>
          <w:i/>
          <w:color w:val="212529"/>
        </w:rPr>
        <w:t xml:space="preserve">– это </w:t>
      </w:r>
      <w:r w:rsidR="00263F84" w:rsidRPr="004575E5">
        <w:rPr>
          <w:color w:val="212529"/>
        </w:rPr>
        <w:t>получение объективных данных о качестве  обр</w:t>
      </w:r>
      <w:r w:rsidR="00263F84">
        <w:rPr>
          <w:color w:val="212529"/>
        </w:rPr>
        <w:t xml:space="preserve">азования и результатах обучения, что позволит </w:t>
      </w:r>
      <w:r w:rsidR="00263F84">
        <w:t>выстроить механизмы управления  образованием</w:t>
      </w:r>
      <w:r w:rsidR="00263F84" w:rsidRPr="004575E5">
        <w:t xml:space="preserve"> на о</w:t>
      </w:r>
      <w:r w:rsidR="00263F84" w:rsidRPr="004575E5">
        <w:t>с</w:t>
      </w:r>
      <w:r w:rsidR="00263F84" w:rsidRPr="004575E5">
        <w:t>нове совершенствования образовательной деятельности и системы оценки образ</w:t>
      </w:r>
      <w:r w:rsidR="00263F84" w:rsidRPr="004575E5">
        <w:t>о</w:t>
      </w:r>
      <w:r w:rsidR="00263F84" w:rsidRPr="004575E5">
        <w:t>вательных достижений обучающихся</w:t>
      </w:r>
      <w:r w:rsidR="00263F84">
        <w:t xml:space="preserve">. </w:t>
      </w:r>
    </w:p>
    <w:p w:rsidR="00E623D2" w:rsidRDefault="00E623D2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</w:pPr>
    </w:p>
    <w:p w:rsidR="00E623D2" w:rsidRPr="004575E5" w:rsidRDefault="00E623D2" w:rsidP="00263F84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  <w:jc w:val="left"/>
      </w:pPr>
      <w:r>
        <w:t>слайд</w:t>
      </w:r>
    </w:p>
    <w:p w:rsidR="00263F84" w:rsidRDefault="00AF46DD" w:rsidP="00263F84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212529"/>
        </w:rPr>
      </w:pPr>
      <w:r>
        <w:t xml:space="preserve">      </w:t>
      </w:r>
      <w:r w:rsidR="00330D18">
        <w:t xml:space="preserve">Данная система оценки качества </w:t>
      </w:r>
      <w:r w:rsidR="00263F84" w:rsidRPr="004575E5">
        <w:t xml:space="preserve"> включает в себя два основных </w:t>
      </w:r>
      <w:r w:rsidR="008B7877">
        <w:t>н</w:t>
      </w:r>
      <w:r w:rsidR="00263F84" w:rsidRPr="004575E5">
        <w:t>апра</w:t>
      </w:r>
      <w:r w:rsidR="00263F84" w:rsidRPr="004575E5">
        <w:t>в</w:t>
      </w:r>
      <w:r w:rsidR="00263F84" w:rsidRPr="004575E5">
        <w:t>ления:</w:t>
      </w:r>
      <w:r w:rsidR="00263F84">
        <w:t xml:space="preserve"> о</w:t>
      </w:r>
      <w:r w:rsidR="00263F84" w:rsidRPr="004575E5">
        <w:t>ценка качес</w:t>
      </w:r>
      <w:r w:rsidR="00263F84">
        <w:t>тва образовательных результатов и о</w:t>
      </w:r>
      <w:r w:rsidR="00263F84" w:rsidRPr="004575E5">
        <w:t>ценка качества обр</w:t>
      </w:r>
      <w:r w:rsidR="00263F84" w:rsidRPr="004575E5">
        <w:t>а</w:t>
      </w:r>
      <w:r w:rsidR="00263F84" w:rsidRPr="004575E5">
        <w:t xml:space="preserve">зовательной деятельности. </w:t>
      </w:r>
      <w:r w:rsidR="00E623D2">
        <w:t xml:space="preserve">   М</w:t>
      </w:r>
      <w:r w:rsidR="00330D18">
        <w:t>униципальная система</w:t>
      </w:r>
      <w:r w:rsidR="00263F84">
        <w:t xml:space="preserve"> образования в июне этого года </w:t>
      </w:r>
      <w:r w:rsidR="00E623D2">
        <w:t xml:space="preserve">принимала участие </w:t>
      </w:r>
      <w:r w:rsidR="00263F84">
        <w:t>в региональном, а далее в федеральном  мон</w:t>
      </w:r>
      <w:r w:rsidR="00263F84">
        <w:t>и</w:t>
      </w:r>
      <w:r w:rsidR="00263F84">
        <w:t xml:space="preserve">торинге    </w:t>
      </w:r>
      <w:r w:rsidR="00263F84" w:rsidRPr="00FB3408">
        <w:rPr>
          <w:color w:val="212529"/>
        </w:rPr>
        <w:t>«Механизмы управления качеством образовательных результатов»</w:t>
      </w:r>
      <w:r w:rsidR="008B7877">
        <w:rPr>
          <w:color w:val="212529"/>
        </w:rPr>
        <w:t xml:space="preserve">, данные </w:t>
      </w:r>
      <w:r w:rsidR="00263F84">
        <w:rPr>
          <w:color w:val="212529"/>
        </w:rPr>
        <w:t xml:space="preserve"> которых будут определять наши управленческие шаги</w:t>
      </w:r>
      <w:r w:rsidR="00E623D2">
        <w:rPr>
          <w:color w:val="212529"/>
        </w:rPr>
        <w:t>.</w:t>
      </w:r>
      <w:r w:rsidR="00F520F7">
        <w:rPr>
          <w:color w:val="212529"/>
        </w:rPr>
        <w:t xml:space="preserve"> </w:t>
      </w:r>
      <w:r w:rsidR="008B7877">
        <w:rPr>
          <w:color w:val="212529"/>
        </w:rPr>
        <w:t>Остановимся на некоторых итогах.</w:t>
      </w:r>
    </w:p>
    <w:p w:rsidR="008B7877" w:rsidRDefault="008B7877" w:rsidP="00263F84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212529"/>
        </w:rPr>
      </w:pPr>
    </w:p>
    <w:p w:rsidR="008B7877" w:rsidRDefault="008B7877" w:rsidP="008B7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E5">
        <w:rPr>
          <w:rFonts w:ascii="Times New Roman" w:hAnsi="Times New Roman" w:cs="Times New Roman"/>
          <w:b/>
          <w:sz w:val="28"/>
          <w:szCs w:val="28"/>
        </w:rPr>
        <w:t>Система оценки качества подготовки учащихся.</w:t>
      </w:r>
    </w:p>
    <w:p w:rsidR="00112F92" w:rsidRPr="00112F92" w:rsidRDefault="00112F92" w:rsidP="0011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92">
        <w:rPr>
          <w:rFonts w:ascii="Times New Roman" w:hAnsi="Times New Roman" w:cs="Times New Roman"/>
          <w:sz w:val="28"/>
          <w:szCs w:val="28"/>
        </w:rPr>
        <w:t>слайд</w:t>
      </w:r>
    </w:p>
    <w:p w:rsidR="007C40A5" w:rsidRPr="004575E5" w:rsidRDefault="00AF70F4" w:rsidP="00FB3408">
      <w:pPr>
        <w:jc w:val="both"/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ежегодном Послании Президента Российской Федерации В.В. Путина Федеральному 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>Собранию от 15 января 2020 г.  было отмечено о необходим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создания условий, когда </w:t>
      </w:r>
      <w:r w:rsidRPr="004575E5">
        <w:rPr>
          <w:rFonts w:ascii="Times New Roman" w:eastAsia="Times New Roman" w:hAnsi="Times New Roman" w:cs="Times New Roman"/>
          <w:bCs/>
          <w:sz w:val="28"/>
          <w:szCs w:val="28"/>
        </w:rPr>
        <w:t>«каждый ребёнок, где бы он ни жил, мог пол</w:t>
      </w:r>
      <w:r w:rsidRPr="004575E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575E5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чить хорошее образование». 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>Для создания</w:t>
      </w:r>
      <w:r w:rsidR="007C40A5" w:rsidRPr="00457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>авных образовательных возмо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7669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ностей 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 xml:space="preserve"> Министерство просвещения запустило проект «500+»- часть фед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е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рального проекта «Современная школа» НП «Образование», который пр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зван оказать содействие по повышению качества образования, обеспечив при этом поддержку школ с низкими образовательными результатами, работа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ю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щими в сложных социально-экономических условиях, а также адресную по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д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держку учащихся с проблемами в обучении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. На основе анализа результатов в этот проект </w:t>
      </w:r>
      <w:r w:rsidR="007C40A5" w:rsidRPr="004575E5">
        <w:rPr>
          <w:rFonts w:ascii="Times New Roman" w:hAnsi="Times New Roman" w:cs="Times New Roman"/>
          <w:sz w:val="28"/>
          <w:szCs w:val="28"/>
        </w:rPr>
        <w:t>по стране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вошли </w:t>
      </w:r>
      <w:r w:rsidR="007C40A5" w:rsidRPr="004575E5">
        <w:rPr>
          <w:rFonts w:ascii="Times New Roman" w:hAnsi="Times New Roman" w:cs="Times New Roman"/>
          <w:sz w:val="28"/>
          <w:szCs w:val="28"/>
        </w:rPr>
        <w:t>9 234  школ</w:t>
      </w:r>
      <w:r w:rsidR="00766911">
        <w:rPr>
          <w:rFonts w:ascii="Times New Roman" w:hAnsi="Times New Roman" w:cs="Times New Roman"/>
          <w:sz w:val="28"/>
          <w:szCs w:val="28"/>
        </w:rPr>
        <w:t>ы, в числе их 3 образовательных организации</w:t>
      </w:r>
      <w:r w:rsidR="007C40A5" w:rsidRPr="004575E5">
        <w:rPr>
          <w:rFonts w:ascii="Times New Roman" w:hAnsi="Times New Roman" w:cs="Times New Roman"/>
          <w:sz w:val="28"/>
          <w:szCs w:val="28"/>
        </w:rPr>
        <w:t xml:space="preserve"> города (</w:t>
      </w:r>
      <w:r w:rsidR="00766911">
        <w:rPr>
          <w:rFonts w:ascii="Times New Roman" w:hAnsi="Times New Roman" w:cs="Times New Roman"/>
          <w:i/>
          <w:color w:val="212529"/>
          <w:sz w:val="28"/>
          <w:szCs w:val="28"/>
        </w:rPr>
        <w:t>в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проекте «500+» в 2021году приняли участие 2 учре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>ж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>дения (№8, Гимназия</w:t>
      </w:r>
      <w:proofErr w:type="gramStart"/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>)-</w:t>
      </w:r>
      <w:proofErr w:type="gramEnd"/>
      <w:r w:rsidR="007C40A5" w:rsidRPr="00330D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ШНРО</w:t>
      </w:r>
      <w:r w:rsidR="00330D18">
        <w:rPr>
          <w:rFonts w:ascii="Times New Roman" w:hAnsi="Times New Roman" w:cs="Times New Roman"/>
          <w:i/>
          <w:color w:val="212529"/>
          <w:sz w:val="28"/>
          <w:szCs w:val="28"/>
        </w:rPr>
        <w:t>;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>№6 –</w:t>
      </w:r>
      <w:r w:rsidR="007C40A5" w:rsidRPr="00330D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ШНСУ</w:t>
      </w:r>
      <w:r w:rsidR="00766911">
        <w:rPr>
          <w:rFonts w:ascii="Times New Roman" w:hAnsi="Times New Roman" w:cs="Times New Roman"/>
          <w:i/>
          <w:color w:val="212529"/>
          <w:sz w:val="28"/>
          <w:szCs w:val="28"/>
        </w:rPr>
        <w:t>)</w:t>
      </w:r>
      <w:r w:rsidR="007C40A5" w:rsidRPr="004575E5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. 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 xml:space="preserve">Необходимо отметить </w:t>
      </w:r>
      <w:r w:rsidR="00766911">
        <w:rPr>
          <w:rFonts w:ascii="Times New Roman" w:hAnsi="Times New Roman" w:cs="Times New Roman"/>
          <w:color w:val="212529"/>
          <w:sz w:val="28"/>
          <w:szCs w:val="28"/>
        </w:rPr>
        <w:t xml:space="preserve">тот 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 xml:space="preserve">факт, 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lastRenderedPageBreak/>
        <w:t>что кураторами проекта «500+» для учреждений выступают директора и з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а</w:t>
      </w:r>
      <w:r w:rsidR="00330D18">
        <w:rPr>
          <w:rFonts w:ascii="Times New Roman" w:hAnsi="Times New Roman" w:cs="Times New Roman"/>
          <w:color w:val="212529"/>
          <w:sz w:val="28"/>
          <w:szCs w:val="28"/>
        </w:rPr>
        <w:t xml:space="preserve">местители директоров </w:t>
      </w:r>
      <w:r w:rsidR="007C40A5" w:rsidRPr="004575E5">
        <w:rPr>
          <w:rFonts w:ascii="Times New Roman" w:hAnsi="Times New Roman" w:cs="Times New Roman"/>
          <w:color w:val="212529"/>
          <w:sz w:val="28"/>
          <w:szCs w:val="28"/>
        </w:rPr>
        <w:t>других школ, чьи учреждения показывают стабил</w:t>
      </w:r>
      <w:r w:rsidR="00766911">
        <w:rPr>
          <w:rFonts w:ascii="Times New Roman" w:hAnsi="Times New Roman" w:cs="Times New Roman"/>
          <w:color w:val="212529"/>
          <w:sz w:val="28"/>
          <w:szCs w:val="28"/>
        </w:rPr>
        <w:t>ьные р</w:t>
      </w:r>
      <w:r w:rsidR="00766911">
        <w:rPr>
          <w:rFonts w:ascii="Times New Roman" w:hAnsi="Times New Roman" w:cs="Times New Roman"/>
          <w:color w:val="212529"/>
          <w:sz w:val="28"/>
          <w:szCs w:val="28"/>
        </w:rPr>
        <w:t>е</w:t>
      </w:r>
      <w:r w:rsidR="00766911">
        <w:rPr>
          <w:rFonts w:ascii="Times New Roman" w:hAnsi="Times New Roman" w:cs="Times New Roman"/>
          <w:color w:val="212529"/>
          <w:sz w:val="28"/>
          <w:szCs w:val="28"/>
        </w:rPr>
        <w:t>зультаты обучения</w:t>
      </w:r>
      <w:r w:rsidR="008B7877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112F92" w:rsidRDefault="00112F92" w:rsidP="00147C6F">
      <w:pPr>
        <w:pStyle w:val="20"/>
        <w:shd w:val="clear" w:color="auto" w:fill="auto"/>
        <w:spacing w:before="0" w:after="0"/>
        <w:ind w:firstLine="740"/>
      </w:pPr>
    </w:p>
    <w:p w:rsidR="00147C6F" w:rsidRPr="00904F43" w:rsidRDefault="00147C6F" w:rsidP="00147C6F">
      <w:pPr>
        <w:pStyle w:val="20"/>
        <w:shd w:val="clear" w:color="auto" w:fill="auto"/>
        <w:spacing w:before="0" w:after="0"/>
        <w:ind w:firstLine="740"/>
      </w:pPr>
      <w:r>
        <w:t xml:space="preserve">В настоящее время внешняя оценка качества школьного образования в России, крае состоит из нескольких процедур: ОГЭ, ЕГЭ, ВПР, КДР (краевые диагностические работы), </w:t>
      </w:r>
      <w:r w:rsidR="00E623D2">
        <w:t>ис</w:t>
      </w:r>
      <w:r w:rsidR="00330D18">
        <w:t>с</w:t>
      </w:r>
      <w:r w:rsidR="00E623D2">
        <w:t xml:space="preserve">ледования </w:t>
      </w:r>
      <w:r>
        <w:rPr>
          <w:lang w:val="en-US"/>
        </w:rPr>
        <w:t>PISA</w:t>
      </w:r>
      <w:r>
        <w:t>.</w:t>
      </w:r>
    </w:p>
    <w:p w:rsidR="009948F2" w:rsidRDefault="00610E90" w:rsidP="00FB3408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575E5">
        <w:rPr>
          <w:sz w:val="28"/>
          <w:szCs w:val="28"/>
        </w:rPr>
        <w:t xml:space="preserve">    </w:t>
      </w:r>
      <w:r w:rsidR="00682557" w:rsidRPr="004575E5">
        <w:rPr>
          <w:sz w:val="28"/>
          <w:szCs w:val="28"/>
        </w:rPr>
        <w:t>Отличительной чертой государственной итоговой аттестации 2021 года</w:t>
      </w:r>
      <w:r w:rsidR="009948F2" w:rsidRPr="004575E5">
        <w:rPr>
          <w:sz w:val="28"/>
          <w:szCs w:val="28"/>
        </w:rPr>
        <w:t xml:space="preserve"> </w:t>
      </w:r>
      <w:r w:rsidR="00682557" w:rsidRPr="004575E5">
        <w:rPr>
          <w:sz w:val="28"/>
          <w:szCs w:val="28"/>
        </w:rPr>
        <w:t>стала прохождение ее</w:t>
      </w:r>
      <w:r w:rsidR="009948F2" w:rsidRPr="004575E5">
        <w:rPr>
          <w:sz w:val="28"/>
          <w:szCs w:val="28"/>
        </w:rPr>
        <w:t xml:space="preserve"> в двух формах: государственный выпускной экзамен и единый государственный экзамен.</w:t>
      </w:r>
    </w:p>
    <w:p w:rsidR="00112F92" w:rsidRDefault="00112F92" w:rsidP="00FB3408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112F92" w:rsidRPr="004575E5" w:rsidRDefault="00112F92" w:rsidP="00FB3408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9948F2" w:rsidRPr="004575E5" w:rsidRDefault="009948F2" w:rsidP="00FB3408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100% выпускников сдали ЕГЭ по русскому языку, 95% сдали ГВЭ по русскому языку и математике, 5% выпускников не  получили аттестат о среднем общем образовании.</w:t>
      </w:r>
    </w:p>
    <w:p w:rsidR="000710C0" w:rsidRPr="004575E5" w:rsidRDefault="009948F2" w:rsidP="000710C0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47 выпускников</w:t>
      </w:r>
      <w:r w:rsidR="00E623D2">
        <w:rPr>
          <w:rFonts w:ascii="Times New Roman" w:hAnsi="Times New Roman" w:cs="Times New Roman"/>
          <w:sz w:val="28"/>
          <w:szCs w:val="28"/>
        </w:rPr>
        <w:t xml:space="preserve"> медалистов</w:t>
      </w:r>
      <w:r w:rsidR="0014366A">
        <w:rPr>
          <w:rFonts w:ascii="Times New Roman" w:hAnsi="Times New Roman" w:cs="Times New Roman"/>
          <w:sz w:val="28"/>
          <w:szCs w:val="28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 xml:space="preserve"> сдали русский язык</w:t>
      </w:r>
      <w:r w:rsidR="0014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557" w:rsidRPr="00457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2557" w:rsidRPr="004575E5">
        <w:rPr>
          <w:rFonts w:ascii="Times New Roman" w:hAnsi="Times New Roman" w:cs="Times New Roman"/>
          <w:sz w:val="28"/>
          <w:szCs w:val="28"/>
        </w:rPr>
        <w:t>как обязательный экзамен)</w:t>
      </w:r>
      <w:r w:rsidRPr="004575E5">
        <w:rPr>
          <w:rFonts w:ascii="Times New Roman" w:hAnsi="Times New Roman" w:cs="Times New Roman"/>
          <w:sz w:val="28"/>
          <w:szCs w:val="28"/>
        </w:rPr>
        <w:t xml:space="preserve">  на 70</w:t>
      </w:r>
      <w:r w:rsidR="00E623D2">
        <w:rPr>
          <w:rFonts w:ascii="Times New Roman" w:hAnsi="Times New Roman" w:cs="Times New Roman"/>
          <w:sz w:val="28"/>
          <w:szCs w:val="28"/>
        </w:rPr>
        <w:t xml:space="preserve"> б.</w:t>
      </w:r>
      <w:r w:rsidR="000710C0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4575E5">
        <w:rPr>
          <w:rFonts w:ascii="Times New Roman" w:hAnsi="Times New Roman" w:cs="Times New Roman"/>
          <w:sz w:val="28"/>
          <w:szCs w:val="28"/>
        </w:rPr>
        <w:t>.</w:t>
      </w:r>
      <w:r w:rsidR="000710C0" w:rsidRPr="000710C0">
        <w:rPr>
          <w:rFonts w:ascii="Times New Roman" w:hAnsi="Times New Roman" w:cs="Times New Roman"/>
          <w:sz w:val="28"/>
          <w:szCs w:val="28"/>
        </w:rPr>
        <w:t xml:space="preserve"> </w:t>
      </w:r>
      <w:r w:rsidR="000710C0" w:rsidRPr="004575E5">
        <w:rPr>
          <w:rFonts w:ascii="Times New Roman" w:hAnsi="Times New Roman" w:cs="Times New Roman"/>
          <w:sz w:val="28"/>
          <w:szCs w:val="28"/>
        </w:rPr>
        <w:t>Мы отмечаем предметы, по которым большее к</w:t>
      </w:r>
      <w:r w:rsidR="000710C0" w:rsidRPr="004575E5">
        <w:rPr>
          <w:rFonts w:ascii="Times New Roman" w:hAnsi="Times New Roman" w:cs="Times New Roman"/>
          <w:sz w:val="28"/>
          <w:szCs w:val="28"/>
        </w:rPr>
        <w:t>о</w:t>
      </w:r>
      <w:r w:rsidR="000710C0" w:rsidRPr="004575E5">
        <w:rPr>
          <w:rFonts w:ascii="Times New Roman" w:hAnsi="Times New Roman" w:cs="Times New Roman"/>
          <w:sz w:val="28"/>
          <w:szCs w:val="28"/>
        </w:rPr>
        <w:t xml:space="preserve">личество выпускников не прошли порог: химия (18 %), информатика (17 %), обществознание (15 %). </w:t>
      </w:r>
    </w:p>
    <w:p w:rsidR="000710C0" w:rsidRPr="004575E5" w:rsidRDefault="000710C0" w:rsidP="000710C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4575E5">
        <w:rPr>
          <w:rFonts w:ascii="Times New Roman" w:hAnsi="Times New Roman" w:cs="Times New Roman"/>
          <w:sz w:val="28"/>
          <w:szCs w:val="28"/>
        </w:rPr>
        <w:t>о таким предметам как русский (46 %), литература (50%) и химия (50%) большее количество учащихся 11 классов набрали баллов свыше 70</w:t>
      </w:r>
      <w:r w:rsidR="00330D18">
        <w:rPr>
          <w:rFonts w:ascii="Times New Roman" w:hAnsi="Times New Roman" w:cs="Times New Roman"/>
          <w:sz w:val="28"/>
          <w:szCs w:val="28"/>
        </w:rPr>
        <w:t xml:space="preserve"> б</w:t>
      </w:r>
      <w:r w:rsidRPr="004575E5">
        <w:rPr>
          <w:rFonts w:ascii="Times New Roman" w:hAnsi="Times New Roman" w:cs="Times New Roman"/>
          <w:sz w:val="28"/>
          <w:szCs w:val="28"/>
        </w:rPr>
        <w:t>.</w:t>
      </w:r>
    </w:p>
    <w:p w:rsidR="009948F2" w:rsidRDefault="00112F92" w:rsidP="000710C0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</w:t>
      </w:r>
      <w:r w:rsidR="000710C0" w:rsidRPr="004575E5">
        <w:rPr>
          <w:rFonts w:ascii="Times New Roman" w:hAnsi="Times New Roman" w:cs="Times New Roman"/>
          <w:sz w:val="28"/>
          <w:szCs w:val="28"/>
        </w:rPr>
        <w:t xml:space="preserve">  можно отметить стабильно качественные результаты по русскому языку, обществознанию, истории,  географии</w:t>
      </w:r>
      <w:r w:rsidR="000710C0">
        <w:rPr>
          <w:rFonts w:ascii="Times New Roman" w:hAnsi="Times New Roman" w:cs="Times New Roman"/>
          <w:sz w:val="28"/>
          <w:szCs w:val="28"/>
        </w:rPr>
        <w:t>.</w:t>
      </w:r>
    </w:p>
    <w:p w:rsidR="00112F92" w:rsidRPr="004575E5" w:rsidRDefault="00112F92" w:rsidP="000710C0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9948F2" w:rsidRDefault="00682557" w:rsidP="00FB3408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575E5">
        <w:rPr>
          <w:rFonts w:ascii="Times New Roman" w:hAnsi="Times New Roman" w:cs="Times New Roman"/>
          <w:sz w:val="28"/>
          <w:szCs w:val="28"/>
        </w:rPr>
        <w:t>Самые высокие результаты по итогам ЕГЭ показали 4 выпускника г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="008E4D7E">
        <w:rPr>
          <w:rFonts w:ascii="Times New Roman" w:hAnsi="Times New Roman" w:cs="Times New Roman"/>
          <w:sz w:val="28"/>
          <w:szCs w:val="28"/>
        </w:rPr>
        <w:t xml:space="preserve">рода  (учащаяся </w:t>
      </w:r>
      <w:r w:rsidRPr="004575E5">
        <w:rPr>
          <w:rFonts w:ascii="Times New Roman" w:hAnsi="Times New Roman" w:cs="Times New Roman"/>
          <w:sz w:val="28"/>
          <w:szCs w:val="28"/>
        </w:rPr>
        <w:t>МБОУ «Лицей» Ростова Анастасия -371 б по и</w:t>
      </w:r>
      <w:r w:rsidR="00330D18">
        <w:rPr>
          <w:rFonts w:ascii="Times New Roman" w:hAnsi="Times New Roman" w:cs="Times New Roman"/>
          <w:sz w:val="28"/>
          <w:szCs w:val="28"/>
        </w:rPr>
        <w:t>тогам 4х э</w:t>
      </w:r>
      <w:r w:rsidR="00330D18">
        <w:rPr>
          <w:rFonts w:ascii="Times New Roman" w:hAnsi="Times New Roman" w:cs="Times New Roman"/>
          <w:sz w:val="28"/>
          <w:szCs w:val="28"/>
        </w:rPr>
        <w:t>к</w:t>
      </w:r>
      <w:r w:rsidR="00330D18">
        <w:rPr>
          <w:rFonts w:ascii="Times New Roman" w:hAnsi="Times New Roman" w:cs="Times New Roman"/>
          <w:sz w:val="28"/>
          <w:szCs w:val="28"/>
        </w:rPr>
        <w:t>заменов, из них-100б. по химии</w:t>
      </w:r>
      <w:r w:rsidRPr="004575E5">
        <w:rPr>
          <w:rFonts w:ascii="Times New Roman" w:hAnsi="Times New Roman" w:cs="Times New Roman"/>
          <w:sz w:val="28"/>
          <w:szCs w:val="28"/>
        </w:rPr>
        <w:t xml:space="preserve">;  </w:t>
      </w:r>
      <w:r w:rsidR="008E4D7E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4575E5">
        <w:rPr>
          <w:rFonts w:ascii="Times New Roman" w:hAnsi="Times New Roman" w:cs="Times New Roman"/>
          <w:sz w:val="28"/>
          <w:szCs w:val="28"/>
        </w:rPr>
        <w:t>МБОУ «СОШ №4» Стецюк Вл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димир- 285б по итогам 3-х  экзам</w:t>
      </w:r>
      <w:r w:rsidR="00330D18">
        <w:rPr>
          <w:rFonts w:ascii="Times New Roman" w:hAnsi="Times New Roman" w:cs="Times New Roman"/>
          <w:sz w:val="28"/>
          <w:szCs w:val="28"/>
        </w:rPr>
        <w:t>енов.</w:t>
      </w:r>
      <w:proofErr w:type="gramEnd"/>
      <w:r w:rsidR="00330D18">
        <w:rPr>
          <w:rFonts w:ascii="Times New Roman" w:hAnsi="Times New Roman" w:cs="Times New Roman"/>
          <w:sz w:val="28"/>
          <w:szCs w:val="28"/>
        </w:rPr>
        <w:t xml:space="preserve"> У него самый высокий балл (</w:t>
      </w:r>
      <w:r w:rsidRPr="004575E5">
        <w:rPr>
          <w:rFonts w:ascii="Times New Roman" w:hAnsi="Times New Roman" w:cs="Times New Roman"/>
          <w:sz w:val="28"/>
          <w:szCs w:val="28"/>
        </w:rPr>
        <w:t>96</w:t>
      </w:r>
      <w:r w:rsidR="00330D18">
        <w:rPr>
          <w:rFonts w:ascii="Times New Roman" w:hAnsi="Times New Roman" w:cs="Times New Roman"/>
          <w:sz w:val="28"/>
          <w:szCs w:val="28"/>
        </w:rPr>
        <w:t xml:space="preserve">)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по профильной математике и 97</w:t>
      </w:r>
      <w:r w:rsidR="00330D18">
        <w:rPr>
          <w:rFonts w:ascii="Times New Roman" w:hAnsi="Times New Roman" w:cs="Times New Roman"/>
          <w:sz w:val="28"/>
          <w:szCs w:val="28"/>
        </w:rPr>
        <w:t>б. по физике;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8E4D7E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4575E5">
        <w:rPr>
          <w:rFonts w:ascii="Times New Roman" w:hAnsi="Times New Roman" w:cs="Times New Roman"/>
          <w:sz w:val="28"/>
          <w:szCs w:val="28"/>
        </w:rPr>
        <w:t>МБОУ «СОШ №9» Пасько Юрий - 279б  по итогам 3-х экзаме</w:t>
      </w:r>
      <w:r w:rsidR="008E4D7E">
        <w:rPr>
          <w:rFonts w:ascii="Times New Roman" w:hAnsi="Times New Roman" w:cs="Times New Roman"/>
          <w:sz w:val="28"/>
          <w:szCs w:val="28"/>
        </w:rPr>
        <w:t>нов,  н</w:t>
      </w:r>
      <w:r w:rsidRPr="004575E5">
        <w:rPr>
          <w:rFonts w:ascii="Times New Roman" w:hAnsi="Times New Roman" w:cs="Times New Roman"/>
          <w:sz w:val="28"/>
          <w:szCs w:val="28"/>
        </w:rPr>
        <w:t>аибольшее количество ба</w:t>
      </w:r>
      <w:r w:rsidRPr="004575E5">
        <w:rPr>
          <w:rFonts w:ascii="Times New Roman" w:hAnsi="Times New Roman" w:cs="Times New Roman"/>
          <w:sz w:val="28"/>
          <w:szCs w:val="28"/>
        </w:rPr>
        <w:t>л</w:t>
      </w:r>
      <w:r w:rsidRPr="004575E5">
        <w:rPr>
          <w:rFonts w:ascii="Times New Roman" w:hAnsi="Times New Roman" w:cs="Times New Roman"/>
          <w:sz w:val="28"/>
          <w:szCs w:val="28"/>
        </w:rPr>
        <w:t>лов по хи</w:t>
      </w:r>
      <w:r w:rsidR="008E4D7E">
        <w:rPr>
          <w:rFonts w:ascii="Times New Roman" w:hAnsi="Times New Roman" w:cs="Times New Roman"/>
          <w:sz w:val="28"/>
          <w:szCs w:val="28"/>
        </w:rPr>
        <w:t xml:space="preserve">мии (99); учащаяся </w:t>
      </w:r>
      <w:r w:rsidRPr="004575E5">
        <w:rPr>
          <w:rFonts w:ascii="Times New Roman" w:hAnsi="Times New Roman" w:cs="Times New Roman"/>
          <w:sz w:val="28"/>
          <w:szCs w:val="28"/>
        </w:rPr>
        <w:t>МБОУ «Гимназия» Серба Мария-267б по ит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гам 3-х экзаменов. Самый высокий результат у Марии по литературе-97б, и</w:t>
      </w:r>
      <w:r w:rsidRPr="004575E5">
        <w:rPr>
          <w:rFonts w:ascii="Times New Roman" w:hAnsi="Times New Roman" w:cs="Times New Roman"/>
          <w:sz w:val="28"/>
          <w:szCs w:val="28"/>
        </w:rPr>
        <w:t>с</w:t>
      </w:r>
      <w:r w:rsidRPr="004575E5">
        <w:rPr>
          <w:rFonts w:ascii="Times New Roman" w:hAnsi="Times New Roman" w:cs="Times New Roman"/>
          <w:sz w:val="28"/>
          <w:szCs w:val="28"/>
        </w:rPr>
        <w:t>то</w:t>
      </w:r>
      <w:r w:rsidR="008E4D7E">
        <w:rPr>
          <w:rFonts w:ascii="Times New Roman" w:hAnsi="Times New Roman" w:cs="Times New Roman"/>
          <w:sz w:val="28"/>
          <w:szCs w:val="28"/>
        </w:rPr>
        <w:t>рии-90 б</w:t>
      </w:r>
      <w:proofErr w:type="gramStart"/>
      <w:r w:rsidR="008E4D7E">
        <w:rPr>
          <w:rFonts w:ascii="Times New Roman" w:hAnsi="Times New Roman" w:cs="Times New Roman"/>
          <w:sz w:val="28"/>
          <w:szCs w:val="28"/>
        </w:rPr>
        <w:t>.</w:t>
      </w:r>
      <w:r w:rsidR="00112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F92" w:rsidRDefault="00112F92" w:rsidP="00FB3408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:rsidR="00112F92" w:rsidRPr="004575E5" w:rsidRDefault="00112F92" w:rsidP="00FB3408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E058D3" w:rsidRPr="004575E5" w:rsidRDefault="00E058D3" w:rsidP="00FB3408">
      <w:pPr>
        <w:pStyle w:val="a5"/>
        <w:shd w:val="clear" w:color="auto" w:fill="FFFFFF"/>
        <w:spacing w:before="0" w:beforeAutospacing="0" w:after="0" w:afterAutospacing="0" w:line="288" w:lineRule="atLeast"/>
        <w:ind w:firstLine="851"/>
        <w:rPr>
          <w:color w:val="212529"/>
          <w:sz w:val="28"/>
          <w:szCs w:val="28"/>
        </w:rPr>
      </w:pPr>
      <w:r w:rsidRPr="004575E5">
        <w:rPr>
          <w:color w:val="212529"/>
          <w:sz w:val="28"/>
          <w:szCs w:val="28"/>
        </w:rPr>
        <w:t>Из года в год с нарастающим эффектом учащиеся специализирова</w:t>
      </w:r>
      <w:r w:rsidRPr="004575E5">
        <w:rPr>
          <w:color w:val="212529"/>
          <w:sz w:val="28"/>
          <w:szCs w:val="28"/>
        </w:rPr>
        <w:t>н</w:t>
      </w:r>
      <w:r w:rsidRPr="004575E5">
        <w:rPr>
          <w:color w:val="212529"/>
          <w:sz w:val="28"/>
          <w:szCs w:val="28"/>
        </w:rPr>
        <w:t>ных классов показывают стабильно высокие результаты</w:t>
      </w:r>
      <w:r w:rsidR="008E4D7E">
        <w:rPr>
          <w:sz w:val="28"/>
          <w:szCs w:val="28"/>
        </w:rPr>
        <w:t>. Например</w:t>
      </w:r>
      <w:r w:rsidR="00D83FB5" w:rsidRPr="004575E5">
        <w:rPr>
          <w:sz w:val="28"/>
          <w:szCs w:val="28"/>
        </w:rPr>
        <w:t>,  в МБОУ «СОШ №9»   80 % учащихся специализированного класса сдали ЕГЭ по х</w:t>
      </w:r>
      <w:r w:rsidR="00D83FB5" w:rsidRPr="004575E5">
        <w:rPr>
          <w:sz w:val="28"/>
          <w:szCs w:val="28"/>
        </w:rPr>
        <w:t>и</w:t>
      </w:r>
      <w:r w:rsidR="00D83FB5" w:rsidRPr="004575E5">
        <w:rPr>
          <w:sz w:val="28"/>
          <w:szCs w:val="28"/>
        </w:rPr>
        <w:t xml:space="preserve">мии более 70 б., по математике 56%, по физике 50 %. Этот </w:t>
      </w:r>
      <w:r w:rsidR="00D83FB5" w:rsidRPr="004575E5">
        <w:rPr>
          <w:color w:val="212529"/>
          <w:sz w:val="28"/>
          <w:szCs w:val="28"/>
        </w:rPr>
        <w:t xml:space="preserve"> </w:t>
      </w:r>
      <w:r w:rsidRPr="004575E5">
        <w:rPr>
          <w:color w:val="212529"/>
          <w:sz w:val="28"/>
          <w:szCs w:val="28"/>
        </w:rPr>
        <w:t xml:space="preserve"> факт</w:t>
      </w:r>
      <w:r w:rsidR="0014366A">
        <w:rPr>
          <w:color w:val="212529"/>
          <w:sz w:val="28"/>
          <w:szCs w:val="28"/>
        </w:rPr>
        <w:t xml:space="preserve"> еще раз подтве</w:t>
      </w:r>
      <w:r w:rsidR="0014366A">
        <w:rPr>
          <w:color w:val="212529"/>
          <w:sz w:val="28"/>
          <w:szCs w:val="28"/>
        </w:rPr>
        <w:t>р</w:t>
      </w:r>
      <w:r w:rsidR="0014366A">
        <w:rPr>
          <w:color w:val="212529"/>
          <w:sz w:val="28"/>
          <w:szCs w:val="28"/>
        </w:rPr>
        <w:t>ждает</w:t>
      </w:r>
      <w:r w:rsidRPr="004575E5">
        <w:rPr>
          <w:color w:val="212529"/>
          <w:sz w:val="28"/>
          <w:szCs w:val="28"/>
        </w:rPr>
        <w:t>, что правильно выбранный профиль, который необходим</w:t>
      </w:r>
      <w:r w:rsidR="002B63AB" w:rsidRPr="004575E5">
        <w:rPr>
          <w:color w:val="212529"/>
          <w:sz w:val="28"/>
          <w:szCs w:val="28"/>
        </w:rPr>
        <w:t xml:space="preserve"> для дал</w:t>
      </w:r>
      <w:r w:rsidR="002B63AB" w:rsidRPr="004575E5">
        <w:rPr>
          <w:color w:val="212529"/>
          <w:sz w:val="28"/>
          <w:szCs w:val="28"/>
        </w:rPr>
        <w:t>ь</w:t>
      </w:r>
      <w:r w:rsidR="002B63AB" w:rsidRPr="004575E5">
        <w:rPr>
          <w:color w:val="212529"/>
          <w:sz w:val="28"/>
          <w:szCs w:val="28"/>
        </w:rPr>
        <w:t>нейшего обучения в учебных заведениях, дает свои результаты.</w:t>
      </w:r>
      <w:r w:rsidRPr="004575E5">
        <w:rPr>
          <w:color w:val="212529"/>
          <w:sz w:val="28"/>
          <w:szCs w:val="28"/>
        </w:rPr>
        <w:t xml:space="preserve"> </w:t>
      </w:r>
    </w:p>
    <w:p w:rsidR="00840F93" w:rsidRPr="004575E5" w:rsidRDefault="00D83FB5" w:rsidP="00FB3408">
      <w:pPr>
        <w:pStyle w:val="a5"/>
        <w:shd w:val="clear" w:color="auto" w:fill="FFFFFF"/>
        <w:spacing w:before="0" w:beforeAutospacing="0" w:after="0" w:afterAutospacing="0" w:line="288" w:lineRule="atLeast"/>
        <w:ind w:firstLine="851"/>
        <w:rPr>
          <w:sz w:val="28"/>
          <w:szCs w:val="28"/>
        </w:rPr>
      </w:pPr>
      <w:r w:rsidRPr="004575E5">
        <w:rPr>
          <w:sz w:val="28"/>
          <w:szCs w:val="28"/>
        </w:rPr>
        <w:t>Но с</w:t>
      </w:r>
      <w:r w:rsidR="002B63AB" w:rsidRPr="004575E5">
        <w:rPr>
          <w:sz w:val="28"/>
          <w:szCs w:val="28"/>
        </w:rPr>
        <w:t xml:space="preserve">егодня </w:t>
      </w:r>
      <w:r w:rsidR="0014366A">
        <w:rPr>
          <w:sz w:val="28"/>
          <w:szCs w:val="28"/>
        </w:rPr>
        <w:t xml:space="preserve">еще одним </w:t>
      </w:r>
      <w:r w:rsidRPr="004575E5">
        <w:rPr>
          <w:sz w:val="28"/>
          <w:szCs w:val="28"/>
        </w:rPr>
        <w:t xml:space="preserve">  из показателей</w:t>
      </w:r>
      <w:r w:rsidR="002B63AB" w:rsidRPr="004575E5">
        <w:rPr>
          <w:sz w:val="28"/>
          <w:szCs w:val="28"/>
        </w:rPr>
        <w:t xml:space="preserve"> осознанного выбора профиля </w:t>
      </w:r>
      <w:proofErr w:type="gramStart"/>
      <w:r w:rsidR="002B63AB" w:rsidRPr="004575E5">
        <w:rPr>
          <w:sz w:val="28"/>
          <w:szCs w:val="28"/>
        </w:rPr>
        <w:t xml:space="preserve">( </w:t>
      </w:r>
      <w:proofErr w:type="gramEnd"/>
      <w:r w:rsidR="002B63AB" w:rsidRPr="004575E5">
        <w:rPr>
          <w:sz w:val="28"/>
          <w:szCs w:val="28"/>
        </w:rPr>
        <w:t xml:space="preserve">предмета) является </w:t>
      </w:r>
      <w:r w:rsidRPr="004575E5">
        <w:rPr>
          <w:sz w:val="28"/>
          <w:szCs w:val="28"/>
        </w:rPr>
        <w:t xml:space="preserve">и </w:t>
      </w:r>
      <w:r w:rsidR="000710C0">
        <w:rPr>
          <w:sz w:val="28"/>
          <w:szCs w:val="28"/>
        </w:rPr>
        <w:t xml:space="preserve">выбор ЕГЭ по этому предмету. </w:t>
      </w:r>
      <w:proofErr w:type="gramStart"/>
      <w:r w:rsidR="000710C0">
        <w:rPr>
          <w:sz w:val="28"/>
          <w:szCs w:val="28"/>
        </w:rPr>
        <w:t>А</w:t>
      </w:r>
      <w:r w:rsidR="002B63AB" w:rsidRPr="004575E5">
        <w:rPr>
          <w:sz w:val="28"/>
          <w:szCs w:val="28"/>
        </w:rPr>
        <w:t>на</w:t>
      </w:r>
      <w:r w:rsidR="008E4D7E">
        <w:rPr>
          <w:sz w:val="28"/>
          <w:szCs w:val="28"/>
        </w:rPr>
        <w:t xml:space="preserve">лиз  показывает, что </w:t>
      </w:r>
      <w:r w:rsidR="002B63AB" w:rsidRPr="004575E5">
        <w:rPr>
          <w:sz w:val="28"/>
          <w:szCs w:val="28"/>
        </w:rPr>
        <w:t xml:space="preserve"> </w:t>
      </w:r>
      <w:r w:rsidR="0014366A">
        <w:rPr>
          <w:sz w:val="28"/>
          <w:szCs w:val="28"/>
        </w:rPr>
        <w:t>в МБОУ «</w:t>
      </w:r>
      <w:r w:rsidR="002B63AB" w:rsidRPr="004575E5">
        <w:rPr>
          <w:sz w:val="28"/>
          <w:szCs w:val="28"/>
        </w:rPr>
        <w:t>СОШ</w:t>
      </w:r>
      <w:r w:rsidR="0014366A">
        <w:rPr>
          <w:sz w:val="28"/>
          <w:szCs w:val="28"/>
        </w:rPr>
        <w:t xml:space="preserve"> </w:t>
      </w:r>
      <w:r w:rsidR="002B63AB" w:rsidRPr="004575E5">
        <w:rPr>
          <w:sz w:val="28"/>
          <w:szCs w:val="28"/>
        </w:rPr>
        <w:t>№1</w:t>
      </w:r>
      <w:r w:rsidR="0014366A">
        <w:rPr>
          <w:sz w:val="28"/>
          <w:szCs w:val="28"/>
        </w:rPr>
        <w:t>»</w:t>
      </w:r>
      <w:r w:rsidR="002B63AB" w:rsidRPr="004575E5">
        <w:rPr>
          <w:sz w:val="28"/>
          <w:szCs w:val="28"/>
        </w:rPr>
        <w:t xml:space="preserve"> из </w:t>
      </w:r>
      <w:r w:rsidR="008E4D7E">
        <w:rPr>
          <w:sz w:val="28"/>
          <w:szCs w:val="28"/>
        </w:rPr>
        <w:t xml:space="preserve">19 обучающихся правового класса </w:t>
      </w:r>
      <w:r w:rsidR="002B63AB" w:rsidRPr="004575E5">
        <w:rPr>
          <w:sz w:val="28"/>
          <w:szCs w:val="28"/>
        </w:rPr>
        <w:t>32 % выбрали и</w:t>
      </w:r>
      <w:r w:rsidR="002B63AB" w:rsidRPr="004575E5">
        <w:rPr>
          <w:sz w:val="28"/>
          <w:szCs w:val="28"/>
        </w:rPr>
        <w:t>с</w:t>
      </w:r>
      <w:r w:rsidR="002B63AB" w:rsidRPr="004575E5">
        <w:rPr>
          <w:sz w:val="28"/>
          <w:szCs w:val="28"/>
        </w:rPr>
        <w:lastRenderedPageBreak/>
        <w:t>торию,</w:t>
      </w:r>
      <w:r w:rsidR="008E4D7E">
        <w:rPr>
          <w:sz w:val="28"/>
          <w:szCs w:val="28"/>
        </w:rPr>
        <w:t xml:space="preserve"> </w:t>
      </w:r>
      <w:r w:rsidR="002B63AB" w:rsidRPr="004575E5">
        <w:rPr>
          <w:sz w:val="28"/>
          <w:szCs w:val="28"/>
        </w:rPr>
        <w:t xml:space="preserve">79 % обществознание; в </w:t>
      </w:r>
      <w:r w:rsidR="0014366A">
        <w:rPr>
          <w:sz w:val="28"/>
          <w:szCs w:val="28"/>
        </w:rPr>
        <w:t>МБОУ «</w:t>
      </w:r>
      <w:r w:rsidR="002B63AB" w:rsidRPr="004575E5">
        <w:rPr>
          <w:sz w:val="28"/>
          <w:szCs w:val="28"/>
        </w:rPr>
        <w:t>СОШ №4</w:t>
      </w:r>
      <w:r w:rsidR="0014366A">
        <w:rPr>
          <w:sz w:val="28"/>
          <w:szCs w:val="28"/>
        </w:rPr>
        <w:t>»</w:t>
      </w:r>
      <w:r w:rsidR="002B63AB" w:rsidRPr="004575E5">
        <w:rPr>
          <w:sz w:val="28"/>
          <w:szCs w:val="28"/>
        </w:rPr>
        <w:t xml:space="preserve"> из 25 чел</w:t>
      </w:r>
      <w:r w:rsidRPr="004575E5">
        <w:rPr>
          <w:sz w:val="28"/>
          <w:szCs w:val="28"/>
        </w:rPr>
        <w:t xml:space="preserve">овек, </w:t>
      </w:r>
      <w:r w:rsidR="002B63AB" w:rsidRPr="004575E5">
        <w:rPr>
          <w:sz w:val="28"/>
          <w:szCs w:val="28"/>
        </w:rPr>
        <w:t xml:space="preserve"> изуча</w:t>
      </w:r>
      <w:r w:rsidR="002B63AB" w:rsidRPr="004575E5">
        <w:rPr>
          <w:sz w:val="28"/>
          <w:szCs w:val="28"/>
        </w:rPr>
        <w:t>в</w:t>
      </w:r>
      <w:r w:rsidR="002B63AB" w:rsidRPr="004575E5">
        <w:rPr>
          <w:sz w:val="28"/>
          <w:szCs w:val="28"/>
        </w:rPr>
        <w:t>ших предм</w:t>
      </w:r>
      <w:r w:rsidRPr="004575E5">
        <w:rPr>
          <w:sz w:val="28"/>
          <w:szCs w:val="28"/>
        </w:rPr>
        <w:t xml:space="preserve">еты на профильном уровне , </w:t>
      </w:r>
      <w:r w:rsidR="002B63AB" w:rsidRPr="004575E5">
        <w:rPr>
          <w:sz w:val="28"/>
          <w:szCs w:val="28"/>
        </w:rPr>
        <w:t>25 % выбрали предметы в соответс</w:t>
      </w:r>
      <w:r w:rsidR="002B63AB" w:rsidRPr="004575E5">
        <w:rPr>
          <w:sz w:val="28"/>
          <w:szCs w:val="28"/>
        </w:rPr>
        <w:t>т</w:t>
      </w:r>
      <w:r w:rsidR="002B63AB" w:rsidRPr="004575E5">
        <w:rPr>
          <w:sz w:val="28"/>
          <w:szCs w:val="28"/>
        </w:rPr>
        <w:t>вии</w:t>
      </w:r>
      <w:r w:rsidRPr="004575E5">
        <w:rPr>
          <w:sz w:val="28"/>
          <w:szCs w:val="28"/>
        </w:rPr>
        <w:t xml:space="preserve"> с профилем обучения</w:t>
      </w:r>
      <w:r w:rsidR="002B63AB" w:rsidRPr="004575E5">
        <w:rPr>
          <w:sz w:val="28"/>
          <w:szCs w:val="28"/>
        </w:rPr>
        <w:t>; в Гимназии из 25</w:t>
      </w:r>
      <w:r w:rsidR="008E4D7E">
        <w:rPr>
          <w:sz w:val="28"/>
          <w:szCs w:val="28"/>
        </w:rPr>
        <w:t xml:space="preserve"> учащихся, </w:t>
      </w:r>
      <w:r w:rsidR="002B63AB" w:rsidRPr="004575E5">
        <w:rPr>
          <w:sz w:val="28"/>
          <w:szCs w:val="28"/>
        </w:rPr>
        <w:t xml:space="preserve"> изучавших общес</w:t>
      </w:r>
      <w:r w:rsidR="002B63AB" w:rsidRPr="004575E5">
        <w:rPr>
          <w:sz w:val="28"/>
          <w:szCs w:val="28"/>
        </w:rPr>
        <w:t>т</w:t>
      </w:r>
      <w:r w:rsidR="002B63AB" w:rsidRPr="004575E5">
        <w:rPr>
          <w:sz w:val="28"/>
          <w:szCs w:val="28"/>
        </w:rPr>
        <w:t>вознание на профильном уровне</w:t>
      </w:r>
      <w:r w:rsidR="008E4D7E">
        <w:rPr>
          <w:sz w:val="28"/>
          <w:szCs w:val="28"/>
        </w:rPr>
        <w:t>,</w:t>
      </w:r>
      <w:r w:rsidR="002B63AB" w:rsidRPr="004575E5">
        <w:rPr>
          <w:sz w:val="28"/>
          <w:szCs w:val="28"/>
        </w:rPr>
        <w:t xml:space="preserve">   выбрали</w:t>
      </w:r>
      <w:r w:rsidRPr="004575E5">
        <w:rPr>
          <w:sz w:val="28"/>
          <w:szCs w:val="28"/>
        </w:rPr>
        <w:t xml:space="preserve"> экзамен </w:t>
      </w:r>
      <w:r w:rsidR="0014366A">
        <w:rPr>
          <w:sz w:val="28"/>
          <w:szCs w:val="28"/>
        </w:rPr>
        <w:t xml:space="preserve"> 44% учащихся.</w:t>
      </w:r>
      <w:r w:rsidR="002B63AB" w:rsidRPr="004575E5">
        <w:rPr>
          <w:sz w:val="28"/>
          <w:szCs w:val="28"/>
        </w:rPr>
        <w:t xml:space="preserve"> </w:t>
      </w:r>
      <w:proofErr w:type="gramEnd"/>
    </w:p>
    <w:p w:rsidR="002B63AB" w:rsidRPr="004575E5" w:rsidRDefault="002B63AB" w:rsidP="00FB3408">
      <w:pPr>
        <w:pStyle w:val="a5"/>
        <w:shd w:val="clear" w:color="auto" w:fill="FFFFFF"/>
        <w:spacing w:before="0" w:beforeAutospacing="0" w:after="0" w:afterAutospacing="0" w:line="288" w:lineRule="atLeast"/>
        <w:ind w:firstLine="851"/>
        <w:rPr>
          <w:color w:val="212529"/>
          <w:sz w:val="28"/>
          <w:szCs w:val="28"/>
        </w:rPr>
      </w:pPr>
      <w:r w:rsidRPr="004575E5">
        <w:rPr>
          <w:sz w:val="28"/>
          <w:szCs w:val="28"/>
        </w:rPr>
        <w:t xml:space="preserve">Вопрос сложный, но наша задача </w:t>
      </w:r>
      <w:r w:rsidR="0014366A">
        <w:rPr>
          <w:sz w:val="28"/>
          <w:szCs w:val="28"/>
        </w:rPr>
        <w:t>-</w:t>
      </w:r>
      <w:r w:rsidR="00840F93" w:rsidRPr="004575E5">
        <w:rPr>
          <w:sz w:val="28"/>
          <w:szCs w:val="28"/>
        </w:rPr>
        <w:t xml:space="preserve"> обустроить процесс диагностики, мотивации, обучения учащихся так, чтобы </w:t>
      </w:r>
      <w:r w:rsidR="00840F93" w:rsidRPr="0014366A">
        <w:rPr>
          <w:b/>
          <w:sz w:val="28"/>
          <w:szCs w:val="28"/>
        </w:rPr>
        <w:t>более 70 % из</w:t>
      </w:r>
      <w:r w:rsidR="0014366A" w:rsidRPr="0014366A">
        <w:rPr>
          <w:b/>
          <w:sz w:val="28"/>
          <w:szCs w:val="28"/>
        </w:rPr>
        <w:t xml:space="preserve"> них осознанно выбирали профиль обучения, углубленное изучение предмета</w:t>
      </w:r>
      <w:r w:rsidR="0014366A">
        <w:rPr>
          <w:sz w:val="28"/>
          <w:szCs w:val="28"/>
        </w:rPr>
        <w:t>.</w:t>
      </w:r>
    </w:p>
    <w:p w:rsidR="00112F92" w:rsidRDefault="004F430E" w:rsidP="00FD49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</w:t>
      </w:r>
      <w:r w:rsidR="00112F92">
        <w:rPr>
          <w:rFonts w:ascii="Times New Roman" w:hAnsi="Times New Roman" w:cs="Times New Roman"/>
          <w:sz w:val="28"/>
          <w:szCs w:val="28"/>
        </w:rPr>
        <w:t>слайд</w:t>
      </w:r>
    </w:p>
    <w:p w:rsidR="004F430E" w:rsidRPr="004575E5" w:rsidRDefault="004F430E" w:rsidP="00FD49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Хочется в очередной раз отметить не стабильность итоговых резул</w:t>
      </w:r>
      <w:r w:rsidRPr="004575E5">
        <w:rPr>
          <w:rFonts w:ascii="Times New Roman" w:hAnsi="Times New Roman" w:cs="Times New Roman"/>
          <w:sz w:val="28"/>
          <w:szCs w:val="28"/>
        </w:rPr>
        <w:t>ь</w:t>
      </w:r>
      <w:r w:rsidRPr="004575E5">
        <w:rPr>
          <w:rFonts w:ascii="Times New Roman" w:hAnsi="Times New Roman" w:cs="Times New Roman"/>
          <w:sz w:val="28"/>
          <w:szCs w:val="28"/>
        </w:rPr>
        <w:t>татов 9 классов.</w:t>
      </w:r>
      <w:r w:rsidRPr="004575E5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>В целом по городу (включая не муниципальные учреждения) русский язык писали 678 выпускников, математику 679. Не справились с з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даниями: по русскому языку 48 человек, по математике 57.</w:t>
      </w:r>
    </w:p>
    <w:p w:rsidR="003C04B2" w:rsidRDefault="003C04B2" w:rsidP="00FD49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Но при этом  </w:t>
      </w:r>
      <w:r w:rsidR="00FD4931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Pr="004575E5">
        <w:rPr>
          <w:rFonts w:ascii="Times New Roman" w:hAnsi="Times New Roman" w:cs="Times New Roman"/>
          <w:sz w:val="28"/>
          <w:szCs w:val="28"/>
        </w:rPr>
        <w:t>МБОУ «СОШ №6»,</w:t>
      </w:r>
      <w:r w:rsidR="008E4D7E">
        <w:rPr>
          <w:rFonts w:ascii="Times New Roman" w:hAnsi="Times New Roman" w:cs="Times New Roman"/>
          <w:sz w:val="28"/>
          <w:szCs w:val="28"/>
        </w:rPr>
        <w:t xml:space="preserve"> где 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FD4931" w:rsidRPr="004575E5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D4931">
        <w:rPr>
          <w:rFonts w:ascii="Times New Roman" w:hAnsi="Times New Roman" w:cs="Times New Roman"/>
          <w:sz w:val="28"/>
          <w:szCs w:val="28"/>
        </w:rPr>
        <w:t>в</w:t>
      </w:r>
      <w:r w:rsidR="00FD4931">
        <w:rPr>
          <w:rFonts w:ascii="Times New Roman" w:hAnsi="Times New Roman" w:cs="Times New Roman"/>
          <w:sz w:val="28"/>
          <w:szCs w:val="28"/>
        </w:rPr>
        <w:t>ы</w:t>
      </w:r>
      <w:r w:rsidR="00FD4931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4575E5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FD493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FD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Pr="004575E5">
        <w:rPr>
          <w:rFonts w:ascii="Times New Roman" w:hAnsi="Times New Roman" w:cs="Times New Roman"/>
          <w:sz w:val="28"/>
          <w:szCs w:val="28"/>
        </w:rPr>
        <w:t>%. Так же высокий стандарт</w:t>
      </w:r>
      <w:r w:rsidR="00FD4931">
        <w:rPr>
          <w:rFonts w:ascii="Times New Roman" w:hAnsi="Times New Roman" w:cs="Times New Roman"/>
          <w:sz w:val="28"/>
          <w:szCs w:val="28"/>
        </w:rPr>
        <w:t xml:space="preserve"> в</w:t>
      </w:r>
      <w:r w:rsidR="00FD4931">
        <w:rPr>
          <w:rFonts w:ascii="Times New Roman" w:hAnsi="Times New Roman" w:cs="Times New Roman"/>
          <w:sz w:val="28"/>
          <w:szCs w:val="28"/>
        </w:rPr>
        <w:t>ы</w:t>
      </w:r>
      <w:r w:rsidR="00FD4931">
        <w:rPr>
          <w:rFonts w:ascii="Times New Roman" w:hAnsi="Times New Roman" w:cs="Times New Roman"/>
          <w:sz w:val="28"/>
          <w:szCs w:val="28"/>
        </w:rPr>
        <w:t>полнения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FD4931" w:rsidRPr="004575E5">
        <w:rPr>
          <w:rFonts w:ascii="Times New Roman" w:hAnsi="Times New Roman" w:cs="Times New Roman"/>
          <w:sz w:val="28"/>
          <w:szCs w:val="28"/>
        </w:rPr>
        <w:t>по русскому языку и мате</w:t>
      </w:r>
      <w:r w:rsidR="00FD4931">
        <w:rPr>
          <w:rFonts w:ascii="Times New Roman" w:hAnsi="Times New Roman" w:cs="Times New Roman"/>
          <w:sz w:val="28"/>
          <w:szCs w:val="28"/>
        </w:rPr>
        <w:t xml:space="preserve">матике в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МБОУ «Лицей», МБОУ «Ги</w:t>
      </w:r>
      <w:r w:rsidRPr="004575E5">
        <w:rPr>
          <w:rFonts w:ascii="Times New Roman" w:hAnsi="Times New Roman" w:cs="Times New Roman"/>
          <w:sz w:val="28"/>
          <w:szCs w:val="28"/>
        </w:rPr>
        <w:t>м</w:t>
      </w:r>
      <w:r w:rsidRPr="004575E5">
        <w:rPr>
          <w:rFonts w:ascii="Times New Roman" w:hAnsi="Times New Roman" w:cs="Times New Roman"/>
          <w:sz w:val="28"/>
          <w:szCs w:val="28"/>
        </w:rPr>
        <w:t>назия</w:t>
      </w:r>
      <w:r w:rsidR="00FD4931">
        <w:rPr>
          <w:rFonts w:ascii="Times New Roman" w:hAnsi="Times New Roman" w:cs="Times New Roman"/>
          <w:sz w:val="28"/>
          <w:szCs w:val="28"/>
        </w:rPr>
        <w:t>»</w:t>
      </w:r>
      <w:r w:rsidRPr="004575E5">
        <w:rPr>
          <w:rFonts w:ascii="Times New Roman" w:hAnsi="Times New Roman" w:cs="Times New Roman"/>
          <w:sz w:val="28"/>
          <w:szCs w:val="28"/>
        </w:rPr>
        <w:t>, МБОУ «СОШ №9</w:t>
      </w:r>
      <w:r w:rsidR="00FD4931">
        <w:rPr>
          <w:rFonts w:ascii="Times New Roman" w:hAnsi="Times New Roman" w:cs="Times New Roman"/>
          <w:sz w:val="28"/>
          <w:szCs w:val="28"/>
        </w:rPr>
        <w:t xml:space="preserve">. 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FD4931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4575E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D4931" w:rsidRPr="004575E5">
        <w:rPr>
          <w:rFonts w:ascii="Times New Roman" w:hAnsi="Times New Roman" w:cs="Times New Roman"/>
          <w:sz w:val="28"/>
          <w:szCs w:val="28"/>
        </w:rPr>
        <w:t>по русскому языку МБОУ «СОШ №9»</w:t>
      </w:r>
      <w:r w:rsidR="008E4D7E">
        <w:rPr>
          <w:rFonts w:ascii="Times New Roman" w:hAnsi="Times New Roman" w:cs="Times New Roman"/>
          <w:sz w:val="28"/>
          <w:szCs w:val="28"/>
        </w:rPr>
        <w:t xml:space="preserve"> составило  70,3 </w:t>
      </w:r>
      <w:r w:rsidR="00FD4931">
        <w:rPr>
          <w:rFonts w:ascii="Times New Roman" w:hAnsi="Times New Roman" w:cs="Times New Roman"/>
          <w:sz w:val="28"/>
          <w:szCs w:val="28"/>
        </w:rPr>
        <w:t>% ,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FD4931">
        <w:rPr>
          <w:rFonts w:ascii="Times New Roman" w:hAnsi="Times New Roman" w:cs="Times New Roman"/>
          <w:sz w:val="28"/>
          <w:szCs w:val="28"/>
        </w:rPr>
        <w:t xml:space="preserve">в </w:t>
      </w:r>
      <w:r w:rsidRPr="004575E5">
        <w:rPr>
          <w:rFonts w:ascii="Times New Roman" w:hAnsi="Times New Roman" w:cs="Times New Roman"/>
          <w:sz w:val="28"/>
          <w:szCs w:val="28"/>
        </w:rPr>
        <w:t>школ</w:t>
      </w:r>
      <w:r w:rsidR="00FD4931">
        <w:rPr>
          <w:rFonts w:ascii="Times New Roman" w:hAnsi="Times New Roman" w:cs="Times New Roman"/>
          <w:sz w:val="28"/>
          <w:szCs w:val="28"/>
        </w:rPr>
        <w:t>ах МБОУ «СОШ №2»</w:t>
      </w:r>
      <w:r w:rsidRPr="004575E5">
        <w:rPr>
          <w:rFonts w:ascii="Times New Roman" w:hAnsi="Times New Roman" w:cs="Times New Roman"/>
          <w:sz w:val="28"/>
          <w:szCs w:val="28"/>
        </w:rPr>
        <w:t xml:space="preserve">, </w:t>
      </w:r>
      <w:r w:rsidR="00FD4931">
        <w:rPr>
          <w:rFonts w:ascii="Times New Roman" w:hAnsi="Times New Roman" w:cs="Times New Roman"/>
          <w:sz w:val="28"/>
          <w:szCs w:val="28"/>
        </w:rPr>
        <w:t>МБОУ «СОШ №</w:t>
      </w:r>
      <w:r w:rsidRPr="004575E5">
        <w:rPr>
          <w:rFonts w:ascii="Times New Roman" w:hAnsi="Times New Roman" w:cs="Times New Roman"/>
          <w:sz w:val="28"/>
          <w:szCs w:val="28"/>
        </w:rPr>
        <w:t>6</w:t>
      </w:r>
      <w:r w:rsidR="00FD4931">
        <w:rPr>
          <w:rFonts w:ascii="Times New Roman" w:hAnsi="Times New Roman" w:cs="Times New Roman"/>
          <w:sz w:val="28"/>
          <w:szCs w:val="28"/>
        </w:rPr>
        <w:t>»</w:t>
      </w:r>
      <w:r w:rsidRPr="004575E5">
        <w:rPr>
          <w:rFonts w:ascii="Times New Roman" w:hAnsi="Times New Roman" w:cs="Times New Roman"/>
          <w:sz w:val="28"/>
          <w:szCs w:val="28"/>
        </w:rPr>
        <w:t xml:space="preserve">, </w:t>
      </w:r>
      <w:r w:rsidR="00FD4931">
        <w:rPr>
          <w:rFonts w:ascii="Times New Roman" w:hAnsi="Times New Roman" w:cs="Times New Roman"/>
          <w:sz w:val="28"/>
          <w:szCs w:val="28"/>
        </w:rPr>
        <w:t>МБОУ «Лицей», МБОУ «</w:t>
      </w:r>
      <w:r w:rsidRPr="004575E5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FD4931">
        <w:rPr>
          <w:rFonts w:ascii="Times New Roman" w:hAnsi="Times New Roman" w:cs="Times New Roman"/>
          <w:sz w:val="28"/>
          <w:szCs w:val="28"/>
        </w:rPr>
        <w:t>»</w:t>
      </w:r>
      <w:r w:rsidR="00FD4931" w:rsidRPr="00FD4931">
        <w:rPr>
          <w:rFonts w:ascii="Times New Roman" w:hAnsi="Times New Roman" w:cs="Times New Roman"/>
          <w:sz w:val="28"/>
          <w:szCs w:val="28"/>
        </w:rPr>
        <w:t xml:space="preserve"> </w:t>
      </w:r>
      <w:r w:rsidR="00FD4931" w:rsidRPr="004575E5">
        <w:rPr>
          <w:rFonts w:ascii="Times New Roman" w:hAnsi="Times New Roman" w:cs="Times New Roman"/>
          <w:sz w:val="28"/>
          <w:szCs w:val="28"/>
        </w:rPr>
        <w:t>выше 50%</w:t>
      </w:r>
      <w:r w:rsidRPr="004575E5">
        <w:rPr>
          <w:rFonts w:ascii="Times New Roman" w:hAnsi="Times New Roman" w:cs="Times New Roman"/>
          <w:sz w:val="28"/>
          <w:szCs w:val="28"/>
        </w:rPr>
        <w:t>.</w:t>
      </w:r>
      <w:r w:rsidR="00FD4931">
        <w:rPr>
          <w:rFonts w:ascii="Times New Roman" w:hAnsi="Times New Roman" w:cs="Times New Roman"/>
          <w:sz w:val="28"/>
          <w:szCs w:val="28"/>
        </w:rPr>
        <w:t xml:space="preserve"> Качество выполнения работ  по м</w:t>
      </w:r>
      <w:r w:rsidR="00FD4931">
        <w:rPr>
          <w:rFonts w:ascii="Times New Roman" w:hAnsi="Times New Roman" w:cs="Times New Roman"/>
          <w:sz w:val="28"/>
          <w:szCs w:val="28"/>
        </w:rPr>
        <w:t>а</w:t>
      </w:r>
      <w:r w:rsidR="00FD4931">
        <w:rPr>
          <w:rFonts w:ascii="Times New Roman" w:hAnsi="Times New Roman" w:cs="Times New Roman"/>
          <w:sz w:val="28"/>
          <w:szCs w:val="28"/>
        </w:rPr>
        <w:t xml:space="preserve">тематике выше 50% </w:t>
      </w:r>
      <w:r w:rsidRPr="004575E5">
        <w:rPr>
          <w:rFonts w:ascii="Times New Roman" w:hAnsi="Times New Roman" w:cs="Times New Roman"/>
          <w:sz w:val="28"/>
          <w:szCs w:val="28"/>
        </w:rPr>
        <w:t xml:space="preserve">у двух школ </w:t>
      </w:r>
      <w:r w:rsidR="00FD4931">
        <w:rPr>
          <w:rFonts w:ascii="Times New Roman" w:hAnsi="Times New Roman" w:cs="Times New Roman"/>
          <w:sz w:val="28"/>
          <w:szCs w:val="28"/>
        </w:rPr>
        <w:t>МБОУ «СОШ №9»</w:t>
      </w:r>
      <w:r w:rsidRPr="004575E5">
        <w:rPr>
          <w:rFonts w:ascii="Times New Roman" w:hAnsi="Times New Roman" w:cs="Times New Roman"/>
          <w:sz w:val="28"/>
          <w:szCs w:val="28"/>
        </w:rPr>
        <w:t xml:space="preserve"> и</w:t>
      </w:r>
      <w:r w:rsidR="00FD4931" w:rsidRPr="00FD4931">
        <w:rPr>
          <w:rFonts w:ascii="Times New Roman" w:hAnsi="Times New Roman" w:cs="Times New Roman"/>
          <w:sz w:val="28"/>
          <w:szCs w:val="28"/>
        </w:rPr>
        <w:t xml:space="preserve"> </w:t>
      </w:r>
      <w:r w:rsidR="00FD4931">
        <w:rPr>
          <w:rFonts w:ascii="Times New Roman" w:hAnsi="Times New Roman" w:cs="Times New Roman"/>
          <w:sz w:val="28"/>
          <w:szCs w:val="28"/>
        </w:rPr>
        <w:t>МБОУ « Лицей»</w:t>
      </w:r>
      <w:r w:rsidRPr="004575E5">
        <w:rPr>
          <w:rFonts w:ascii="Times New Roman" w:hAnsi="Times New Roman" w:cs="Times New Roman"/>
          <w:sz w:val="28"/>
          <w:szCs w:val="28"/>
        </w:rPr>
        <w:t>.</w:t>
      </w:r>
    </w:p>
    <w:p w:rsidR="00112F92" w:rsidRDefault="00112F92" w:rsidP="00FD49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FD4931" w:rsidRDefault="00147C6F" w:rsidP="00FD4931">
      <w:pPr>
        <w:pStyle w:val="20"/>
        <w:shd w:val="clear" w:color="auto" w:fill="auto"/>
        <w:tabs>
          <w:tab w:val="left" w:pos="7862"/>
        </w:tabs>
        <w:spacing w:before="0" w:after="0"/>
        <w:ind w:firstLine="740"/>
      </w:pPr>
      <w:r>
        <w:t>Сегодня о</w:t>
      </w:r>
      <w:r w:rsidR="00FD4931">
        <w:t>бучающиеся школ принима</w:t>
      </w:r>
      <w:r>
        <w:t xml:space="preserve">ют </w:t>
      </w:r>
      <w:r w:rsidR="00FD4931">
        <w:t xml:space="preserve"> участие  в международных исследованиях оценки качества образования (</w:t>
      </w:r>
      <w:r w:rsidR="00FD4931">
        <w:rPr>
          <w:lang w:val="en-US"/>
        </w:rPr>
        <w:t>PISA</w:t>
      </w:r>
      <w:r w:rsidR="00FD4931" w:rsidRPr="00904F43">
        <w:t>)</w:t>
      </w:r>
      <w:r w:rsidR="00FD4931">
        <w:t>, позволяющих</w:t>
      </w:r>
      <w:r w:rsidR="00FD4931">
        <w:tab/>
        <w:t>понять уровень конкурентоспособности российской школы.</w:t>
      </w:r>
    </w:p>
    <w:p w:rsidR="00FD4931" w:rsidRDefault="00FD4931" w:rsidP="00FD4931">
      <w:pPr>
        <w:pStyle w:val="20"/>
        <w:shd w:val="clear" w:color="auto" w:fill="auto"/>
        <w:tabs>
          <w:tab w:val="left" w:pos="7862"/>
        </w:tabs>
        <w:spacing w:before="0" w:after="0"/>
        <w:ind w:firstLine="740"/>
      </w:pPr>
      <w:r>
        <w:t xml:space="preserve">Ежегодно численность целевой группы обучающихся (15-летние и 16-летние) составляет более 200/250 человек. </w:t>
      </w:r>
    </w:p>
    <w:p w:rsidR="00503EF7" w:rsidRPr="00503EF7" w:rsidRDefault="000710C0" w:rsidP="00503E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931" w:rsidRPr="00503EF7">
        <w:rPr>
          <w:rFonts w:ascii="Times New Roman" w:hAnsi="Times New Roman" w:cs="Times New Roman"/>
          <w:sz w:val="28"/>
          <w:szCs w:val="28"/>
        </w:rPr>
        <w:t xml:space="preserve">Выборка образовательных организаций для участия в региональной оценке по модели </w:t>
      </w:r>
      <w:r w:rsidR="00FD4931" w:rsidRPr="00503EF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D4931" w:rsidRPr="00503EF7">
        <w:rPr>
          <w:rFonts w:ascii="Times New Roman" w:hAnsi="Times New Roman" w:cs="Times New Roman"/>
          <w:sz w:val="28"/>
          <w:szCs w:val="28"/>
        </w:rPr>
        <w:t xml:space="preserve"> и численность целевой группы, определяется Министерс</w:t>
      </w:r>
      <w:r w:rsidR="00FD4931" w:rsidRPr="00503EF7">
        <w:rPr>
          <w:rFonts w:ascii="Times New Roman" w:hAnsi="Times New Roman" w:cs="Times New Roman"/>
          <w:sz w:val="28"/>
          <w:szCs w:val="28"/>
        </w:rPr>
        <w:t>т</w:t>
      </w:r>
      <w:r w:rsidR="00FD4931" w:rsidRPr="00503EF7">
        <w:rPr>
          <w:rFonts w:ascii="Times New Roman" w:hAnsi="Times New Roman" w:cs="Times New Roman"/>
          <w:sz w:val="28"/>
          <w:szCs w:val="28"/>
        </w:rPr>
        <w:t>вом образования Красноярского края</w:t>
      </w:r>
      <w:r w:rsidR="00FD4931">
        <w:t>.</w:t>
      </w:r>
      <w:r w:rsidR="00147C6F">
        <w:t xml:space="preserve"> </w:t>
      </w:r>
      <w:r w:rsidR="00147C6F" w:rsidRPr="00503EF7">
        <w:rPr>
          <w:rFonts w:ascii="Times New Roman" w:hAnsi="Times New Roman" w:cs="Times New Roman"/>
          <w:sz w:val="28"/>
          <w:szCs w:val="28"/>
        </w:rPr>
        <w:t xml:space="preserve">Так, </w:t>
      </w:r>
      <w:r w:rsidR="008E4D7E">
        <w:rPr>
          <w:rFonts w:ascii="Times New Roman" w:hAnsi="Times New Roman" w:cs="Times New Roman"/>
          <w:sz w:val="28"/>
          <w:szCs w:val="28"/>
        </w:rPr>
        <w:t>в 20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20-21 учебном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приним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участие 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«СОШ №2»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«СОШ 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№4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21-22 учебный год б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дут участвовать школы 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«СОШ 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№6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«СОШ </w:t>
      </w:r>
      <w:r w:rsidR="00503EF7" w:rsidRP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№9</w:t>
      </w:r>
      <w:r w:rsidR="0050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47C6F" w:rsidRDefault="004F430E" w:rsidP="00FB3408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 В цел</w:t>
      </w:r>
      <w:r w:rsidR="00147C6F">
        <w:rPr>
          <w:rFonts w:ascii="Times New Roman" w:hAnsi="Times New Roman" w:cs="Times New Roman"/>
          <w:sz w:val="28"/>
          <w:szCs w:val="28"/>
        </w:rPr>
        <w:t xml:space="preserve">ом хочу отметить, что данные результатов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ЕГЭ, ОГЭ, ВПР, КДР </w:t>
      </w:r>
      <w:r w:rsidR="00147C6F">
        <w:rPr>
          <w:rFonts w:ascii="Times New Roman" w:hAnsi="Times New Roman" w:cs="Times New Roman"/>
          <w:sz w:val="28"/>
          <w:szCs w:val="28"/>
        </w:rPr>
        <w:t>и теперь</w:t>
      </w:r>
      <w:r w:rsidR="00147C6F" w:rsidRPr="00147C6F">
        <w:rPr>
          <w:color w:val="FF0000"/>
        </w:rPr>
        <w:t xml:space="preserve"> </w:t>
      </w:r>
      <w:r w:rsidR="00147C6F" w:rsidRPr="00912083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147C6F">
        <w:rPr>
          <w:rFonts w:ascii="Times New Roman" w:hAnsi="Times New Roman" w:cs="Times New Roman"/>
          <w:sz w:val="28"/>
          <w:szCs w:val="28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>должны стать</w:t>
      </w:r>
      <w:r w:rsidR="00147C6F">
        <w:rPr>
          <w:rFonts w:ascii="Times New Roman" w:hAnsi="Times New Roman" w:cs="Times New Roman"/>
          <w:sz w:val="28"/>
          <w:szCs w:val="28"/>
        </w:rPr>
        <w:t xml:space="preserve"> предметом управления качеством как на уровне ОО, так и на уровне методической службы города, с предоставлением ко</w:t>
      </w:r>
      <w:r w:rsidR="00147C6F">
        <w:rPr>
          <w:rFonts w:ascii="Times New Roman" w:hAnsi="Times New Roman" w:cs="Times New Roman"/>
          <w:sz w:val="28"/>
          <w:szCs w:val="28"/>
        </w:rPr>
        <w:t>н</w:t>
      </w:r>
      <w:r w:rsidR="00147C6F">
        <w:rPr>
          <w:rFonts w:ascii="Times New Roman" w:hAnsi="Times New Roman" w:cs="Times New Roman"/>
          <w:sz w:val="28"/>
          <w:szCs w:val="28"/>
        </w:rPr>
        <w:t xml:space="preserve">кретных шагов на новый учебный год. </w:t>
      </w:r>
    </w:p>
    <w:p w:rsidR="00112F92" w:rsidRDefault="00112F92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DE626E" w:rsidRPr="004575E5" w:rsidRDefault="00112F92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6F">
        <w:rPr>
          <w:rFonts w:ascii="Times New Roman" w:hAnsi="Times New Roman" w:cs="Times New Roman"/>
          <w:sz w:val="28"/>
          <w:szCs w:val="28"/>
        </w:rPr>
        <w:t xml:space="preserve"> П</w:t>
      </w:r>
      <w:r w:rsidR="00DE626E" w:rsidRPr="004575E5">
        <w:rPr>
          <w:rFonts w:ascii="Times New Roman" w:hAnsi="Times New Roman" w:cs="Times New Roman"/>
          <w:sz w:val="28"/>
          <w:szCs w:val="28"/>
        </w:rPr>
        <w:t>о итогам деятельности</w:t>
      </w:r>
      <w:r w:rsidR="00147C6F">
        <w:rPr>
          <w:rFonts w:ascii="Times New Roman" w:hAnsi="Times New Roman" w:cs="Times New Roman"/>
          <w:sz w:val="28"/>
          <w:szCs w:val="28"/>
        </w:rPr>
        <w:t xml:space="preserve"> муниципалитета </w:t>
      </w:r>
      <w:r w:rsidR="00DE626E" w:rsidRPr="004575E5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</w:t>
      </w:r>
      <w:r w:rsidR="00DE626E" w:rsidRPr="004575E5">
        <w:rPr>
          <w:rFonts w:ascii="Times New Roman" w:hAnsi="Times New Roman" w:cs="Times New Roman"/>
          <w:sz w:val="28"/>
          <w:szCs w:val="28"/>
        </w:rPr>
        <w:t>о</w:t>
      </w:r>
      <w:r w:rsidR="00DE626E" w:rsidRPr="004575E5">
        <w:rPr>
          <w:rFonts w:ascii="Times New Roman" w:hAnsi="Times New Roman" w:cs="Times New Roman"/>
          <w:sz w:val="28"/>
          <w:szCs w:val="28"/>
        </w:rPr>
        <w:t>ст</w:t>
      </w:r>
      <w:r w:rsidR="00912083">
        <w:rPr>
          <w:rFonts w:ascii="Times New Roman" w:hAnsi="Times New Roman" w:cs="Times New Roman"/>
          <w:sz w:val="28"/>
          <w:szCs w:val="28"/>
        </w:rPr>
        <w:t xml:space="preserve">и в 2020-2021 году  город </w:t>
      </w:r>
      <w:proofErr w:type="spellStart"/>
      <w:r w:rsidR="00912083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147C6F">
        <w:rPr>
          <w:rFonts w:ascii="Times New Roman" w:hAnsi="Times New Roman" w:cs="Times New Roman"/>
          <w:sz w:val="28"/>
          <w:szCs w:val="28"/>
        </w:rPr>
        <w:t xml:space="preserve"> </w:t>
      </w:r>
      <w:r w:rsidR="00B843C2" w:rsidRPr="004575E5">
        <w:rPr>
          <w:rFonts w:ascii="Times New Roman" w:hAnsi="Times New Roman" w:cs="Times New Roman"/>
          <w:sz w:val="28"/>
          <w:szCs w:val="28"/>
        </w:rPr>
        <w:t xml:space="preserve"> был признан </w:t>
      </w:r>
      <w:r w:rsidR="00DB236C">
        <w:rPr>
          <w:rFonts w:ascii="Times New Roman" w:hAnsi="Times New Roman" w:cs="Times New Roman"/>
          <w:sz w:val="28"/>
          <w:szCs w:val="28"/>
        </w:rPr>
        <w:t>одной из лучших те</w:t>
      </w:r>
      <w:r w:rsidR="00DB236C">
        <w:rPr>
          <w:rFonts w:ascii="Times New Roman" w:hAnsi="Times New Roman" w:cs="Times New Roman"/>
          <w:sz w:val="28"/>
          <w:szCs w:val="28"/>
        </w:rPr>
        <w:t>р</w:t>
      </w:r>
      <w:r w:rsidR="00DB236C">
        <w:rPr>
          <w:rFonts w:ascii="Times New Roman" w:hAnsi="Times New Roman" w:cs="Times New Roman"/>
          <w:sz w:val="28"/>
          <w:szCs w:val="28"/>
        </w:rPr>
        <w:t>риторий. Поэтому в 2021-2022 году муниципальная система</w:t>
      </w:r>
      <w:r w:rsidR="00B843C2" w:rsidRPr="004575E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B236C">
        <w:rPr>
          <w:rFonts w:ascii="Times New Roman" w:hAnsi="Times New Roman" w:cs="Times New Roman"/>
          <w:sz w:val="28"/>
          <w:szCs w:val="28"/>
        </w:rPr>
        <w:t xml:space="preserve"> по инициативе Краевого финансового Центра   станет</w:t>
      </w:r>
      <w:r w:rsidR="00B843C2" w:rsidRPr="004575E5">
        <w:rPr>
          <w:rFonts w:ascii="Times New Roman" w:hAnsi="Times New Roman" w:cs="Times New Roman"/>
          <w:sz w:val="28"/>
          <w:szCs w:val="28"/>
        </w:rPr>
        <w:t xml:space="preserve"> опорной площадкой для продвижения практик, связанных с развитием финансовой грамотности.</w:t>
      </w:r>
      <w:r w:rsidR="00DB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C2" w:rsidRDefault="00B14F14" w:rsidP="008E4D7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12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выявления, поддержки и развития </w:t>
      </w:r>
      <w:r w:rsidR="002830B2" w:rsidRPr="00912083">
        <w:rPr>
          <w:rFonts w:ascii="Times New Roman" w:hAnsi="Times New Roman" w:cs="Times New Roman"/>
          <w:b/>
          <w:sz w:val="28"/>
          <w:szCs w:val="28"/>
        </w:rPr>
        <w:t>способностей и талантов у детей и молодежи</w:t>
      </w:r>
      <w:r w:rsidR="0071761B" w:rsidRPr="0091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61B" w:rsidRPr="004575E5">
        <w:rPr>
          <w:rFonts w:ascii="Times New Roman" w:hAnsi="Times New Roman" w:cs="Times New Roman"/>
          <w:sz w:val="28"/>
          <w:szCs w:val="28"/>
        </w:rPr>
        <w:t xml:space="preserve">- 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совокупность программ и мероприятий, институтов обеспечивающих </w:t>
      </w:r>
      <w:r w:rsidR="0071761B" w:rsidRPr="004575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еализ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цию </w:t>
      </w:r>
      <w:r w:rsidR="0071761B" w:rsidRPr="004575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способностей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всех </w:t>
      </w:r>
      <w:r w:rsidR="0071761B" w:rsidRPr="004575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1761B" w:rsidRPr="004575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1761B" w:rsidRPr="004575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молодежи, </w:t>
      </w:r>
      <w:r w:rsidR="00912083">
        <w:rPr>
          <w:rFonts w:ascii="Times New Roman" w:hAnsi="Times New Roman" w:cs="Times New Roman"/>
          <w:bCs/>
          <w:sz w:val="28"/>
          <w:szCs w:val="28"/>
        </w:rPr>
        <w:t xml:space="preserve">направленных </w:t>
      </w:r>
      <w:r w:rsidR="0071761B" w:rsidRPr="004575E5">
        <w:rPr>
          <w:rFonts w:ascii="Times New Roman" w:hAnsi="Times New Roman" w:cs="Times New Roman"/>
          <w:bCs/>
          <w:sz w:val="28"/>
          <w:szCs w:val="28"/>
        </w:rPr>
        <w:t xml:space="preserve"> на самоопредел</w:t>
      </w:r>
      <w:r w:rsidR="0071761B" w:rsidRPr="004575E5">
        <w:rPr>
          <w:rFonts w:ascii="Times New Roman" w:hAnsi="Times New Roman" w:cs="Times New Roman"/>
          <w:bCs/>
          <w:sz w:val="28"/>
          <w:szCs w:val="28"/>
        </w:rPr>
        <w:t>е</w:t>
      </w:r>
      <w:r w:rsidR="0071761B" w:rsidRPr="004575E5">
        <w:rPr>
          <w:rFonts w:ascii="Times New Roman" w:hAnsi="Times New Roman" w:cs="Times New Roman"/>
          <w:bCs/>
          <w:sz w:val="28"/>
          <w:szCs w:val="28"/>
        </w:rPr>
        <w:t>ние и профессиональную ориентацию  обучающихся.</w:t>
      </w:r>
      <w:r w:rsidR="0071761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1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лавная цель для м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ниципалитета</w:t>
      </w:r>
      <w:r w:rsidR="008E4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создание возможностей для развития способностей и тала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 каждого обучающегося, а для школы – каждого обучающегося в образ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E528CB" w:rsidRPr="0045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вательной организации </w:t>
      </w:r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5A7B" w:rsidRPr="004575E5">
        <w:rPr>
          <w:rFonts w:ascii="Times New Roman" w:hAnsi="Times New Roman" w:cs="Times New Roman"/>
          <w:color w:val="000000"/>
          <w:sz w:val="28"/>
          <w:szCs w:val="28"/>
        </w:rPr>
        <w:t>независимо от уровня интеллекта и физического с</w:t>
      </w:r>
      <w:r w:rsidR="00555A7B" w:rsidRPr="004575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5A7B" w:rsidRPr="004575E5">
        <w:rPr>
          <w:rFonts w:ascii="Times New Roman" w:hAnsi="Times New Roman" w:cs="Times New Roman"/>
          <w:color w:val="000000"/>
          <w:sz w:val="28"/>
          <w:szCs w:val="28"/>
        </w:rPr>
        <w:t>стояния, места жительства, социального положения и финансовых возмо</w:t>
      </w:r>
      <w:r w:rsidR="00555A7B" w:rsidRPr="004575E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555A7B" w:rsidRPr="004575E5">
        <w:rPr>
          <w:rFonts w:ascii="Times New Roman" w:hAnsi="Times New Roman" w:cs="Times New Roman"/>
          <w:color w:val="000000"/>
          <w:sz w:val="28"/>
          <w:szCs w:val="28"/>
        </w:rPr>
        <w:t>ностей семьи</w:t>
      </w:r>
      <w:bookmarkStart w:id="0" w:name="100024"/>
      <w:bookmarkStart w:id="1" w:name="100462"/>
      <w:bookmarkEnd w:id="0"/>
      <w:bookmarkEnd w:id="1"/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F92" w:rsidRDefault="00112F92" w:rsidP="00FB3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</w:t>
      </w:r>
    </w:p>
    <w:p w:rsidR="001463AC" w:rsidRDefault="00912083" w:rsidP="00FB34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из показателей на уровне</w:t>
      </w:r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школы-привлечени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обучающихся к участию во ВСОШ</w:t>
      </w:r>
      <w:r w:rsidR="00146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3AC">
        <w:rPr>
          <w:rFonts w:ascii="Times New Roman" w:hAnsi="Times New Roman" w:cs="Times New Roman"/>
          <w:color w:val="000000"/>
          <w:sz w:val="28"/>
          <w:szCs w:val="28"/>
        </w:rPr>
        <w:t>Мониторинг за последние три года показывает отсутствие нара</w:t>
      </w:r>
      <w:r w:rsidR="001463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63AC">
        <w:rPr>
          <w:rFonts w:ascii="Times New Roman" w:hAnsi="Times New Roman" w:cs="Times New Roman"/>
          <w:color w:val="000000"/>
          <w:sz w:val="28"/>
          <w:szCs w:val="28"/>
        </w:rPr>
        <w:t>тающего эффекта, стабильности по количеству  участников школьного этапа олимпиады.</w:t>
      </w:r>
    </w:p>
    <w:p w:rsidR="00E528CB" w:rsidRDefault="001463AC" w:rsidP="00FB34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муниципалитета</w:t>
      </w:r>
      <w:r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ВСОШ и  обеспечение </w:t>
      </w:r>
      <w:proofErr w:type="spellStart"/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>обьективности</w:t>
      </w:r>
      <w:proofErr w:type="spellEnd"/>
      <w:r w:rsidR="00E528CB" w:rsidRPr="004575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2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F92" w:rsidRPr="00112F92" w:rsidRDefault="00112F92" w:rsidP="00FB34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F92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</w:p>
    <w:p w:rsidR="003C04B2" w:rsidRDefault="001463AC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М</w:t>
      </w:r>
      <w:r w:rsidR="00C946EC" w:rsidRPr="004575E5">
        <w:rPr>
          <w:color w:val="212529"/>
          <w:sz w:val="28"/>
          <w:szCs w:val="28"/>
        </w:rPr>
        <w:t>униципальный этап</w:t>
      </w:r>
      <w:r w:rsidR="00E528CB" w:rsidRPr="004575E5">
        <w:rPr>
          <w:color w:val="212529"/>
          <w:sz w:val="28"/>
          <w:szCs w:val="28"/>
        </w:rPr>
        <w:t xml:space="preserve"> </w:t>
      </w:r>
      <w:proofErr w:type="gramStart"/>
      <w:r w:rsidR="00E528CB" w:rsidRPr="004575E5">
        <w:rPr>
          <w:color w:val="212529"/>
          <w:sz w:val="28"/>
          <w:szCs w:val="28"/>
        </w:rPr>
        <w:t xml:space="preserve">проходил </w:t>
      </w:r>
      <w:r w:rsidR="00960ED8" w:rsidRPr="004575E5">
        <w:rPr>
          <w:color w:val="212529"/>
          <w:sz w:val="28"/>
          <w:szCs w:val="28"/>
        </w:rPr>
        <w:t xml:space="preserve"> в соответствии с</w:t>
      </w:r>
      <w:r w:rsidR="00E528CB" w:rsidRPr="004575E5">
        <w:rPr>
          <w:color w:val="212529"/>
          <w:sz w:val="28"/>
          <w:szCs w:val="28"/>
        </w:rPr>
        <w:t xml:space="preserve"> разработанным </w:t>
      </w:r>
      <w:r w:rsidR="00960ED8" w:rsidRPr="004575E5">
        <w:rPr>
          <w:color w:val="212529"/>
          <w:sz w:val="28"/>
          <w:szCs w:val="28"/>
        </w:rPr>
        <w:t xml:space="preserve"> р</w:t>
      </w:r>
      <w:r w:rsidR="00E528CB" w:rsidRPr="004575E5">
        <w:rPr>
          <w:color w:val="212529"/>
          <w:sz w:val="28"/>
          <w:szCs w:val="28"/>
        </w:rPr>
        <w:t>егл</w:t>
      </w:r>
      <w:r w:rsidR="00E528CB" w:rsidRPr="004575E5">
        <w:rPr>
          <w:color w:val="212529"/>
          <w:sz w:val="28"/>
          <w:szCs w:val="28"/>
        </w:rPr>
        <w:t>а</w:t>
      </w:r>
      <w:r w:rsidR="00E528CB" w:rsidRPr="004575E5">
        <w:rPr>
          <w:color w:val="212529"/>
          <w:sz w:val="28"/>
          <w:szCs w:val="28"/>
        </w:rPr>
        <w:t xml:space="preserve">ментом проведения олимпиады и </w:t>
      </w:r>
      <w:r w:rsidR="00960ED8" w:rsidRPr="004575E5">
        <w:rPr>
          <w:color w:val="212529"/>
          <w:sz w:val="28"/>
          <w:szCs w:val="28"/>
        </w:rPr>
        <w:t>на всех этапах олимпиады осуществлялось</w:t>
      </w:r>
      <w:proofErr w:type="gramEnd"/>
      <w:r w:rsidR="00960ED8" w:rsidRPr="004575E5">
        <w:rPr>
          <w:color w:val="212529"/>
          <w:sz w:val="28"/>
          <w:szCs w:val="28"/>
        </w:rPr>
        <w:t xml:space="preserve"> независимое наблюдение.</w:t>
      </w:r>
      <w:r w:rsidR="00C946EC" w:rsidRPr="004575E5">
        <w:rPr>
          <w:color w:val="212529"/>
          <w:sz w:val="28"/>
          <w:szCs w:val="28"/>
        </w:rPr>
        <w:t xml:space="preserve"> </w:t>
      </w:r>
      <w:r w:rsidR="003C04B2" w:rsidRPr="004575E5">
        <w:rPr>
          <w:sz w:val="28"/>
          <w:szCs w:val="28"/>
        </w:rPr>
        <w:t>В  муниципальном эта</w:t>
      </w:r>
      <w:r>
        <w:rPr>
          <w:sz w:val="28"/>
          <w:szCs w:val="28"/>
        </w:rPr>
        <w:t xml:space="preserve">пе  приняли участие </w:t>
      </w:r>
      <w:r w:rsidR="003C04B2" w:rsidRPr="004575E5">
        <w:rPr>
          <w:sz w:val="28"/>
          <w:szCs w:val="28"/>
        </w:rPr>
        <w:t xml:space="preserve"> </w:t>
      </w:r>
      <w:r w:rsidR="003C04B2" w:rsidRPr="004575E5">
        <w:rPr>
          <w:b/>
          <w:sz w:val="28"/>
          <w:szCs w:val="28"/>
        </w:rPr>
        <w:t xml:space="preserve">680 </w:t>
      </w:r>
      <w:r w:rsidR="003C04B2" w:rsidRPr="004575E5">
        <w:rPr>
          <w:sz w:val="28"/>
          <w:szCs w:val="28"/>
        </w:rPr>
        <w:t>ч</w:t>
      </w:r>
      <w:r w:rsidR="003C04B2" w:rsidRPr="004575E5">
        <w:rPr>
          <w:sz w:val="28"/>
          <w:szCs w:val="28"/>
        </w:rPr>
        <w:t>е</w:t>
      </w:r>
      <w:r w:rsidR="003C04B2" w:rsidRPr="004575E5">
        <w:rPr>
          <w:sz w:val="28"/>
          <w:szCs w:val="28"/>
        </w:rPr>
        <w:t>ловек. Высокое качест</w:t>
      </w:r>
      <w:r>
        <w:rPr>
          <w:sz w:val="28"/>
          <w:szCs w:val="28"/>
        </w:rPr>
        <w:t xml:space="preserve">во участия </w:t>
      </w:r>
      <w:r w:rsidR="003C04B2" w:rsidRPr="004575E5">
        <w:rPr>
          <w:sz w:val="28"/>
          <w:szCs w:val="28"/>
        </w:rPr>
        <w:t xml:space="preserve"> в 2021 году показали учреждения:  СОШ №2 (54,7</w:t>
      </w:r>
      <w:r w:rsidR="007D5D41">
        <w:rPr>
          <w:sz w:val="28"/>
          <w:szCs w:val="28"/>
        </w:rPr>
        <w:t xml:space="preserve">%), ООШ №5 (33, 3%),  Гимназия </w:t>
      </w:r>
      <w:r w:rsidR="00C96867">
        <w:rPr>
          <w:sz w:val="28"/>
          <w:szCs w:val="28"/>
        </w:rPr>
        <w:t>(</w:t>
      </w:r>
      <w:r w:rsidR="003C04B2" w:rsidRPr="004575E5">
        <w:rPr>
          <w:sz w:val="28"/>
          <w:szCs w:val="28"/>
        </w:rPr>
        <w:t>32%).</w:t>
      </w:r>
    </w:p>
    <w:p w:rsidR="00112F92" w:rsidRPr="00112F92" w:rsidRDefault="00112F92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r w:rsidRPr="00112F92">
        <w:rPr>
          <w:b/>
          <w:sz w:val="28"/>
          <w:szCs w:val="28"/>
        </w:rPr>
        <w:t>слайд</w:t>
      </w:r>
    </w:p>
    <w:p w:rsidR="00AA222B" w:rsidRDefault="001463AC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4B2" w:rsidRPr="004575E5">
        <w:rPr>
          <w:sz w:val="28"/>
          <w:szCs w:val="28"/>
        </w:rPr>
        <w:t>Анализ результатов участия на региональном эт</w:t>
      </w:r>
      <w:r w:rsidR="000B10AD" w:rsidRPr="004575E5">
        <w:rPr>
          <w:sz w:val="28"/>
          <w:szCs w:val="28"/>
        </w:rPr>
        <w:t xml:space="preserve">апе </w:t>
      </w:r>
      <w:proofErr w:type="spellStart"/>
      <w:r w:rsidR="000B10AD" w:rsidRPr="004575E5">
        <w:rPr>
          <w:sz w:val="28"/>
          <w:szCs w:val="28"/>
        </w:rPr>
        <w:t>ВсОШ</w:t>
      </w:r>
      <w:proofErr w:type="spellEnd"/>
      <w:r w:rsidR="000B10AD" w:rsidRPr="004575E5">
        <w:rPr>
          <w:sz w:val="28"/>
          <w:szCs w:val="28"/>
        </w:rPr>
        <w:t xml:space="preserve"> с 2016 года п</w:t>
      </w:r>
      <w:r w:rsidR="000B10AD" w:rsidRPr="004575E5">
        <w:rPr>
          <w:sz w:val="28"/>
          <w:szCs w:val="28"/>
        </w:rPr>
        <w:t>о</w:t>
      </w:r>
      <w:r w:rsidR="00C96867">
        <w:rPr>
          <w:sz w:val="28"/>
          <w:szCs w:val="28"/>
        </w:rPr>
        <w:t>казывает</w:t>
      </w:r>
      <w:r w:rsidR="000B10AD" w:rsidRPr="004575E5">
        <w:rPr>
          <w:sz w:val="28"/>
          <w:szCs w:val="28"/>
        </w:rPr>
        <w:t>, что на протяжении пяти лет мы смогли достичь положительной ди</w:t>
      </w:r>
      <w:r w:rsidR="00C96867">
        <w:rPr>
          <w:sz w:val="28"/>
          <w:szCs w:val="28"/>
        </w:rPr>
        <w:t>намики победителей и призеров.</w:t>
      </w:r>
    </w:p>
    <w:p w:rsidR="00AA222B" w:rsidRPr="00AA222B" w:rsidRDefault="00AA222B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r w:rsidRPr="00AA222B">
        <w:rPr>
          <w:b/>
          <w:sz w:val="28"/>
          <w:szCs w:val="28"/>
        </w:rPr>
        <w:t>слайд</w:t>
      </w:r>
    </w:p>
    <w:p w:rsidR="00112F92" w:rsidRDefault="00C96867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 С</w:t>
      </w:r>
      <w:r w:rsidR="000B10AD" w:rsidRPr="004575E5">
        <w:rPr>
          <w:sz w:val="28"/>
          <w:szCs w:val="28"/>
        </w:rPr>
        <w:t xml:space="preserve"> 6 призеров до 11  в 2020-2021 году и за этот период два победителя.</w:t>
      </w:r>
      <w:r w:rsidR="001463AC">
        <w:rPr>
          <w:sz w:val="28"/>
          <w:szCs w:val="28"/>
        </w:rPr>
        <w:t xml:space="preserve"> </w:t>
      </w:r>
      <w:r w:rsidR="000B10AD" w:rsidRPr="004575E5">
        <w:rPr>
          <w:sz w:val="28"/>
          <w:szCs w:val="28"/>
          <w:shd w:val="clear" w:color="auto" w:fill="FFFFFF" w:themeFill="background1"/>
        </w:rPr>
        <w:t xml:space="preserve"> </w:t>
      </w:r>
    </w:p>
    <w:p w:rsidR="00112F92" w:rsidRPr="00AA222B" w:rsidRDefault="00112F92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  <w:shd w:val="clear" w:color="auto" w:fill="FFFFFF" w:themeFill="background1"/>
        </w:rPr>
      </w:pPr>
      <w:r w:rsidRPr="00AA222B">
        <w:rPr>
          <w:b/>
          <w:sz w:val="28"/>
          <w:szCs w:val="28"/>
          <w:shd w:val="clear" w:color="auto" w:fill="FFFFFF" w:themeFill="background1"/>
        </w:rPr>
        <w:t>слайд</w:t>
      </w:r>
    </w:p>
    <w:p w:rsidR="00960ED8" w:rsidRPr="004575E5" w:rsidRDefault="00C96867" w:rsidP="001463AC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</w:t>
      </w:r>
      <w:proofErr w:type="gramStart"/>
      <w:r w:rsidR="000B10AD" w:rsidRPr="004575E5">
        <w:rPr>
          <w:sz w:val="28"/>
          <w:szCs w:val="28"/>
          <w:shd w:val="clear" w:color="auto" w:fill="FFFFFF" w:themeFill="background1"/>
        </w:rPr>
        <w:t>За</w:t>
      </w:r>
      <w:proofErr w:type="gramEnd"/>
      <w:r w:rsidR="000B10AD" w:rsidRPr="004575E5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0B10AD" w:rsidRPr="004575E5">
        <w:rPr>
          <w:sz w:val="28"/>
          <w:szCs w:val="28"/>
          <w:shd w:val="clear" w:color="auto" w:fill="FFFFFF" w:themeFill="background1"/>
        </w:rPr>
        <w:t>последние</w:t>
      </w:r>
      <w:proofErr w:type="gramEnd"/>
      <w:r w:rsidR="000B10AD" w:rsidRPr="004575E5">
        <w:rPr>
          <w:sz w:val="28"/>
          <w:szCs w:val="28"/>
          <w:shd w:val="clear" w:color="auto" w:fill="FFFFFF" w:themeFill="background1"/>
        </w:rPr>
        <w:t xml:space="preserve"> 8 лет </w:t>
      </w:r>
      <w:r w:rsidR="000B10AD" w:rsidRPr="004575E5">
        <w:rPr>
          <w:sz w:val="28"/>
          <w:szCs w:val="28"/>
        </w:rPr>
        <w:t xml:space="preserve">мы добились </w:t>
      </w:r>
      <w:r w:rsidR="000B10AD" w:rsidRPr="004575E5">
        <w:rPr>
          <w:sz w:val="28"/>
          <w:szCs w:val="28"/>
          <w:shd w:val="clear" w:color="auto" w:fill="FFFFFF" w:themeFill="background1"/>
        </w:rPr>
        <w:t xml:space="preserve"> самого высокого</w:t>
      </w:r>
      <w:r w:rsidR="00960ED8" w:rsidRPr="004575E5">
        <w:rPr>
          <w:sz w:val="28"/>
          <w:szCs w:val="28"/>
          <w:shd w:val="clear" w:color="auto" w:fill="FFFFFF" w:themeFill="background1"/>
        </w:rPr>
        <w:t xml:space="preserve"> результат</w:t>
      </w:r>
      <w:r w:rsidR="000B10AD" w:rsidRPr="004575E5">
        <w:rPr>
          <w:sz w:val="28"/>
          <w:szCs w:val="28"/>
          <w:shd w:val="clear" w:color="auto" w:fill="FFFFFF" w:themeFill="background1"/>
        </w:rPr>
        <w:t>а – 11 приз</w:t>
      </w:r>
      <w:r w:rsidR="000B10AD" w:rsidRPr="004575E5">
        <w:rPr>
          <w:sz w:val="28"/>
          <w:szCs w:val="28"/>
          <w:shd w:val="clear" w:color="auto" w:fill="FFFFFF" w:themeFill="background1"/>
        </w:rPr>
        <w:t>е</w:t>
      </w:r>
      <w:r w:rsidR="000B10AD" w:rsidRPr="004575E5">
        <w:rPr>
          <w:sz w:val="28"/>
          <w:szCs w:val="28"/>
          <w:shd w:val="clear" w:color="auto" w:fill="FFFFFF" w:themeFill="background1"/>
        </w:rPr>
        <w:t xml:space="preserve">ров. Я еще раз поздравляю учителей, </w:t>
      </w:r>
      <w:r w:rsidR="001463AC">
        <w:rPr>
          <w:sz w:val="28"/>
          <w:szCs w:val="28"/>
          <w:shd w:val="clear" w:color="auto" w:fill="FFFFFF" w:themeFill="background1"/>
        </w:rPr>
        <w:t>подготовивших наших победителей.</w:t>
      </w:r>
    </w:p>
    <w:p w:rsidR="00960ED8" w:rsidRDefault="001463AC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0AD" w:rsidRPr="004575E5">
        <w:rPr>
          <w:rFonts w:ascii="Times New Roman" w:hAnsi="Times New Roman" w:cs="Times New Roman"/>
          <w:sz w:val="28"/>
          <w:szCs w:val="28"/>
        </w:rPr>
        <w:t xml:space="preserve">Созданная система конкурсов, мероприятий, сетевое взаимодействие и </w:t>
      </w:r>
      <w:r w:rsidR="00AB6AA2" w:rsidRPr="004575E5">
        <w:rPr>
          <w:rFonts w:ascii="Times New Roman" w:hAnsi="Times New Roman" w:cs="Times New Roman"/>
          <w:sz w:val="28"/>
          <w:szCs w:val="28"/>
        </w:rPr>
        <w:t>с</w:t>
      </w:r>
      <w:r w:rsidR="00AB6AA2" w:rsidRPr="004575E5">
        <w:rPr>
          <w:rFonts w:ascii="Times New Roman" w:hAnsi="Times New Roman" w:cs="Times New Roman"/>
          <w:sz w:val="28"/>
          <w:szCs w:val="28"/>
        </w:rPr>
        <w:t>о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трудничество не только на уровне </w:t>
      </w:r>
      <w:r w:rsidR="00C96867">
        <w:rPr>
          <w:rFonts w:ascii="Times New Roman" w:hAnsi="Times New Roman" w:cs="Times New Roman"/>
          <w:sz w:val="28"/>
          <w:szCs w:val="28"/>
        </w:rPr>
        <w:t>города, но и края с институтами</w:t>
      </w:r>
      <w:r w:rsidR="00AB6AA2" w:rsidRPr="004575E5">
        <w:rPr>
          <w:rFonts w:ascii="Times New Roman" w:hAnsi="Times New Roman" w:cs="Times New Roman"/>
          <w:sz w:val="28"/>
          <w:szCs w:val="28"/>
        </w:rPr>
        <w:t>, напра</w:t>
      </w:r>
      <w:r w:rsidR="00AB6AA2" w:rsidRPr="004575E5">
        <w:rPr>
          <w:rFonts w:ascii="Times New Roman" w:hAnsi="Times New Roman" w:cs="Times New Roman"/>
          <w:sz w:val="28"/>
          <w:szCs w:val="28"/>
        </w:rPr>
        <w:t>в</w:t>
      </w:r>
      <w:r w:rsidR="00AB6AA2" w:rsidRPr="004575E5">
        <w:rPr>
          <w:rFonts w:ascii="Times New Roman" w:hAnsi="Times New Roman" w:cs="Times New Roman"/>
          <w:sz w:val="28"/>
          <w:szCs w:val="28"/>
        </w:rPr>
        <w:t>ленными на поддержку дете</w:t>
      </w:r>
      <w:r w:rsidR="000710C0">
        <w:rPr>
          <w:rFonts w:ascii="Times New Roman" w:hAnsi="Times New Roman" w:cs="Times New Roman"/>
          <w:sz w:val="28"/>
          <w:szCs w:val="28"/>
        </w:rPr>
        <w:t>й позволяют нам продвигать</w:t>
      </w:r>
      <w:r w:rsidR="00AB6AA2" w:rsidRPr="004575E5">
        <w:rPr>
          <w:rFonts w:ascii="Times New Roman" w:hAnsi="Times New Roman" w:cs="Times New Roman"/>
          <w:sz w:val="28"/>
          <w:szCs w:val="28"/>
        </w:rPr>
        <w:t>, включать их в н</w:t>
      </w:r>
      <w:r w:rsidR="00AB6AA2" w:rsidRPr="004575E5">
        <w:rPr>
          <w:rFonts w:ascii="Times New Roman" w:hAnsi="Times New Roman" w:cs="Times New Roman"/>
          <w:sz w:val="28"/>
          <w:szCs w:val="28"/>
        </w:rPr>
        <w:t>о</w:t>
      </w:r>
      <w:r w:rsidR="00AB6AA2" w:rsidRPr="004575E5">
        <w:rPr>
          <w:rFonts w:ascii="Times New Roman" w:hAnsi="Times New Roman" w:cs="Times New Roman"/>
          <w:sz w:val="28"/>
          <w:szCs w:val="28"/>
        </w:rPr>
        <w:t>вые форматы работы.</w:t>
      </w:r>
    </w:p>
    <w:p w:rsidR="00AA222B" w:rsidRPr="00AA222B" w:rsidRDefault="00AA222B" w:rsidP="00FB3408">
      <w:pPr>
        <w:rPr>
          <w:rFonts w:ascii="Times New Roman" w:hAnsi="Times New Roman" w:cs="Times New Roman"/>
          <w:b/>
          <w:sz w:val="28"/>
          <w:szCs w:val="28"/>
        </w:rPr>
      </w:pPr>
      <w:r w:rsidRPr="00AA222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B6AA2" w:rsidRPr="004575E5" w:rsidRDefault="001463AC" w:rsidP="00FB340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 Мы впервые в прошедшем году сделали качественный «рывок» по резул</w:t>
      </w:r>
      <w:r w:rsidR="00AB6AA2" w:rsidRPr="004575E5">
        <w:rPr>
          <w:rFonts w:ascii="Times New Roman" w:hAnsi="Times New Roman" w:cs="Times New Roman"/>
          <w:sz w:val="28"/>
          <w:szCs w:val="28"/>
        </w:rPr>
        <w:t>ь</w:t>
      </w:r>
      <w:r w:rsidR="00AB6AA2" w:rsidRPr="004575E5">
        <w:rPr>
          <w:rFonts w:ascii="Times New Roman" w:hAnsi="Times New Roman" w:cs="Times New Roman"/>
          <w:sz w:val="28"/>
          <w:szCs w:val="28"/>
        </w:rPr>
        <w:t>татам двух конкурсн</w:t>
      </w:r>
      <w:r w:rsidR="00C96867">
        <w:rPr>
          <w:rFonts w:ascii="Times New Roman" w:hAnsi="Times New Roman" w:cs="Times New Roman"/>
          <w:sz w:val="28"/>
          <w:szCs w:val="28"/>
        </w:rPr>
        <w:t>ых форматов краевых этапов ГНПК</w:t>
      </w:r>
      <w:r w:rsidR="00AB6AA2" w:rsidRPr="004575E5">
        <w:rPr>
          <w:rFonts w:ascii="Times New Roman" w:hAnsi="Times New Roman" w:cs="Times New Roman"/>
          <w:sz w:val="28"/>
          <w:szCs w:val="28"/>
        </w:rPr>
        <w:t>. «Научный ко</w:t>
      </w:r>
      <w:r w:rsidR="00AB6AA2" w:rsidRPr="004575E5">
        <w:rPr>
          <w:rFonts w:ascii="Times New Roman" w:hAnsi="Times New Roman" w:cs="Times New Roman"/>
          <w:sz w:val="28"/>
          <w:szCs w:val="28"/>
        </w:rPr>
        <w:t>н</w:t>
      </w:r>
      <w:r w:rsidR="00AB6AA2" w:rsidRPr="004575E5">
        <w:rPr>
          <w:rFonts w:ascii="Times New Roman" w:hAnsi="Times New Roman" w:cs="Times New Roman"/>
          <w:sz w:val="28"/>
          <w:szCs w:val="28"/>
        </w:rPr>
        <w:t>вент» - 11 победителей отборочн</w:t>
      </w:r>
      <w:r>
        <w:rPr>
          <w:rFonts w:ascii="Times New Roman" w:hAnsi="Times New Roman" w:cs="Times New Roman"/>
          <w:sz w:val="28"/>
          <w:szCs w:val="28"/>
        </w:rPr>
        <w:t xml:space="preserve">ого этапа – участников финала, 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6AA2" w:rsidRPr="004575E5">
        <w:rPr>
          <w:rFonts w:ascii="Times New Roman" w:hAnsi="Times New Roman" w:cs="Times New Roman"/>
          <w:sz w:val="28"/>
          <w:szCs w:val="28"/>
        </w:rPr>
        <w:t>Технос</w:t>
      </w:r>
      <w:r w:rsidR="00AB6AA2" w:rsidRPr="004575E5">
        <w:rPr>
          <w:rFonts w:ascii="Times New Roman" w:hAnsi="Times New Roman" w:cs="Times New Roman"/>
          <w:sz w:val="28"/>
          <w:szCs w:val="28"/>
        </w:rPr>
        <w:t>а</w:t>
      </w:r>
      <w:r w:rsidR="00AB6AA2" w:rsidRPr="004575E5">
        <w:rPr>
          <w:rFonts w:ascii="Times New Roman" w:hAnsi="Times New Roman" w:cs="Times New Roman"/>
          <w:sz w:val="28"/>
          <w:szCs w:val="28"/>
        </w:rPr>
        <w:t>лона</w:t>
      </w:r>
      <w:proofErr w:type="spellEnd"/>
      <w:r w:rsidR="00AB6AA2" w:rsidRPr="004575E5">
        <w:rPr>
          <w:rFonts w:ascii="Times New Roman" w:hAnsi="Times New Roman" w:cs="Times New Roman"/>
          <w:sz w:val="28"/>
          <w:szCs w:val="28"/>
        </w:rPr>
        <w:t>» – 8 финалисто</w:t>
      </w:r>
      <w:r w:rsidR="000710C0">
        <w:rPr>
          <w:rFonts w:ascii="Times New Roman" w:hAnsi="Times New Roman" w:cs="Times New Roman"/>
          <w:sz w:val="28"/>
          <w:szCs w:val="28"/>
        </w:rPr>
        <w:t>в.</w:t>
      </w:r>
    </w:p>
    <w:p w:rsidR="00AB6AA2" w:rsidRPr="004575E5" w:rsidRDefault="000710C0" w:rsidP="00FB340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B6AA2" w:rsidRPr="004575E5">
        <w:rPr>
          <w:rFonts w:ascii="Times New Roman" w:hAnsi="Times New Roman" w:cs="Times New Roman"/>
          <w:sz w:val="28"/>
          <w:szCs w:val="28"/>
        </w:rPr>
        <w:t>первые школьники муниципалитета приняли участие во Всероссийской О</w:t>
      </w:r>
      <w:r w:rsidR="00AB6AA2" w:rsidRPr="004575E5">
        <w:rPr>
          <w:rFonts w:ascii="Times New Roman" w:hAnsi="Times New Roman" w:cs="Times New Roman"/>
          <w:sz w:val="28"/>
          <w:szCs w:val="28"/>
        </w:rPr>
        <w:t>т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крытой олимпиаде цифрового образования школьников. 185 победителей и </w:t>
      </w:r>
      <w:r w:rsidR="00C96867" w:rsidRPr="004575E5">
        <w:rPr>
          <w:rFonts w:ascii="Times New Roman" w:hAnsi="Times New Roman" w:cs="Times New Roman"/>
          <w:sz w:val="28"/>
          <w:szCs w:val="28"/>
        </w:rPr>
        <w:t>493</w:t>
      </w:r>
      <w:r w:rsidR="00C96867">
        <w:rPr>
          <w:rFonts w:ascii="Times New Roman" w:hAnsi="Times New Roman" w:cs="Times New Roman"/>
          <w:sz w:val="28"/>
          <w:szCs w:val="28"/>
        </w:rPr>
        <w:t xml:space="preserve">призёра 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1463AC">
        <w:rPr>
          <w:rFonts w:ascii="Times New Roman" w:hAnsi="Times New Roman" w:cs="Times New Roman"/>
          <w:sz w:val="28"/>
          <w:szCs w:val="28"/>
        </w:rPr>
        <w:t>(более 37% учащихся</w:t>
      </w:r>
      <w:r w:rsidR="00AB6AA2" w:rsidRPr="004575E5">
        <w:rPr>
          <w:rFonts w:ascii="Times New Roman" w:hAnsi="Times New Roman" w:cs="Times New Roman"/>
          <w:sz w:val="28"/>
          <w:szCs w:val="28"/>
        </w:rPr>
        <w:t xml:space="preserve">). </w:t>
      </w:r>
      <w:r w:rsidR="001463AC">
        <w:rPr>
          <w:rFonts w:ascii="Times New Roman" w:hAnsi="Times New Roman" w:cs="Times New Roman"/>
          <w:sz w:val="28"/>
          <w:szCs w:val="28"/>
        </w:rPr>
        <w:t>МБОУ «СОШ № 9» является л</w:t>
      </w:r>
      <w:r w:rsidR="00AB6AA2" w:rsidRPr="004575E5">
        <w:rPr>
          <w:rFonts w:ascii="Times New Roman" w:hAnsi="Times New Roman" w:cs="Times New Roman"/>
          <w:sz w:val="28"/>
          <w:szCs w:val="28"/>
        </w:rPr>
        <w:t>идер</w:t>
      </w:r>
      <w:r w:rsidR="001463AC">
        <w:rPr>
          <w:rFonts w:ascii="Times New Roman" w:hAnsi="Times New Roman" w:cs="Times New Roman"/>
          <w:sz w:val="28"/>
          <w:szCs w:val="28"/>
        </w:rPr>
        <w:t xml:space="preserve">ом </w:t>
      </w:r>
      <w:r w:rsidR="00C96867">
        <w:rPr>
          <w:rFonts w:ascii="Times New Roman" w:hAnsi="Times New Roman" w:cs="Times New Roman"/>
          <w:sz w:val="28"/>
          <w:szCs w:val="28"/>
        </w:rPr>
        <w:t xml:space="preserve">по участию и победителям </w:t>
      </w:r>
      <w:r w:rsidR="001463AC">
        <w:rPr>
          <w:rFonts w:ascii="Times New Roman" w:hAnsi="Times New Roman" w:cs="Times New Roman"/>
          <w:sz w:val="28"/>
          <w:szCs w:val="28"/>
        </w:rPr>
        <w:t>(40%).</w:t>
      </w:r>
    </w:p>
    <w:p w:rsidR="00AA222B" w:rsidRPr="00AA222B" w:rsidRDefault="001463AC" w:rsidP="00FB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22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222B" w:rsidRPr="00AA222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94CA0" w:rsidRPr="001463AC" w:rsidRDefault="00C96867" w:rsidP="00FB3408">
      <w:pPr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4CA0" w:rsidRPr="001463AC">
        <w:rPr>
          <w:rFonts w:ascii="Times New Roman" w:hAnsi="Times New Roman" w:cs="Times New Roman"/>
          <w:sz w:val="28"/>
          <w:szCs w:val="28"/>
        </w:rPr>
        <w:t>Не могу не отметить и  с</w:t>
      </w:r>
      <w:r w:rsidR="00AB6AA2" w:rsidRPr="001463AC">
        <w:rPr>
          <w:rFonts w:ascii="Times New Roman" w:hAnsi="Times New Roman" w:cs="Times New Roman"/>
          <w:sz w:val="28"/>
          <w:szCs w:val="28"/>
        </w:rPr>
        <w:t>истемное сопровождение учителей города  по в</w:t>
      </w:r>
      <w:r w:rsidR="00AB6AA2" w:rsidRPr="001463AC">
        <w:rPr>
          <w:rFonts w:ascii="Times New Roman" w:hAnsi="Times New Roman" w:cs="Times New Roman"/>
          <w:sz w:val="28"/>
          <w:szCs w:val="28"/>
        </w:rPr>
        <w:t>о</w:t>
      </w:r>
      <w:r w:rsidR="00AB6AA2" w:rsidRPr="001463AC">
        <w:rPr>
          <w:rFonts w:ascii="Times New Roman" w:hAnsi="Times New Roman" w:cs="Times New Roman"/>
          <w:sz w:val="28"/>
          <w:szCs w:val="28"/>
        </w:rPr>
        <w:t>просам выявления, по</w:t>
      </w:r>
      <w:r w:rsidR="00A94CA0" w:rsidRPr="001463AC">
        <w:rPr>
          <w:rFonts w:ascii="Times New Roman" w:hAnsi="Times New Roman" w:cs="Times New Roman"/>
          <w:sz w:val="28"/>
          <w:szCs w:val="28"/>
        </w:rPr>
        <w:t>ддержки и развитию способностей учащихся, которое дает свои результаты и призна</w:t>
      </w:r>
      <w:r w:rsidR="000710C0">
        <w:rPr>
          <w:rFonts w:ascii="Times New Roman" w:hAnsi="Times New Roman" w:cs="Times New Roman"/>
          <w:sz w:val="28"/>
          <w:szCs w:val="28"/>
        </w:rPr>
        <w:t>н</w:t>
      </w:r>
      <w:r w:rsidR="00A94CA0" w:rsidRPr="001463AC">
        <w:rPr>
          <w:rFonts w:ascii="Times New Roman" w:hAnsi="Times New Roman" w:cs="Times New Roman"/>
          <w:sz w:val="28"/>
          <w:szCs w:val="28"/>
        </w:rPr>
        <w:t>ие на уровне края.  Так, авторской практике «Межмуниципальная сетевая интенсивная школа по финансовой грамотн</w:t>
      </w:r>
      <w:r w:rsidR="00A94CA0" w:rsidRPr="001463AC">
        <w:rPr>
          <w:rFonts w:ascii="Times New Roman" w:hAnsi="Times New Roman" w:cs="Times New Roman"/>
          <w:sz w:val="28"/>
          <w:szCs w:val="28"/>
        </w:rPr>
        <w:t>о</w:t>
      </w:r>
      <w:r w:rsidR="00A94CA0" w:rsidRPr="001463AC">
        <w:rPr>
          <w:rFonts w:ascii="Times New Roman" w:hAnsi="Times New Roman" w:cs="Times New Roman"/>
          <w:sz w:val="28"/>
          <w:szCs w:val="28"/>
        </w:rPr>
        <w:t>сти. Новые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результаты в новых условиях» </w:t>
      </w:r>
      <w:r w:rsidR="00A94CA0" w:rsidRPr="001463AC">
        <w:rPr>
          <w:rFonts w:ascii="Times New Roman" w:hAnsi="Times New Roman" w:cs="Times New Roman"/>
          <w:sz w:val="28"/>
          <w:szCs w:val="28"/>
        </w:rPr>
        <w:t xml:space="preserve"> в РАОП</w:t>
      </w:r>
      <w:r w:rsidR="001463AC" w:rsidRPr="001463AC">
        <w:rPr>
          <w:rFonts w:ascii="Times New Roman" w:hAnsi="Times New Roman" w:cs="Times New Roman"/>
          <w:b/>
          <w:sz w:val="28"/>
          <w:szCs w:val="28"/>
        </w:rPr>
        <w:t xml:space="preserve"> присв</w:t>
      </w:r>
      <w:r w:rsidR="001463AC" w:rsidRPr="001463AC">
        <w:rPr>
          <w:rFonts w:ascii="Times New Roman" w:hAnsi="Times New Roman" w:cs="Times New Roman"/>
          <w:b/>
          <w:sz w:val="28"/>
          <w:szCs w:val="28"/>
        </w:rPr>
        <w:t>о</w:t>
      </w:r>
      <w:r w:rsidR="001463AC" w:rsidRPr="001463AC">
        <w:rPr>
          <w:rFonts w:ascii="Times New Roman" w:hAnsi="Times New Roman" w:cs="Times New Roman"/>
          <w:b/>
          <w:sz w:val="28"/>
          <w:szCs w:val="28"/>
        </w:rPr>
        <w:t xml:space="preserve">ен высший уровень </w:t>
      </w:r>
      <w:r w:rsidR="001463AC" w:rsidRPr="001463AC">
        <w:rPr>
          <w:rFonts w:ascii="Times New Roman" w:hAnsi="Times New Roman" w:cs="Times New Roman"/>
          <w:sz w:val="28"/>
          <w:szCs w:val="28"/>
        </w:rPr>
        <w:t xml:space="preserve">(Сапронова В.В, </w:t>
      </w:r>
      <w:proofErr w:type="spellStart"/>
      <w:r w:rsidR="001463AC" w:rsidRPr="001463AC">
        <w:rPr>
          <w:rFonts w:ascii="Times New Roman" w:hAnsi="Times New Roman" w:cs="Times New Roman"/>
          <w:sz w:val="28"/>
          <w:szCs w:val="28"/>
        </w:rPr>
        <w:t>Куданкина</w:t>
      </w:r>
      <w:proofErr w:type="spellEnd"/>
      <w:r w:rsidR="001463AC" w:rsidRPr="001463AC">
        <w:rPr>
          <w:rFonts w:ascii="Times New Roman" w:hAnsi="Times New Roman" w:cs="Times New Roman"/>
          <w:sz w:val="28"/>
          <w:szCs w:val="28"/>
        </w:rPr>
        <w:t xml:space="preserve"> М.И., Гоголева О.Р.).  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CA0" w:rsidRPr="001463AC">
        <w:rPr>
          <w:rFonts w:ascii="Times New Roman" w:hAnsi="Times New Roman" w:cs="Times New Roman"/>
          <w:sz w:val="28"/>
          <w:szCs w:val="28"/>
        </w:rPr>
        <w:t xml:space="preserve">По результатам краевого совещания 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>мин</w:t>
      </w:r>
      <w:r w:rsidR="00AA222B">
        <w:rPr>
          <w:rFonts w:ascii="Times New Roman" w:hAnsi="Times New Roman" w:cs="Times New Roman"/>
          <w:b/>
          <w:sz w:val="28"/>
          <w:szCs w:val="28"/>
        </w:rPr>
        <w:t>истерства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образования Красноярск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>о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>го края   команда</w:t>
      </w:r>
      <w:r w:rsidR="00A94CA0" w:rsidRPr="001463AC">
        <w:rPr>
          <w:rFonts w:ascii="Times New Roman" w:hAnsi="Times New Roman" w:cs="Times New Roman"/>
          <w:sz w:val="28"/>
          <w:szCs w:val="28"/>
        </w:rPr>
        <w:t xml:space="preserve">  </w:t>
      </w:r>
      <w:r w:rsidR="00AA222B">
        <w:rPr>
          <w:rFonts w:ascii="Times New Roman" w:hAnsi="Times New Roman" w:cs="Times New Roman"/>
          <w:b/>
          <w:sz w:val="28"/>
          <w:szCs w:val="28"/>
        </w:rPr>
        <w:t xml:space="preserve">города  </w:t>
      </w:r>
      <w:proofErr w:type="spellStart"/>
      <w:r w:rsidR="00AA222B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="00AA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0710C0">
        <w:rPr>
          <w:rFonts w:ascii="Times New Roman" w:hAnsi="Times New Roman" w:cs="Times New Roman"/>
          <w:b/>
          <w:sz w:val="28"/>
          <w:szCs w:val="28"/>
        </w:rPr>
        <w:t>едстав</w:t>
      </w:r>
      <w:r w:rsidR="00AA222B">
        <w:rPr>
          <w:rFonts w:ascii="Times New Roman" w:hAnsi="Times New Roman" w:cs="Times New Roman"/>
          <w:b/>
          <w:sz w:val="28"/>
          <w:szCs w:val="28"/>
        </w:rPr>
        <w:t>и</w:t>
      </w:r>
      <w:r w:rsidR="000710C0">
        <w:rPr>
          <w:rFonts w:ascii="Times New Roman" w:hAnsi="Times New Roman" w:cs="Times New Roman"/>
          <w:b/>
          <w:sz w:val="28"/>
          <w:szCs w:val="28"/>
        </w:rPr>
        <w:t>ла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территорию «С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>е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вер» </w:t>
      </w:r>
      <w:r w:rsidR="00AA222B">
        <w:rPr>
          <w:rFonts w:ascii="Times New Roman" w:hAnsi="Times New Roman" w:cs="Times New Roman"/>
          <w:b/>
          <w:sz w:val="28"/>
          <w:szCs w:val="28"/>
        </w:rPr>
        <w:t>на августовском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краевом </w:t>
      </w:r>
      <w:r w:rsidR="00AA222B">
        <w:rPr>
          <w:rFonts w:ascii="Times New Roman" w:hAnsi="Times New Roman" w:cs="Times New Roman"/>
          <w:b/>
          <w:sz w:val="28"/>
          <w:szCs w:val="28"/>
        </w:rPr>
        <w:t xml:space="preserve"> педсовете 2021 года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CA0" w:rsidRPr="001463A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94CA0" w:rsidRPr="00146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4CA0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Разработка ИОП для одаренных обучающихся в округах Красноярского края: задачи, р</w:t>
      </w:r>
      <w:r w:rsidR="00A94CA0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A94CA0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сурсы, ог</w:t>
      </w:r>
      <w:r w:rsidR="00C46B8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раничения, модели» (</w:t>
      </w:r>
      <w:r w:rsidR="00A94CA0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Сап</w:t>
      </w:r>
      <w:r w:rsidR="00C46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ронова В.В., </w:t>
      </w:r>
      <w:proofErr w:type="spellStart"/>
      <w:r w:rsidR="00C46B88">
        <w:rPr>
          <w:rFonts w:ascii="Times New Roman" w:eastAsia="Arial Unicode MS" w:hAnsi="Times New Roman" w:cs="Times New Roman"/>
          <w:sz w:val="28"/>
          <w:szCs w:val="28"/>
          <w:lang w:eastAsia="ru-RU"/>
        </w:rPr>
        <w:t>Цыца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 В.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94CA0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proofErr w:type="gramEnd"/>
      <w:r w:rsidR="00E61BD1" w:rsidRPr="001463A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9710F" w:rsidRDefault="001463AC" w:rsidP="00FB3408">
      <w:pPr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1463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1BD1" w:rsidRPr="001463A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61BD1" w:rsidRPr="001463AC">
        <w:rPr>
          <w:rFonts w:ascii="Times New Roman" w:hAnsi="Times New Roman" w:cs="Times New Roman"/>
          <w:sz w:val="28"/>
          <w:szCs w:val="28"/>
        </w:rPr>
        <w:t xml:space="preserve">  н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есмотря на складывающийся положительный опыт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в данном направл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е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нии,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ключевой </w:t>
      </w:r>
      <w:r w:rsidR="00E61BD1" w:rsidRPr="001463AC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проблемой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остается </w:t>
      </w:r>
      <w:r w:rsidR="00E61BD1" w:rsidRPr="001463AC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отсутствие изменений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в массовой пра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к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тике 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в части</w:t>
      </w:r>
      <w:r w:rsidR="00D17EA5" w:rsidRPr="001463AC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 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индивидуализации образовательных программ обучающихся,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недостаточное использование возможностей, которые предоставляет для и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н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дивидуализации обучения современная </w:t>
      </w:r>
      <w:r w:rsidR="00E61BD1" w:rsidRPr="001463AC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цифровая образовательная среда</w:t>
      </w:r>
      <w:r w:rsidR="00E61BD1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.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У нас сегодня отсутствуют сетевые программы, направленные на обеспечение качественной реализации индивидуальных планов. Кроме этого, мы должны поставить для себя отдельную задачу – эт</w:t>
      </w:r>
      <w:r w:rsidR="000710C0">
        <w:rPr>
          <w:rFonts w:ascii="Times New Roman" w:eastAsia="Segoe UI" w:hAnsi="Times New Roman" w:cs="Times New Roman"/>
          <w:sz w:val="28"/>
          <w:szCs w:val="28"/>
          <w:lang w:eastAsia="ru-RU"/>
        </w:rPr>
        <w:t>о создание условий для выявления</w:t>
      </w:r>
      <w:r w:rsidR="00D17EA5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 и поддержки способностей детей с ОВЗ. </w:t>
      </w:r>
      <w:r w:rsidR="007F75C9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Всего 24 %</w:t>
      </w:r>
      <w:r w:rsidR="00C96867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учащихся с ОВЗ </w:t>
      </w:r>
      <w:r w:rsidR="007F75C9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от о</w:t>
      </w:r>
      <w:r w:rsidR="007F75C9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б</w:t>
      </w:r>
      <w:r w:rsidR="007F75C9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щего количества включены  в это процесс. </w:t>
      </w:r>
    </w:p>
    <w:p w:rsidR="00AA222B" w:rsidRPr="001463AC" w:rsidRDefault="00AA222B" w:rsidP="00FB3408">
      <w:pPr>
        <w:rPr>
          <w:rFonts w:ascii="Times New Roman" w:eastAsia="Segoe UI" w:hAnsi="Times New Roman" w:cs="Times New Roman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/>
        </w:rPr>
        <w:t>слайд</w:t>
      </w:r>
    </w:p>
    <w:p w:rsidR="003F7A0E" w:rsidRPr="001463AC" w:rsidRDefault="001463AC" w:rsidP="00FB3408">
      <w:pPr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  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На протяжении двух последних лет мы создаем среду дополнительного о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б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разования. Процесс не легкий, не быстрый. 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Но целенаправленное  развитие дополнительного образ</w:t>
      </w:r>
      <w:r w:rsidR="00DD48D7">
        <w:rPr>
          <w:rFonts w:ascii="Times New Roman" w:eastAsia="Segoe U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ания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на уровне муниципали</w:t>
      </w:r>
      <w:r w:rsidR="00DD48D7">
        <w:rPr>
          <w:rFonts w:ascii="Times New Roman" w:eastAsia="Segoe UI" w:hAnsi="Times New Roman" w:cs="Times New Roman"/>
          <w:sz w:val="28"/>
          <w:szCs w:val="28"/>
          <w:lang w:eastAsia="ru-RU"/>
        </w:rPr>
        <w:t>тета и на уровне обр</w:t>
      </w:r>
      <w:r w:rsidR="00DD48D7">
        <w:rPr>
          <w:rFonts w:ascii="Times New Roman" w:eastAsia="Segoe UI" w:hAnsi="Times New Roman" w:cs="Times New Roman"/>
          <w:sz w:val="28"/>
          <w:szCs w:val="28"/>
          <w:lang w:eastAsia="ru-RU"/>
        </w:rPr>
        <w:t>а</w:t>
      </w:r>
      <w:r w:rsidR="00DD48D7">
        <w:rPr>
          <w:rFonts w:ascii="Times New Roman" w:eastAsia="Segoe UI" w:hAnsi="Times New Roman" w:cs="Times New Roman"/>
          <w:sz w:val="28"/>
          <w:szCs w:val="28"/>
          <w:lang w:eastAsia="ru-RU"/>
        </w:rPr>
        <w:t>зовательных организаций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позволит каждому ребенку попробовать себя в ра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з</w:t>
      </w:r>
      <w:r w:rsidR="0029710F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ных сферах и найти то, что определит его будущее.</w:t>
      </w:r>
    </w:p>
    <w:p w:rsidR="007F75C9" w:rsidRPr="001463AC" w:rsidRDefault="001463AC" w:rsidP="00FB3408">
      <w:pPr>
        <w:rPr>
          <w:rFonts w:ascii="Times New Roman" w:eastAsia="Segoe UI" w:hAnsi="Times New Roman" w:cs="Times New Roman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    </w:t>
      </w:r>
      <w:r w:rsidR="003F7A0E" w:rsidRPr="001463AC">
        <w:rPr>
          <w:rFonts w:ascii="Times New Roman" w:eastAsia="Segoe UI" w:hAnsi="Times New Roman" w:cs="Times New Roman"/>
          <w:sz w:val="28"/>
          <w:szCs w:val="28"/>
          <w:lang w:eastAsia="ru-RU"/>
        </w:rPr>
        <w:t>В полном режиме заработал муниципальный опорный центр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, которой к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ординирует данное направление.</w:t>
      </w:r>
    </w:p>
    <w:p w:rsidR="000F3612" w:rsidRPr="004575E5" w:rsidRDefault="000F3612" w:rsidP="00FB3408">
      <w:pPr>
        <w:pStyle w:val="a5"/>
        <w:shd w:val="clear" w:color="auto" w:fill="FFFFFF"/>
        <w:spacing w:before="0" w:beforeAutospacing="0" w:after="225" w:afterAutospacing="0" w:line="276" w:lineRule="auto"/>
        <w:ind w:firstLine="567"/>
        <w:textAlignment w:val="baseline"/>
        <w:rPr>
          <w:sz w:val="28"/>
          <w:szCs w:val="28"/>
        </w:rPr>
      </w:pPr>
      <w:r w:rsidRPr="004575E5">
        <w:rPr>
          <w:sz w:val="28"/>
          <w:szCs w:val="28"/>
        </w:rPr>
        <w:t xml:space="preserve">Дополнительное образование детей г. </w:t>
      </w:r>
      <w:proofErr w:type="spellStart"/>
      <w:r w:rsidRPr="004575E5">
        <w:rPr>
          <w:sz w:val="28"/>
          <w:szCs w:val="28"/>
        </w:rPr>
        <w:t>Лесосибирска</w:t>
      </w:r>
      <w:proofErr w:type="spellEnd"/>
      <w:r w:rsidRPr="004575E5">
        <w:rPr>
          <w:sz w:val="28"/>
          <w:szCs w:val="28"/>
        </w:rPr>
        <w:t xml:space="preserve"> в системе «Навиг</w:t>
      </w:r>
      <w:r w:rsidRPr="004575E5">
        <w:rPr>
          <w:sz w:val="28"/>
          <w:szCs w:val="28"/>
        </w:rPr>
        <w:t>а</w:t>
      </w:r>
      <w:r w:rsidRPr="004575E5">
        <w:rPr>
          <w:sz w:val="28"/>
          <w:szCs w:val="28"/>
        </w:rPr>
        <w:t>тор» представлено 26 учреждениями о</w:t>
      </w:r>
      <w:r w:rsidR="00F7676D">
        <w:rPr>
          <w:sz w:val="28"/>
          <w:szCs w:val="28"/>
        </w:rPr>
        <w:t>бразования, культуры и спорта. Зачи</w:t>
      </w:r>
      <w:r w:rsidR="00F7676D">
        <w:rPr>
          <w:sz w:val="28"/>
          <w:szCs w:val="28"/>
        </w:rPr>
        <w:t>с</w:t>
      </w:r>
      <w:r w:rsidR="00F7676D">
        <w:rPr>
          <w:sz w:val="28"/>
          <w:szCs w:val="28"/>
        </w:rPr>
        <w:t>лено на программы  9401 человек</w:t>
      </w:r>
      <w:r w:rsidRPr="004575E5">
        <w:rPr>
          <w:sz w:val="28"/>
          <w:szCs w:val="28"/>
        </w:rPr>
        <w:t>.  Пок</w:t>
      </w:r>
      <w:r w:rsidR="00F7676D">
        <w:rPr>
          <w:sz w:val="28"/>
          <w:szCs w:val="28"/>
        </w:rPr>
        <w:t>азатель занятости на 1.06.2021составил</w:t>
      </w:r>
      <w:r w:rsidRPr="004575E5">
        <w:rPr>
          <w:sz w:val="28"/>
          <w:szCs w:val="28"/>
        </w:rPr>
        <w:t xml:space="preserve"> </w:t>
      </w:r>
      <w:r w:rsidRPr="004575E5">
        <w:rPr>
          <w:b/>
          <w:sz w:val="28"/>
          <w:szCs w:val="28"/>
        </w:rPr>
        <w:t>5491 чел</w:t>
      </w:r>
      <w:r w:rsidR="00F7676D">
        <w:rPr>
          <w:b/>
          <w:sz w:val="28"/>
          <w:szCs w:val="28"/>
        </w:rPr>
        <w:t xml:space="preserve">овек </w:t>
      </w:r>
      <w:r w:rsidRPr="004575E5">
        <w:rPr>
          <w:b/>
          <w:sz w:val="28"/>
          <w:szCs w:val="28"/>
        </w:rPr>
        <w:t>(48,5 %)</w:t>
      </w:r>
      <w:r w:rsidR="00F7676D">
        <w:rPr>
          <w:sz w:val="28"/>
          <w:szCs w:val="28"/>
        </w:rPr>
        <w:t>.</w:t>
      </w:r>
      <w:r w:rsidR="00DD48D7">
        <w:rPr>
          <w:sz w:val="28"/>
          <w:szCs w:val="28"/>
        </w:rPr>
        <w:t xml:space="preserve"> </w:t>
      </w:r>
      <w:r w:rsidRPr="004575E5">
        <w:rPr>
          <w:sz w:val="28"/>
          <w:szCs w:val="28"/>
        </w:rPr>
        <w:t xml:space="preserve">Три учреждения </w:t>
      </w:r>
      <w:proofErr w:type="gramStart"/>
      <w:r w:rsidRPr="004575E5">
        <w:rPr>
          <w:sz w:val="28"/>
          <w:szCs w:val="28"/>
        </w:rPr>
        <w:t>г</w:t>
      </w:r>
      <w:proofErr w:type="gramEnd"/>
      <w:r w:rsidRPr="004575E5">
        <w:rPr>
          <w:sz w:val="28"/>
          <w:szCs w:val="28"/>
        </w:rPr>
        <w:t xml:space="preserve">. </w:t>
      </w:r>
      <w:proofErr w:type="spellStart"/>
      <w:r w:rsidRPr="004575E5">
        <w:rPr>
          <w:sz w:val="28"/>
          <w:szCs w:val="28"/>
        </w:rPr>
        <w:t>Лесосибирска</w:t>
      </w:r>
      <w:proofErr w:type="spellEnd"/>
      <w:r w:rsidRPr="004575E5">
        <w:rPr>
          <w:sz w:val="28"/>
          <w:szCs w:val="28"/>
        </w:rPr>
        <w:t xml:space="preserve"> - Центр дополнительного образования детей, спортивная школа №1 и спо</w:t>
      </w:r>
      <w:r w:rsidRPr="004575E5">
        <w:rPr>
          <w:sz w:val="28"/>
          <w:szCs w:val="28"/>
        </w:rPr>
        <w:t>р</w:t>
      </w:r>
      <w:r w:rsidRPr="004575E5">
        <w:rPr>
          <w:sz w:val="28"/>
          <w:szCs w:val="28"/>
        </w:rPr>
        <w:lastRenderedPageBreak/>
        <w:t>тивная школа по видам единоборств прошли апробацию по переходу на н</w:t>
      </w:r>
      <w:r w:rsidRPr="004575E5">
        <w:rPr>
          <w:sz w:val="28"/>
          <w:szCs w:val="28"/>
        </w:rPr>
        <w:t>о</w:t>
      </w:r>
      <w:r w:rsidRPr="004575E5">
        <w:rPr>
          <w:sz w:val="28"/>
          <w:szCs w:val="28"/>
        </w:rPr>
        <w:t xml:space="preserve">вую персонифицированную систему финансирования. По итогам 2020 года освоено </w:t>
      </w:r>
      <w:r w:rsidRPr="004575E5">
        <w:rPr>
          <w:b/>
          <w:sz w:val="28"/>
          <w:szCs w:val="28"/>
        </w:rPr>
        <w:t>1000 сертификатов</w:t>
      </w:r>
      <w:r w:rsidRPr="004575E5">
        <w:rPr>
          <w:sz w:val="28"/>
          <w:szCs w:val="28"/>
        </w:rPr>
        <w:t xml:space="preserve"> персонифицированного финансирования (МБОУ ДО «ЦДО»-747, Спортивная школа №1-103, Спортивная школа по видам единоборств -150). </w:t>
      </w:r>
    </w:p>
    <w:p w:rsidR="00F7676D" w:rsidRDefault="00C46B88" w:rsidP="00F7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Мы на протяжении 2020-21</w:t>
      </w:r>
      <w:r w:rsidR="00DD3F94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года смогли</w:t>
      </w:r>
      <w:r w:rsidR="0029710F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</w:t>
      </w:r>
      <w:r w:rsidR="00DD3F94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увеличить количество мест допо</w:t>
      </w:r>
      <w:r w:rsidR="00DD3F94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л</w:t>
      </w:r>
      <w:r w:rsidR="00DD3F94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нительного образования 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за счет привлечения</w:t>
      </w:r>
      <w:r w:rsidR="0029710F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кадров спор</w:t>
      </w:r>
      <w:r w:rsidR="00DD3F94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тивных школ,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де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т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ских с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а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дов, </w:t>
      </w:r>
      <w:r w:rsidR="0029710F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получения лицензии дошкольными учреждениями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:</w:t>
      </w:r>
      <w:r w:rsidR="000F3612" w:rsidRPr="004575E5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 </w:t>
      </w:r>
      <w:r w:rsidR="00DD48D7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 xml:space="preserve">уже </w:t>
      </w:r>
      <w:r w:rsidR="00DD48D7">
        <w:rPr>
          <w:rFonts w:ascii="Times New Roman" w:hAnsi="Times New Roman" w:cs="Times New Roman"/>
          <w:sz w:val="28"/>
          <w:szCs w:val="28"/>
        </w:rPr>
        <w:t xml:space="preserve"> в</w:t>
      </w:r>
      <w:r w:rsidR="000F3612" w:rsidRPr="004575E5">
        <w:rPr>
          <w:rFonts w:ascii="Times New Roman" w:hAnsi="Times New Roman" w:cs="Times New Roman"/>
          <w:sz w:val="28"/>
          <w:szCs w:val="28"/>
        </w:rPr>
        <w:t xml:space="preserve"> 2020 г. в си</w:t>
      </w:r>
      <w:r w:rsidR="000F3612" w:rsidRPr="004575E5">
        <w:rPr>
          <w:rFonts w:ascii="Times New Roman" w:hAnsi="Times New Roman" w:cs="Times New Roman"/>
          <w:sz w:val="28"/>
          <w:szCs w:val="28"/>
        </w:rPr>
        <w:t>с</w:t>
      </w:r>
      <w:r w:rsidR="000F3612" w:rsidRPr="004575E5">
        <w:rPr>
          <w:rFonts w:ascii="Times New Roman" w:hAnsi="Times New Roman" w:cs="Times New Roman"/>
          <w:sz w:val="28"/>
          <w:szCs w:val="28"/>
        </w:rPr>
        <w:t xml:space="preserve">тему </w:t>
      </w:r>
      <w:r w:rsidR="00DD48D7">
        <w:rPr>
          <w:rFonts w:ascii="Times New Roman" w:hAnsi="Times New Roman" w:cs="Times New Roman"/>
          <w:sz w:val="28"/>
          <w:szCs w:val="28"/>
        </w:rPr>
        <w:t xml:space="preserve">включились </w:t>
      </w:r>
      <w:r w:rsidR="000F3612" w:rsidRPr="004575E5">
        <w:rPr>
          <w:rFonts w:ascii="Times New Roman" w:hAnsi="Times New Roman" w:cs="Times New Roman"/>
          <w:sz w:val="28"/>
          <w:szCs w:val="28"/>
        </w:rPr>
        <w:t xml:space="preserve"> МДОУ №2</w:t>
      </w:r>
      <w:r w:rsidR="00DD48D7">
        <w:rPr>
          <w:rFonts w:ascii="Times New Roman" w:hAnsi="Times New Roman" w:cs="Times New Roman"/>
          <w:sz w:val="28"/>
          <w:szCs w:val="28"/>
        </w:rPr>
        <w:t>, МДОУ №53, МБДОУ №17, МАДОУ №6.</w:t>
      </w:r>
      <w:r w:rsidR="000F3612"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DD48D7">
        <w:rPr>
          <w:rFonts w:ascii="Times New Roman" w:hAnsi="Times New Roman" w:cs="Times New Roman"/>
          <w:sz w:val="28"/>
          <w:szCs w:val="28"/>
        </w:rPr>
        <w:t>А с 2021 года еще 9 МБДОУ.</w:t>
      </w:r>
    </w:p>
    <w:p w:rsidR="00F7676D" w:rsidRPr="004575E5" w:rsidRDefault="00F7676D" w:rsidP="00F7676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 xml:space="preserve"> 288 программ реализовывалось в этом учебном году. </w:t>
      </w:r>
      <w:r>
        <w:rPr>
          <w:rFonts w:ascii="Times New Roman" w:hAnsi="Times New Roman" w:cs="Times New Roman"/>
          <w:sz w:val="28"/>
          <w:szCs w:val="28"/>
        </w:rPr>
        <w:t>43 % программ  художественной направленности. П</w:t>
      </w:r>
      <w:r w:rsidRPr="004575E5">
        <w:rPr>
          <w:rFonts w:ascii="Times New Roman" w:hAnsi="Times New Roman" w:cs="Times New Roman"/>
          <w:sz w:val="28"/>
          <w:szCs w:val="28"/>
        </w:rPr>
        <w:t>роизошли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сторону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количества</w:t>
      </w:r>
      <w:r w:rsidRPr="004575E5">
        <w:rPr>
          <w:rFonts w:ascii="Times New Roman" w:hAnsi="Times New Roman" w:cs="Times New Roman"/>
          <w:sz w:val="28"/>
          <w:szCs w:val="28"/>
        </w:rPr>
        <w:t xml:space="preserve"> программ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5E5">
        <w:rPr>
          <w:rFonts w:ascii="Times New Roman" w:hAnsi="Times New Roman" w:cs="Times New Roman"/>
          <w:sz w:val="28"/>
          <w:szCs w:val="28"/>
        </w:rPr>
        <w:t xml:space="preserve"> До сих пор слабо развито</w:t>
      </w:r>
      <w:r w:rsidR="00DD48D7">
        <w:rPr>
          <w:rFonts w:ascii="Times New Roman" w:hAnsi="Times New Roman" w:cs="Times New Roman"/>
          <w:sz w:val="28"/>
          <w:szCs w:val="28"/>
        </w:rPr>
        <w:t xml:space="preserve"> естественнонаучное направление.</w:t>
      </w:r>
    </w:p>
    <w:p w:rsidR="00B47B76" w:rsidRDefault="00F7676D" w:rsidP="00FB340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программ</w:t>
      </w:r>
      <w:r w:rsidR="000F3612" w:rsidRPr="004575E5">
        <w:rPr>
          <w:rFonts w:ascii="Times New Roman" w:hAnsi="Times New Roman" w:cs="Times New Roman"/>
          <w:sz w:val="28"/>
          <w:szCs w:val="28"/>
        </w:rPr>
        <w:t>, участвующие в процедуре экспертизы, прошли независ</w:t>
      </w:r>
      <w:r w:rsidR="000F3612" w:rsidRPr="004575E5">
        <w:rPr>
          <w:rFonts w:ascii="Times New Roman" w:hAnsi="Times New Roman" w:cs="Times New Roman"/>
          <w:sz w:val="28"/>
          <w:szCs w:val="28"/>
        </w:rPr>
        <w:t>и</w:t>
      </w:r>
      <w:r w:rsidR="000F3612" w:rsidRPr="004575E5">
        <w:rPr>
          <w:rFonts w:ascii="Times New Roman" w:hAnsi="Times New Roman" w:cs="Times New Roman"/>
          <w:sz w:val="28"/>
          <w:szCs w:val="28"/>
        </w:rPr>
        <w:t xml:space="preserve">мую оценку качества и были рекомендованы для реализации в рамках ПФ ДОД.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47B76" w:rsidRPr="004575E5">
        <w:rPr>
          <w:rFonts w:ascii="Times New Roman" w:hAnsi="Times New Roman" w:cs="Times New Roman"/>
          <w:sz w:val="28"/>
          <w:szCs w:val="28"/>
        </w:rPr>
        <w:t>роизошло расширение спектра общеобразовательных программ для дошкольников (+21 программ в 2020-21 уч. году), из них 17 программ реал</w:t>
      </w:r>
      <w:r w:rsidR="00B47B76" w:rsidRPr="004575E5">
        <w:rPr>
          <w:rFonts w:ascii="Times New Roman" w:hAnsi="Times New Roman" w:cs="Times New Roman"/>
          <w:sz w:val="28"/>
          <w:szCs w:val="28"/>
        </w:rPr>
        <w:t>и</w:t>
      </w:r>
      <w:r w:rsidR="00B47B76" w:rsidRPr="004575E5">
        <w:rPr>
          <w:rFonts w:ascii="Times New Roman" w:hAnsi="Times New Roman" w:cs="Times New Roman"/>
          <w:sz w:val="28"/>
          <w:szCs w:val="28"/>
        </w:rPr>
        <w:t>зуется по ПФ ДОД.</w:t>
      </w:r>
    </w:p>
    <w:p w:rsidR="00AA222B" w:rsidRPr="00AA222B" w:rsidRDefault="00AA222B" w:rsidP="00FB3408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A222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47B76" w:rsidRPr="004575E5" w:rsidRDefault="00B47B76" w:rsidP="00FB3408">
      <w:pPr>
        <w:pStyle w:val="a5"/>
        <w:shd w:val="clear" w:color="auto" w:fill="FFFFFF"/>
        <w:spacing w:before="0" w:beforeAutospacing="0" w:after="225" w:afterAutospacing="0" w:line="276" w:lineRule="auto"/>
        <w:ind w:firstLine="567"/>
        <w:textAlignment w:val="baseline"/>
        <w:rPr>
          <w:sz w:val="28"/>
          <w:szCs w:val="28"/>
        </w:rPr>
      </w:pPr>
      <w:r w:rsidRPr="004575E5">
        <w:rPr>
          <w:rFonts w:eastAsia="+mn-ea"/>
          <w:color w:val="000000"/>
          <w:kern w:val="24"/>
          <w:sz w:val="28"/>
          <w:szCs w:val="28"/>
        </w:rPr>
        <w:t xml:space="preserve">На сегодняшний день в г. </w:t>
      </w:r>
      <w:proofErr w:type="spellStart"/>
      <w:r w:rsidRPr="004575E5">
        <w:rPr>
          <w:rFonts w:eastAsia="+mn-ea"/>
          <w:color w:val="000000"/>
          <w:kern w:val="24"/>
          <w:sz w:val="28"/>
          <w:szCs w:val="28"/>
        </w:rPr>
        <w:t>Лесосибирске</w:t>
      </w:r>
      <w:proofErr w:type="spellEnd"/>
      <w:r w:rsidRPr="004575E5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4575E5">
        <w:rPr>
          <w:rFonts w:eastAsia="+mn-ea"/>
          <w:b/>
          <w:color w:val="000000"/>
          <w:kern w:val="24"/>
          <w:sz w:val="28"/>
          <w:szCs w:val="28"/>
        </w:rPr>
        <w:t xml:space="preserve">главной </w:t>
      </w:r>
      <w:r w:rsidR="00AA222B">
        <w:rPr>
          <w:rFonts w:eastAsia="+mn-ea"/>
          <w:b/>
          <w:color w:val="000000"/>
          <w:kern w:val="24"/>
          <w:sz w:val="28"/>
          <w:szCs w:val="28"/>
        </w:rPr>
        <w:t>задачей</w:t>
      </w:r>
      <w:r w:rsidR="00AA222B" w:rsidRPr="004575E5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4575E5">
        <w:rPr>
          <w:rFonts w:eastAsia="+mn-ea"/>
          <w:b/>
          <w:color w:val="000000"/>
          <w:kern w:val="24"/>
          <w:sz w:val="28"/>
          <w:szCs w:val="28"/>
        </w:rPr>
        <w:t xml:space="preserve">является </w:t>
      </w:r>
      <w:r w:rsidRPr="004575E5">
        <w:rPr>
          <w:rFonts w:eastAsia="+mn-ea"/>
          <w:color w:val="000000"/>
          <w:kern w:val="24"/>
          <w:sz w:val="28"/>
          <w:szCs w:val="28"/>
        </w:rPr>
        <w:t>у</w:t>
      </w:r>
      <w:r w:rsidRPr="004575E5">
        <w:rPr>
          <w:sz w:val="28"/>
          <w:szCs w:val="28"/>
          <w:shd w:val="clear" w:color="auto" w:fill="FFFFFF"/>
        </w:rPr>
        <w:t>в</w:t>
      </w:r>
      <w:r w:rsidRPr="004575E5">
        <w:rPr>
          <w:sz w:val="28"/>
          <w:szCs w:val="28"/>
          <w:shd w:val="clear" w:color="auto" w:fill="FFFFFF"/>
        </w:rPr>
        <w:t>е</w:t>
      </w:r>
      <w:r w:rsidRPr="004575E5">
        <w:rPr>
          <w:sz w:val="28"/>
          <w:szCs w:val="28"/>
          <w:shd w:val="clear" w:color="auto" w:fill="FFFFFF"/>
        </w:rPr>
        <w:t>личения числа детей, включенных в систему д</w:t>
      </w:r>
      <w:r w:rsidR="00F7676D">
        <w:rPr>
          <w:sz w:val="28"/>
          <w:szCs w:val="28"/>
          <w:shd w:val="clear" w:color="auto" w:fill="FFFFFF"/>
        </w:rPr>
        <w:t>ополнительного образования</w:t>
      </w:r>
      <w:r w:rsidRPr="004575E5">
        <w:rPr>
          <w:sz w:val="28"/>
          <w:szCs w:val="28"/>
          <w:shd w:val="clear" w:color="auto" w:fill="FFFFFF"/>
        </w:rPr>
        <w:t xml:space="preserve">, в том числе в систему персонифицированного финансирования. </w:t>
      </w:r>
      <w:r w:rsidR="00F7676D">
        <w:rPr>
          <w:sz w:val="28"/>
          <w:szCs w:val="28"/>
          <w:shd w:val="clear" w:color="auto" w:fill="FFFFFF"/>
        </w:rPr>
        <w:t>В рамках С</w:t>
      </w:r>
      <w:r w:rsidR="00F7676D">
        <w:rPr>
          <w:sz w:val="28"/>
          <w:szCs w:val="28"/>
          <w:shd w:val="clear" w:color="auto" w:fill="FFFFFF"/>
        </w:rPr>
        <w:t>о</w:t>
      </w:r>
      <w:r w:rsidR="00F7676D">
        <w:rPr>
          <w:sz w:val="28"/>
          <w:szCs w:val="28"/>
          <w:shd w:val="clear" w:color="auto" w:fill="FFFFFF"/>
        </w:rPr>
        <w:t>глашения п</w:t>
      </w:r>
      <w:r w:rsidRPr="004575E5">
        <w:rPr>
          <w:sz w:val="28"/>
          <w:szCs w:val="28"/>
          <w:shd w:val="clear" w:color="auto" w:fill="FFFFFF"/>
        </w:rPr>
        <w:t>оказатель занятости детей в возрасте от 5-18 лет в системе ДО к 2024 г. должен составить 68 %, к концу 2021 г. =62 %  из расчета «1 реб</w:t>
      </w:r>
      <w:r w:rsidRPr="004575E5">
        <w:rPr>
          <w:sz w:val="28"/>
          <w:szCs w:val="28"/>
          <w:shd w:val="clear" w:color="auto" w:fill="FFFFFF"/>
        </w:rPr>
        <w:t>ё</w:t>
      </w:r>
      <w:r w:rsidRPr="004575E5">
        <w:rPr>
          <w:sz w:val="28"/>
          <w:szCs w:val="28"/>
          <w:shd w:val="clear" w:color="auto" w:fill="FFFFFF"/>
        </w:rPr>
        <w:t xml:space="preserve">нок=1 программа». </w:t>
      </w:r>
      <w:r w:rsidRPr="004575E5">
        <w:rPr>
          <w:sz w:val="28"/>
          <w:szCs w:val="28"/>
        </w:rPr>
        <w:t xml:space="preserve">Освоить </w:t>
      </w:r>
      <w:r w:rsidR="00C46B88">
        <w:rPr>
          <w:sz w:val="28"/>
          <w:szCs w:val="28"/>
        </w:rPr>
        <w:t xml:space="preserve">нужно </w:t>
      </w:r>
      <w:r w:rsidRPr="004575E5">
        <w:rPr>
          <w:sz w:val="28"/>
          <w:szCs w:val="28"/>
        </w:rPr>
        <w:t>1030 сертификатов ПФДОД.</w:t>
      </w:r>
    </w:p>
    <w:p w:rsidR="00B47B76" w:rsidRPr="004575E5" w:rsidRDefault="00F7676D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66A" w:rsidRPr="004575E5">
        <w:rPr>
          <w:rFonts w:ascii="Times New Roman" w:hAnsi="Times New Roman" w:cs="Times New Roman"/>
          <w:sz w:val="28"/>
          <w:szCs w:val="28"/>
        </w:rPr>
        <w:t>В 2021-2</w:t>
      </w:r>
      <w:r w:rsidR="00C46B88">
        <w:rPr>
          <w:rFonts w:ascii="Times New Roman" w:hAnsi="Times New Roman" w:cs="Times New Roman"/>
          <w:sz w:val="28"/>
          <w:szCs w:val="28"/>
        </w:rPr>
        <w:t xml:space="preserve">022 году </w:t>
      </w:r>
      <w:r>
        <w:rPr>
          <w:rFonts w:ascii="Times New Roman" w:hAnsi="Times New Roman" w:cs="Times New Roman"/>
          <w:sz w:val="28"/>
          <w:szCs w:val="28"/>
        </w:rPr>
        <w:t xml:space="preserve"> на уровне образовательных организаций </w:t>
      </w:r>
      <w:r w:rsidR="00C46B88">
        <w:rPr>
          <w:rFonts w:ascii="Times New Roman" w:hAnsi="Times New Roman" w:cs="Times New Roman"/>
          <w:sz w:val="28"/>
          <w:szCs w:val="28"/>
        </w:rPr>
        <w:t xml:space="preserve"> и муницип</w:t>
      </w:r>
      <w:r w:rsidR="00C46B88">
        <w:rPr>
          <w:rFonts w:ascii="Times New Roman" w:hAnsi="Times New Roman" w:cs="Times New Roman"/>
          <w:sz w:val="28"/>
          <w:szCs w:val="28"/>
        </w:rPr>
        <w:t>а</w:t>
      </w:r>
      <w:r w:rsidR="00C46B88">
        <w:rPr>
          <w:rFonts w:ascii="Times New Roman" w:hAnsi="Times New Roman" w:cs="Times New Roman"/>
          <w:sz w:val="28"/>
          <w:szCs w:val="28"/>
        </w:rPr>
        <w:t>литета</w:t>
      </w:r>
      <w:r w:rsidR="00EF766A" w:rsidRPr="004575E5">
        <w:rPr>
          <w:rFonts w:ascii="Times New Roman" w:hAnsi="Times New Roman" w:cs="Times New Roman"/>
          <w:sz w:val="28"/>
          <w:szCs w:val="28"/>
        </w:rPr>
        <w:t xml:space="preserve"> должны сформироваться </w:t>
      </w:r>
      <w:r w:rsidR="00B47B76" w:rsidRPr="004575E5">
        <w:rPr>
          <w:rFonts w:ascii="Times New Roman" w:hAnsi="Times New Roman" w:cs="Times New Roman"/>
          <w:sz w:val="28"/>
          <w:szCs w:val="28"/>
        </w:rPr>
        <w:t xml:space="preserve">  практики</w:t>
      </w:r>
      <w:r w:rsidR="00DD48D7">
        <w:rPr>
          <w:rFonts w:ascii="Times New Roman" w:hAnsi="Times New Roman" w:cs="Times New Roman"/>
          <w:sz w:val="28"/>
          <w:szCs w:val="28"/>
        </w:rPr>
        <w:t xml:space="preserve"> реализуемых дополнительных </w:t>
      </w:r>
      <w:r w:rsidR="00B47B76" w:rsidRPr="004575E5">
        <w:rPr>
          <w:rFonts w:ascii="Times New Roman" w:hAnsi="Times New Roman" w:cs="Times New Roman"/>
          <w:sz w:val="28"/>
          <w:szCs w:val="28"/>
        </w:rPr>
        <w:t>о</w:t>
      </w:r>
      <w:r w:rsidR="00B47B76" w:rsidRPr="004575E5">
        <w:rPr>
          <w:rFonts w:ascii="Times New Roman" w:hAnsi="Times New Roman" w:cs="Times New Roman"/>
          <w:sz w:val="28"/>
          <w:szCs w:val="28"/>
        </w:rPr>
        <w:t>б</w:t>
      </w:r>
      <w:r w:rsidR="00B47B76" w:rsidRPr="004575E5">
        <w:rPr>
          <w:rFonts w:ascii="Times New Roman" w:hAnsi="Times New Roman" w:cs="Times New Roman"/>
          <w:sz w:val="28"/>
          <w:szCs w:val="28"/>
        </w:rPr>
        <w:t>разовательных программ в сетевой форме с использованием ресурсов обр</w:t>
      </w:r>
      <w:r w:rsidR="00B47B76" w:rsidRPr="004575E5">
        <w:rPr>
          <w:rFonts w:ascii="Times New Roman" w:hAnsi="Times New Roman" w:cs="Times New Roman"/>
          <w:sz w:val="28"/>
          <w:szCs w:val="28"/>
        </w:rPr>
        <w:t>а</w:t>
      </w:r>
      <w:r w:rsidR="00B47B76" w:rsidRPr="004575E5">
        <w:rPr>
          <w:rFonts w:ascii="Times New Roman" w:hAnsi="Times New Roman" w:cs="Times New Roman"/>
          <w:sz w:val="28"/>
          <w:szCs w:val="28"/>
        </w:rPr>
        <w:t xml:space="preserve">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всех типов,</w:t>
      </w:r>
      <w:r w:rsidR="00B47B76" w:rsidRPr="004575E5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proofErr w:type="gramStart"/>
      <w:r w:rsidR="00B47B76" w:rsidRPr="004575E5">
        <w:rPr>
          <w:rFonts w:ascii="Times New Roman" w:hAnsi="Times New Roman" w:cs="Times New Roman"/>
          <w:sz w:val="28"/>
          <w:szCs w:val="28"/>
        </w:rPr>
        <w:t>обучения по програ</w:t>
      </w:r>
      <w:r w:rsidR="00B47B76" w:rsidRPr="004575E5">
        <w:rPr>
          <w:rFonts w:ascii="Times New Roman" w:hAnsi="Times New Roman" w:cs="Times New Roman"/>
          <w:sz w:val="28"/>
          <w:szCs w:val="28"/>
        </w:rPr>
        <w:t>м</w:t>
      </w:r>
      <w:r w:rsidR="00B47B76" w:rsidRPr="004575E5">
        <w:rPr>
          <w:rFonts w:ascii="Times New Roman" w:hAnsi="Times New Roman" w:cs="Times New Roman"/>
          <w:sz w:val="28"/>
          <w:szCs w:val="28"/>
        </w:rPr>
        <w:t>мам</w:t>
      </w:r>
      <w:proofErr w:type="gramEnd"/>
      <w:r w:rsidR="00B47B76" w:rsidRPr="004575E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я,  в школах дол</w:t>
      </w:r>
      <w:r w:rsidR="00CE7ACD">
        <w:rPr>
          <w:rFonts w:ascii="Times New Roman" w:hAnsi="Times New Roman" w:cs="Times New Roman"/>
          <w:sz w:val="28"/>
          <w:szCs w:val="28"/>
        </w:rPr>
        <w:t xml:space="preserve">жны появиться </w:t>
      </w:r>
      <w:r w:rsidR="00B47B76" w:rsidRPr="004575E5">
        <w:rPr>
          <w:rFonts w:ascii="Times New Roman" w:hAnsi="Times New Roman" w:cs="Times New Roman"/>
          <w:sz w:val="28"/>
          <w:szCs w:val="28"/>
        </w:rPr>
        <w:t xml:space="preserve"> программы те</w:t>
      </w:r>
      <w:r w:rsidR="00B47B76" w:rsidRPr="004575E5">
        <w:rPr>
          <w:rFonts w:ascii="Times New Roman" w:hAnsi="Times New Roman" w:cs="Times New Roman"/>
          <w:sz w:val="28"/>
          <w:szCs w:val="28"/>
        </w:rPr>
        <w:t>х</w:t>
      </w:r>
      <w:r w:rsidR="00B47B76" w:rsidRPr="004575E5">
        <w:rPr>
          <w:rFonts w:ascii="Times New Roman" w:hAnsi="Times New Roman" w:cs="Times New Roman"/>
          <w:sz w:val="28"/>
          <w:szCs w:val="28"/>
        </w:rPr>
        <w:t>нической направленности, программы для детей с ОВЗ.</w:t>
      </w:r>
    </w:p>
    <w:p w:rsidR="006208C7" w:rsidRPr="004575E5" w:rsidRDefault="00CE7ACD" w:rsidP="00FB3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66A" w:rsidRPr="004575E5">
        <w:rPr>
          <w:rFonts w:ascii="Times New Roman" w:hAnsi="Times New Roman" w:cs="Times New Roman"/>
          <w:sz w:val="28"/>
          <w:szCs w:val="28"/>
        </w:rPr>
        <w:t>Для выполнения задач национального проекта «Успех каждого ребенка» муниципалитетом приято решение о расширении сети дополнительного о</w:t>
      </w:r>
      <w:r w:rsidR="00EF766A" w:rsidRPr="004575E5">
        <w:rPr>
          <w:rFonts w:ascii="Times New Roman" w:hAnsi="Times New Roman" w:cs="Times New Roman"/>
          <w:sz w:val="28"/>
          <w:szCs w:val="28"/>
        </w:rPr>
        <w:t>б</w:t>
      </w:r>
      <w:r w:rsidR="00C46B88">
        <w:rPr>
          <w:rFonts w:ascii="Times New Roman" w:hAnsi="Times New Roman" w:cs="Times New Roman"/>
          <w:sz w:val="28"/>
          <w:szCs w:val="28"/>
        </w:rPr>
        <w:t>разования. В</w:t>
      </w:r>
      <w:r w:rsidR="00EF766A" w:rsidRPr="004575E5">
        <w:rPr>
          <w:rFonts w:ascii="Times New Roman" w:hAnsi="Times New Roman" w:cs="Times New Roman"/>
          <w:sz w:val="28"/>
          <w:szCs w:val="28"/>
        </w:rPr>
        <w:t xml:space="preserve">ыделены финансовые средства </w:t>
      </w:r>
      <w:proofErr w:type="gramStart"/>
      <w:r w:rsidR="00EF766A" w:rsidRPr="004575E5">
        <w:rPr>
          <w:rFonts w:ascii="Times New Roman" w:hAnsi="Times New Roman" w:cs="Times New Roman"/>
          <w:sz w:val="28"/>
          <w:szCs w:val="28"/>
        </w:rPr>
        <w:t>на приведение в соответствие здания в центральной части города для открытия новых мест для дополн</w:t>
      </w:r>
      <w:r w:rsidR="00EF766A" w:rsidRPr="004575E5">
        <w:rPr>
          <w:rFonts w:ascii="Times New Roman" w:hAnsi="Times New Roman" w:cs="Times New Roman"/>
          <w:sz w:val="28"/>
          <w:szCs w:val="28"/>
        </w:rPr>
        <w:t>и</w:t>
      </w:r>
      <w:r w:rsidR="00EF766A" w:rsidRPr="004575E5">
        <w:rPr>
          <w:rFonts w:ascii="Times New Roman" w:hAnsi="Times New Roman" w:cs="Times New Roman"/>
          <w:sz w:val="28"/>
          <w:szCs w:val="28"/>
        </w:rPr>
        <w:t>тельного образования</w:t>
      </w:r>
      <w:proofErr w:type="gramEnd"/>
      <w:r w:rsidR="00EF766A" w:rsidRPr="004575E5">
        <w:rPr>
          <w:rFonts w:ascii="Times New Roman" w:hAnsi="Times New Roman" w:cs="Times New Roman"/>
          <w:sz w:val="28"/>
          <w:szCs w:val="28"/>
        </w:rPr>
        <w:t>. Тем самым мы приближаемся к тому, чтобы каждый реб</w:t>
      </w:r>
      <w:r w:rsidR="00EF766A" w:rsidRPr="004575E5">
        <w:rPr>
          <w:rFonts w:ascii="Times New Roman" w:hAnsi="Times New Roman" w:cs="Times New Roman"/>
          <w:sz w:val="28"/>
          <w:szCs w:val="28"/>
        </w:rPr>
        <w:t>е</w:t>
      </w:r>
      <w:r w:rsidR="00EF766A" w:rsidRPr="004575E5">
        <w:rPr>
          <w:rFonts w:ascii="Times New Roman" w:hAnsi="Times New Roman" w:cs="Times New Roman"/>
          <w:sz w:val="28"/>
          <w:szCs w:val="28"/>
        </w:rPr>
        <w:t xml:space="preserve">нок города </w:t>
      </w:r>
      <w:proofErr w:type="spellStart"/>
      <w:r w:rsidR="00EF766A" w:rsidRPr="004575E5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EF766A" w:rsidRPr="004575E5">
        <w:rPr>
          <w:rFonts w:ascii="Times New Roman" w:hAnsi="Times New Roman" w:cs="Times New Roman"/>
          <w:sz w:val="28"/>
          <w:szCs w:val="28"/>
        </w:rPr>
        <w:t xml:space="preserve"> нашел себя и определился с будущим.</w:t>
      </w:r>
    </w:p>
    <w:p w:rsidR="00B235DD" w:rsidRDefault="00B235DD" w:rsidP="00CE7ACD">
      <w:pPr>
        <w:rPr>
          <w:rFonts w:ascii="Times New Roman" w:hAnsi="Times New Roman" w:cs="Times New Roman"/>
          <w:b/>
          <w:sz w:val="28"/>
          <w:szCs w:val="28"/>
        </w:rPr>
      </w:pPr>
    </w:p>
    <w:p w:rsidR="002830B2" w:rsidRDefault="002830B2" w:rsidP="00CE7ACD">
      <w:pPr>
        <w:rPr>
          <w:rFonts w:ascii="Times New Roman" w:hAnsi="Times New Roman" w:cs="Times New Roman"/>
          <w:b/>
          <w:sz w:val="28"/>
          <w:szCs w:val="28"/>
        </w:rPr>
      </w:pPr>
      <w:r w:rsidRPr="00CE7ACD">
        <w:rPr>
          <w:rFonts w:ascii="Times New Roman" w:hAnsi="Times New Roman" w:cs="Times New Roman"/>
          <w:b/>
          <w:sz w:val="28"/>
          <w:szCs w:val="28"/>
        </w:rPr>
        <w:t>Система работы по самоопределению и профессиональной ориентации обучающихся.</w:t>
      </w:r>
    </w:p>
    <w:p w:rsidR="00B235DD" w:rsidRPr="00CE7ACD" w:rsidRDefault="00B235DD" w:rsidP="00CE7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22122" w:rsidRPr="004575E5" w:rsidRDefault="00730F42" w:rsidP="00FB3408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B235DD">
        <w:rPr>
          <w:rFonts w:ascii="Times New Roman" w:hAnsi="Times New Roman" w:cs="Times New Roman"/>
          <w:sz w:val="28"/>
          <w:szCs w:val="28"/>
        </w:rPr>
        <w:t>Поиск   новых подходов</w:t>
      </w:r>
      <w:r w:rsidRPr="004575E5">
        <w:rPr>
          <w:rFonts w:ascii="Times New Roman" w:hAnsi="Times New Roman" w:cs="Times New Roman"/>
          <w:sz w:val="28"/>
          <w:szCs w:val="28"/>
        </w:rPr>
        <w:t xml:space="preserve"> к проф</w:t>
      </w:r>
      <w:r w:rsidR="00B235DD">
        <w:rPr>
          <w:rFonts w:ascii="Times New Roman" w:hAnsi="Times New Roman" w:cs="Times New Roman"/>
          <w:sz w:val="28"/>
          <w:szCs w:val="28"/>
        </w:rPr>
        <w:t>ориентации школьников является  ч</w:t>
      </w:r>
      <w:r w:rsidR="00CE7ACD">
        <w:rPr>
          <w:rFonts w:ascii="Times New Roman" w:hAnsi="Times New Roman" w:cs="Times New Roman"/>
          <w:sz w:val="28"/>
          <w:szCs w:val="28"/>
        </w:rPr>
        <w:t>асть</w:t>
      </w:r>
      <w:r w:rsidR="00B235DD">
        <w:rPr>
          <w:rFonts w:ascii="Times New Roman" w:hAnsi="Times New Roman" w:cs="Times New Roman"/>
          <w:sz w:val="28"/>
          <w:szCs w:val="28"/>
        </w:rPr>
        <w:t>ю наших управленческих шагов</w:t>
      </w:r>
      <w:r w:rsidR="00B235DD" w:rsidRPr="00B235DD">
        <w:rPr>
          <w:rFonts w:ascii="Times New Roman" w:hAnsi="Times New Roman" w:cs="Times New Roman"/>
          <w:sz w:val="28"/>
          <w:szCs w:val="28"/>
        </w:rPr>
        <w:t xml:space="preserve">. </w:t>
      </w:r>
      <w:r w:rsidR="00CE7ACD" w:rsidRPr="00B235DD">
        <w:rPr>
          <w:rFonts w:ascii="Times New Roman" w:hAnsi="Times New Roman" w:cs="Times New Roman"/>
          <w:sz w:val="28"/>
          <w:szCs w:val="28"/>
        </w:rPr>
        <w:t xml:space="preserve"> </w:t>
      </w:r>
      <w:r w:rsidR="00DD48D7" w:rsidRPr="00B235DD">
        <w:rPr>
          <w:rFonts w:ascii="Times New Roman" w:hAnsi="Times New Roman" w:cs="Times New Roman"/>
          <w:sz w:val="28"/>
          <w:szCs w:val="28"/>
        </w:rPr>
        <w:t>63 %</w:t>
      </w:r>
      <w:r w:rsidR="00DD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D48D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D48D7" w:rsidRPr="00457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4575E5">
        <w:rPr>
          <w:rFonts w:ascii="Times New Roman" w:hAnsi="Times New Roman" w:cs="Times New Roman"/>
          <w:sz w:val="28"/>
          <w:szCs w:val="28"/>
        </w:rPr>
        <w:t>5889</w:t>
      </w:r>
      <w:r w:rsidR="00DD48D7">
        <w:rPr>
          <w:rFonts w:ascii="Times New Roman" w:hAnsi="Times New Roman" w:cs="Times New Roman"/>
          <w:sz w:val="28"/>
          <w:szCs w:val="28"/>
        </w:rPr>
        <w:t>)</w:t>
      </w:r>
      <w:r w:rsidRPr="004575E5">
        <w:rPr>
          <w:rFonts w:ascii="Times New Roman" w:hAnsi="Times New Roman" w:cs="Times New Roman"/>
          <w:sz w:val="28"/>
          <w:szCs w:val="28"/>
        </w:rPr>
        <w:t xml:space="preserve"> учащихся с 6-11 класс </w:t>
      </w:r>
      <w:r w:rsidR="00422122"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422122" w:rsidRPr="004575E5">
        <w:rPr>
          <w:rFonts w:ascii="Times New Roman" w:hAnsi="Times New Roman" w:cs="Times New Roman"/>
          <w:sz w:val="28"/>
          <w:szCs w:val="28"/>
        </w:rPr>
        <w:t>открытых онлайн уроках на платфо</w:t>
      </w:r>
      <w:r w:rsidR="00CE7ACD">
        <w:rPr>
          <w:rFonts w:ascii="Times New Roman" w:hAnsi="Times New Roman" w:cs="Times New Roman"/>
          <w:sz w:val="28"/>
          <w:szCs w:val="28"/>
        </w:rPr>
        <w:t>рме «</w:t>
      </w:r>
      <w:proofErr w:type="spellStart"/>
      <w:r w:rsidR="00CE7ACD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E7ACD">
        <w:rPr>
          <w:rFonts w:ascii="Times New Roman" w:hAnsi="Times New Roman" w:cs="Times New Roman"/>
          <w:sz w:val="28"/>
          <w:szCs w:val="28"/>
        </w:rPr>
        <w:t xml:space="preserve">» ( свыше 80 % МБОУ </w:t>
      </w:r>
      <w:r w:rsidR="00422122" w:rsidRPr="004575E5">
        <w:rPr>
          <w:rFonts w:ascii="Times New Roman" w:hAnsi="Times New Roman" w:cs="Times New Roman"/>
          <w:sz w:val="28"/>
          <w:szCs w:val="28"/>
        </w:rPr>
        <w:t>№1,2,Гимназия).</w:t>
      </w:r>
      <w:r w:rsidR="005A6960">
        <w:rPr>
          <w:rFonts w:ascii="Times New Roman" w:eastAsia="Calibri" w:hAnsi="Times New Roman" w:cs="Times New Roman"/>
          <w:sz w:val="28"/>
          <w:szCs w:val="28"/>
        </w:rPr>
        <w:t xml:space="preserve"> 27,8 % </w:t>
      </w:r>
      <w:r w:rsidR="00422122" w:rsidRPr="0045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960">
        <w:rPr>
          <w:rFonts w:ascii="Times New Roman" w:eastAsia="Calibri" w:hAnsi="Times New Roman" w:cs="Times New Roman"/>
          <w:sz w:val="28"/>
          <w:szCs w:val="28"/>
        </w:rPr>
        <w:t>(</w:t>
      </w:r>
      <w:r w:rsidR="005A6960" w:rsidRPr="004575E5">
        <w:rPr>
          <w:rFonts w:ascii="Times New Roman" w:eastAsia="Calibri" w:hAnsi="Times New Roman" w:cs="Times New Roman"/>
          <w:sz w:val="28"/>
          <w:szCs w:val="28"/>
        </w:rPr>
        <w:t>1028</w:t>
      </w:r>
      <w:r w:rsidR="005A6960">
        <w:rPr>
          <w:rFonts w:ascii="Times New Roman" w:eastAsia="Calibri" w:hAnsi="Times New Roman" w:cs="Times New Roman"/>
          <w:sz w:val="28"/>
          <w:szCs w:val="28"/>
        </w:rPr>
        <w:t>) школьников</w:t>
      </w:r>
      <w:r w:rsidR="005A6960" w:rsidRPr="0045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122" w:rsidRPr="004575E5">
        <w:rPr>
          <w:rFonts w:ascii="Times New Roman" w:eastAsia="Calibri" w:hAnsi="Times New Roman" w:cs="Times New Roman"/>
          <w:sz w:val="28"/>
          <w:szCs w:val="28"/>
        </w:rPr>
        <w:t>были охвачены проектом ранней профориентации  «Билет в будущее»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6960">
        <w:rPr>
          <w:rFonts w:ascii="Times New Roman" w:eastAsia="Calibri" w:hAnsi="Times New Roman" w:cs="Times New Roman"/>
          <w:sz w:val="28"/>
          <w:szCs w:val="28"/>
        </w:rPr>
        <w:t>95 % (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3515</w:t>
      </w:r>
      <w:r w:rsidR="005A6960" w:rsidRPr="00B235DD">
        <w:rPr>
          <w:rFonts w:ascii="Times New Roman" w:eastAsia="Calibri" w:hAnsi="Times New Roman" w:cs="Times New Roman"/>
          <w:sz w:val="28"/>
          <w:szCs w:val="28"/>
        </w:rPr>
        <w:t>)</w:t>
      </w:r>
      <w:r w:rsidR="00393FDB" w:rsidRPr="00B2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122" w:rsidRPr="00B2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FDB" w:rsidRPr="00B235DD">
        <w:rPr>
          <w:rFonts w:ascii="Times New Roman" w:eastAsia="Calibri" w:hAnsi="Times New Roman" w:cs="Times New Roman"/>
          <w:sz w:val="28"/>
          <w:szCs w:val="28"/>
        </w:rPr>
        <w:t xml:space="preserve"> обучающихся приняли участие 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 мероприятиях и конкурсах муниц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и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пального и межмуниципального уровней, в том числе проводимых по наиб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о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лее востребованным отраслям экономики муниципального образования. В этом учебном году </w:t>
      </w:r>
      <w:proofErr w:type="gramStart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 8 -11 классов приняли активное участие в </w:t>
      </w:r>
      <w:proofErr w:type="spellStart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профориентационном</w:t>
      </w:r>
      <w:proofErr w:type="spellEnd"/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197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-</w:t>
      </w:r>
      <w:r w:rsidR="00197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форуме «</w:t>
      </w:r>
      <w:r w:rsidR="00393FDB" w:rsidRPr="004575E5">
        <w:rPr>
          <w:rFonts w:ascii="Times New Roman" w:eastAsia="Calibri" w:hAnsi="Times New Roman" w:cs="Times New Roman"/>
          <w:sz w:val="28"/>
          <w:szCs w:val="28"/>
          <w:lang w:val="en-US"/>
        </w:rPr>
        <w:t>Prof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FDB" w:rsidRPr="004575E5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="00CE7ACD">
        <w:rPr>
          <w:rFonts w:ascii="Times New Roman" w:eastAsia="Calibri" w:hAnsi="Times New Roman" w:cs="Times New Roman"/>
          <w:sz w:val="28"/>
          <w:szCs w:val="28"/>
        </w:rPr>
        <w:t>»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FDB" w:rsidRDefault="00B235DD" w:rsidP="00FB34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E7ACD">
        <w:rPr>
          <w:rFonts w:ascii="Times New Roman" w:eastAsia="Calibri" w:hAnsi="Times New Roman" w:cs="Times New Roman"/>
          <w:sz w:val="28"/>
          <w:szCs w:val="28"/>
        </w:rPr>
        <w:t>Не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смотря на сложившуюся эпид</w:t>
      </w:r>
      <w:r w:rsidR="005A6960">
        <w:rPr>
          <w:rFonts w:ascii="Times New Roman" w:eastAsia="Calibri" w:hAnsi="Times New Roman" w:cs="Times New Roman"/>
          <w:sz w:val="28"/>
          <w:szCs w:val="28"/>
        </w:rPr>
        <w:t xml:space="preserve">емиологическую 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ситуаци</w:t>
      </w:r>
      <w:r w:rsidR="001978BC">
        <w:rPr>
          <w:rFonts w:ascii="Times New Roman" w:eastAsia="Calibri" w:hAnsi="Times New Roman" w:cs="Times New Roman"/>
          <w:sz w:val="28"/>
          <w:szCs w:val="28"/>
        </w:rPr>
        <w:t xml:space="preserve">ю,   мы </w:t>
      </w:r>
      <w:r w:rsidR="00D05A1E" w:rsidRPr="004575E5">
        <w:rPr>
          <w:rFonts w:ascii="Times New Roman" w:eastAsia="Calibri" w:hAnsi="Times New Roman" w:cs="Times New Roman"/>
          <w:sz w:val="28"/>
          <w:szCs w:val="28"/>
        </w:rPr>
        <w:t xml:space="preserve"> смогли закрепить практику профессиональных проб на уровне муниципалитета в форме    традиционного  фестиваля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 xml:space="preserve"> «Молодые профессионалы города </w:t>
      </w:r>
      <w:proofErr w:type="spellStart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Лес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о</w:t>
      </w:r>
      <w:r w:rsidR="00393FDB" w:rsidRPr="004575E5">
        <w:rPr>
          <w:rFonts w:ascii="Times New Roman" w:eastAsia="Calibri" w:hAnsi="Times New Roman" w:cs="Times New Roman"/>
          <w:sz w:val="28"/>
          <w:szCs w:val="28"/>
        </w:rPr>
        <w:t>сибирска</w:t>
      </w:r>
      <w:proofErr w:type="spellEnd"/>
      <w:r w:rsidR="00393FDB" w:rsidRPr="004575E5">
        <w:rPr>
          <w:rFonts w:ascii="Times New Roman" w:eastAsia="Calibri" w:hAnsi="Times New Roman" w:cs="Times New Roman"/>
          <w:sz w:val="28"/>
          <w:szCs w:val="28"/>
        </w:rPr>
        <w:t>», в котором принял</w:t>
      </w:r>
      <w:r w:rsidR="00CE7ACD">
        <w:rPr>
          <w:rFonts w:ascii="Times New Roman" w:eastAsia="Calibri" w:hAnsi="Times New Roman" w:cs="Times New Roman"/>
          <w:sz w:val="28"/>
          <w:szCs w:val="28"/>
        </w:rPr>
        <w:t>и участие 46 команд от всех образовательных о</w:t>
      </w:r>
      <w:r w:rsidR="00CE7ACD">
        <w:rPr>
          <w:rFonts w:ascii="Times New Roman" w:eastAsia="Calibri" w:hAnsi="Times New Roman" w:cs="Times New Roman"/>
          <w:sz w:val="28"/>
          <w:szCs w:val="28"/>
        </w:rPr>
        <w:t>р</w:t>
      </w:r>
      <w:r w:rsidR="00CE7ACD">
        <w:rPr>
          <w:rFonts w:ascii="Times New Roman" w:eastAsia="Calibri" w:hAnsi="Times New Roman" w:cs="Times New Roman"/>
          <w:sz w:val="28"/>
          <w:szCs w:val="28"/>
        </w:rPr>
        <w:t>ганизаций.</w:t>
      </w:r>
    </w:p>
    <w:p w:rsidR="00B235DD" w:rsidRPr="00B235DD" w:rsidRDefault="00B235DD" w:rsidP="00FB340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35DD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BB13F0" w:rsidRPr="0028066C" w:rsidRDefault="00393FDB" w:rsidP="00B235DD">
      <w:pPr>
        <w:pStyle w:val="a5"/>
        <w:spacing w:after="0" w:afterAutospacing="0"/>
        <w:rPr>
          <w:sz w:val="28"/>
          <w:szCs w:val="28"/>
        </w:rPr>
      </w:pPr>
      <w:r w:rsidRPr="004575E5">
        <w:rPr>
          <w:rFonts w:eastAsia="Calibri"/>
          <w:sz w:val="28"/>
          <w:szCs w:val="28"/>
        </w:rPr>
        <w:t xml:space="preserve">  В муниципалитете реализуется 26 дополнительных образовательных пр</w:t>
      </w:r>
      <w:r w:rsidRPr="004575E5">
        <w:rPr>
          <w:rFonts w:eastAsia="Calibri"/>
          <w:sz w:val="28"/>
          <w:szCs w:val="28"/>
        </w:rPr>
        <w:t>о</w:t>
      </w:r>
      <w:r w:rsidRPr="004575E5">
        <w:rPr>
          <w:rFonts w:eastAsia="Calibri"/>
          <w:sz w:val="28"/>
          <w:szCs w:val="28"/>
        </w:rPr>
        <w:t>грамм, включающих тематику р</w:t>
      </w:r>
      <w:r w:rsidR="005A6960">
        <w:rPr>
          <w:rFonts w:eastAsia="Calibri"/>
          <w:sz w:val="28"/>
          <w:szCs w:val="28"/>
        </w:rPr>
        <w:t>анней профориентации</w:t>
      </w:r>
      <w:r w:rsidRPr="004575E5">
        <w:rPr>
          <w:rFonts w:eastAsia="Calibri"/>
          <w:sz w:val="28"/>
          <w:szCs w:val="28"/>
        </w:rPr>
        <w:t>.</w:t>
      </w:r>
      <w:r w:rsidR="005A6960">
        <w:rPr>
          <w:rFonts w:eastAsia="Calibri"/>
          <w:sz w:val="28"/>
          <w:szCs w:val="28"/>
        </w:rPr>
        <w:t xml:space="preserve"> </w:t>
      </w:r>
      <w:r w:rsidRPr="004575E5">
        <w:rPr>
          <w:rFonts w:eastAsia="Calibri"/>
          <w:sz w:val="28"/>
          <w:szCs w:val="28"/>
        </w:rPr>
        <w:t>В рамках данных программ обучается около 780 обучающихся образовательных организаций города.</w:t>
      </w:r>
      <w:r w:rsidR="00D05A1E" w:rsidRPr="004575E5">
        <w:rPr>
          <w:rFonts w:eastAsia="Calibri"/>
          <w:sz w:val="28"/>
          <w:szCs w:val="28"/>
        </w:rPr>
        <w:t xml:space="preserve"> 138 учащихся с ОВЗ были включены в </w:t>
      </w:r>
      <w:proofErr w:type="spellStart"/>
      <w:r w:rsidR="00D05A1E" w:rsidRPr="004575E5">
        <w:rPr>
          <w:rFonts w:eastAsia="Calibri"/>
          <w:sz w:val="28"/>
          <w:szCs w:val="28"/>
        </w:rPr>
        <w:t>профориентационные</w:t>
      </w:r>
      <w:proofErr w:type="spellEnd"/>
      <w:r w:rsidR="00D05A1E" w:rsidRPr="004575E5">
        <w:rPr>
          <w:rFonts w:eastAsia="Calibri"/>
          <w:sz w:val="28"/>
          <w:szCs w:val="28"/>
        </w:rPr>
        <w:t xml:space="preserve"> мер</w:t>
      </w:r>
      <w:r w:rsidR="005A6960">
        <w:rPr>
          <w:rFonts w:eastAsia="Calibri"/>
          <w:sz w:val="28"/>
          <w:szCs w:val="28"/>
        </w:rPr>
        <w:t>о</w:t>
      </w:r>
      <w:r w:rsidR="005A6960">
        <w:rPr>
          <w:rFonts w:eastAsia="Calibri"/>
          <w:sz w:val="28"/>
          <w:szCs w:val="28"/>
        </w:rPr>
        <w:t>приятия, но только 9 человек (</w:t>
      </w:r>
      <w:r w:rsidR="00D05A1E" w:rsidRPr="004575E5">
        <w:rPr>
          <w:rFonts w:eastAsia="Calibri"/>
          <w:sz w:val="28"/>
          <w:szCs w:val="28"/>
        </w:rPr>
        <w:t>5,5 %) приняли участие в конкурсном движ</w:t>
      </w:r>
      <w:r w:rsidR="00D05A1E" w:rsidRPr="004575E5">
        <w:rPr>
          <w:rFonts w:eastAsia="Calibri"/>
          <w:sz w:val="28"/>
          <w:szCs w:val="28"/>
        </w:rPr>
        <w:t>е</w:t>
      </w:r>
      <w:r w:rsidR="00D05A1E" w:rsidRPr="004575E5">
        <w:rPr>
          <w:rFonts w:eastAsia="Calibri"/>
          <w:sz w:val="28"/>
          <w:szCs w:val="28"/>
        </w:rPr>
        <w:t>ние, что является низким показателем для муниципалитета.</w:t>
      </w:r>
      <w:r w:rsidR="0039667F" w:rsidRPr="004575E5">
        <w:rPr>
          <w:rFonts w:eastAsia="Calibri"/>
          <w:sz w:val="28"/>
          <w:szCs w:val="28"/>
        </w:rPr>
        <w:t xml:space="preserve"> Кроме этого</w:t>
      </w:r>
      <w:r w:rsidR="00CE7ACD">
        <w:rPr>
          <w:rFonts w:eastAsia="Calibri"/>
          <w:sz w:val="28"/>
          <w:szCs w:val="28"/>
        </w:rPr>
        <w:t xml:space="preserve">, </w:t>
      </w:r>
      <w:r w:rsidR="0039667F" w:rsidRPr="004575E5">
        <w:rPr>
          <w:rFonts w:eastAsia="Calibri"/>
          <w:sz w:val="28"/>
          <w:szCs w:val="28"/>
        </w:rPr>
        <w:t xml:space="preserve"> мы продолжаем открывать  специализированные классы</w:t>
      </w:r>
      <w:r w:rsidR="00CE7ACD">
        <w:rPr>
          <w:rFonts w:eastAsia="Calibri"/>
          <w:sz w:val="28"/>
          <w:szCs w:val="28"/>
        </w:rPr>
        <w:t xml:space="preserve"> (МБОУ </w:t>
      </w:r>
      <w:r w:rsidR="00CE7ACD" w:rsidRPr="004575E5">
        <w:rPr>
          <w:rFonts w:eastAsia="Calibri"/>
          <w:sz w:val="28"/>
          <w:szCs w:val="28"/>
        </w:rPr>
        <w:t xml:space="preserve"> </w:t>
      </w:r>
      <w:r w:rsidR="00CE7ACD">
        <w:rPr>
          <w:rFonts w:eastAsia="Calibri"/>
          <w:sz w:val="28"/>
          <w:szCs w:val="28"/>
        </w:rPr>
        <w:t>«СОШ»</w:t>
      </w:r>
      <w:r w:rsidR="001978BC">
        <w:rPr>
          <w:rFonts w:eastAsia="Calibri"/>
          <w:sz w:val="28"/>
          <w:szCs w:val="28"/>
        </w:rPr>
        <w:t xml:space="preserve"> №1 ( правовой), Лицей</w:t>
      </w:r>
      <w:r w:rsidR="00CE7ACD" w:rsidRPr="004575E5">
        <w:rPr>
          <w:rFonts w:eastAsia="Calibri"/>
          <w:sz w:val="28"/>
          <w:szCs w:val="28"/>
        </w:rPr>
        <w:t xml:space="preserve"> </w:t>
      </w:r>
      <w:r w:rsidR="00CE7ACD">
        <w:rPr>
          <w:rFonts w:eastAsia="Calibri"/>
          <w:sz w:val="28"/>
          <w:szCs w:val="28"/>
        </w:rPr>
        <w:t>( инженерно-технологический),</w:t>
      </w:r>
      <w:r w:rsidR="00CE7ACD" w:rsidRPr="004575E5">
        <w:rPr>
          <w:rFonts w:eastAsia="Calibri"/>
          <w:sz w:val="28"/>
          <w:szCs w:val="28"/>
        </w:rPr>
        <w:t xml:space="preserve"> </w:t>
      </w:r>
      <w:r w:rsidR="001978BC">
        <w:rPr>
          <w:rFonts w:eastAsia="Calibri"/>
          <w:sz w:val="28"/>
          <w:szCs w:val="28"/>
        </w:rPr>
        <w:t xml:space="preserve">МБОУ </w:t>
      </w:r>
      <w:r w:rsidR="00CE7ACD" w:rsidRPr="004575E5">
        <w:rPr>
          <w:rFonts w:eastAsia="Calibri"/>
          <w:sz w:val="28"/>
          <w:szCs w:val="28"/>
        </w:rPr>
        <w:t>№9 ( естественно</w:t>
      </w:r>
      <w:r w:rsidR="001978BC">
        <w:rPr>
          <w:rFonts w:eastAsia="Calibri"/>
          <w:sz w:val="28"/>
          <w:szCs w:val="28"/>
        </w:rPr>
        <w:t xml:space="preserve"> </w:t>
      </w:r>
      <w:proofErr w:type="gramStart"/>
      <w:r w:rsidR="00CE7ACD" w:rsidRPr="004575E5">
        <w:rPr>
          <w:rFonts w:eastAsia="Calibri"/>
          <w:sz w:val="28"/>
          <w:szCs w:val="28"/>
        </w:rPr>
        <w:t>-н</w:t>
      </w:r>
      <w:proofErr w:type="gramEnd"/>
      <w:r w:rsidR="00CE7ACD" w:rsidRPr="004575E5">
        <w:rPr>
          <w:rFonts w:eastAsia="Calibri"/>
          <w:sz w:val="28"/>
          <w:szCs w:val="28"/>
        </w:rPr>
        <w:t>аучный), Гимназия ( педагогический</w:t>
      </w:r>
      <w:r w:rsidR="001978BC">
        <w:rPr>
          <w:rFonts w:eastAsia="Calibri"/>
          <w:sz w:val="28"/>
          <w:szCs w:val="28"/>
        </w:rPr>
        <w:t>)</w:t>
      </w:r>
      <w:r w:rsidR="0028066C">
        <w:rPr>
          <w:rFonts w:eastAsia="Calibri"/>
          <w:sz w:val="28"/>
          <w:szCs w:val="28"/>
        </w:rPr>
        <w:t xml:space="preserve">. </w:t>
      </w:r>
      <w:r w:rsidR="001978BC">
        <w:rPr>
          <w:sz w:val="28"/>
          <w:szCs w:val="28"/>
        </w:rPr>
        <w:t>Перед нами стоит задача</w:t>
      </w:r>
      <w:r w:rsidR="0028066C" w:rsidRPr="0028066C">
        <w:rPr>
          <w:sz w:val="28"/>
          <w:szCs w:val="28"/>
        </w:rPr>
        <w:t xml:space="preserve"> организ</w:t>
      </w:r>
      <w:r w:rsidR="0028066C" w:rsidRPr="0028066C">
        <w:rPr>
          <w:sz w:val="28"/>
          <w:szCs w:val="28"/>
        </w:rPr>
        <w:t>о</w:t>
      </w:r>
      <w:r w:rsidR="0028066C" w:rsidRPr="0028066C">
        <w:rPr>
          <w:sz w:val="28"/>
          <w:szCs w:val="28"/>
        </w:rPr>
        <w:t>вать работу со старшеклассниками</w:t>
      </w:r>
      <w:r w:rsidR="001978BC">
        <w:rPr>
          <w:sz w:val="28"/>
          <w:szCs w:val="28"/>
        </w:rPr>
        <w:t xml:space="preserve"> так</w:t>
      </w:r>
      <w:r w:rsidR="0028066C" w:rsidRPr="0028066C">
        <w:rPr>
          <w:sz w:val="28"/>
          <w:szCs w:val="28"/>
        </w:rPr>
        <w:t>, чтобы  обучение их в том или ином профиле стала ступень</w:t>
      </w:r>
      <w:r w:rsidR="001978BC">
        <w:rPr>
          <w:sz w:val="28"/>
          <w:szCs w:val="28"/>
        </w:rPr>
        <w:t xml:space="preserve">кой к </w:t>
      </w:r>
      <w:r w:rsidR="0028066C" w:rsidRPr="0028066C">
        <w:rPr>
          <w:sz w:val="28"/>
          <w:szCs w:val="28"/>
        </w:rPr>
        <w:t xml:space="preserve"> будущей профессии. </w:t>
      </w:r>
      <w:r w:rsidR="0028066C">
        <w:rPr>
          <w:sz w:val="28"/>
          <w:szCs w:val="28"/>
        </w:rPr>
        <w:t>Примером тому может п</w:t>
      </w:r>
      <w:r w:rsidR="0028066C">
        <w:rPr>
          <w:sz w:val="28"/>
          <w:szCs w:val="28"/>
        </w:rPr>
        <w:t>о</w:t>
      </w:r>
      <w:r w:rsidR="0028066C">
        <w:rPr>
          <w:sz w:val="28"/>
          <w:szCs w:val="28"/>
        </w:rPr>
        <w:t>служить следующее.  Выпускник</w:t>
      </w:r>
      <w:r w:rsidR="001978BC">
        <w:rPr>
          <w:sz w:val="28"/>
          <w:szCs w:val="28"/>
        </w:rPr>
        <w:t>ов</w:t>
      </w:r>
      <w:r w:rsidR="0028066C" w:rsidRPr="004575E5">
        <w:rPr>
          <w:color w:val="000000"/>
          <w:sz w:val="28"/>
          <w:szCs w:val="28"/>
        </w:rPr>
        <w:t xml:space="preserve"> 11-х классов</w:t>
      </w:r>
      <w:r w:rsidR="0028066C">
        <w:rPr>
          <w:color w:val="000000"/>
          <w:sz w:val="28"/>
          <w:szCs w:val="28"/>
        </w:rPr>
        <w:t xml:space="preserve"> МБОУ «СОШ №9»</w:t>
      </w:r>
      <w:r w:rsidR="0028066C" w:rsidRPr="004575E5">
        <w:rPr>
          <w:color w:val="000000"/>
          <w:sz w:val="28"/>
          <w:szCs w:val="28"/>
        </w:rPr>
        <w:t>, пост</w:t>
      </w:r>
      <w:r w:rsidR="0028066C" w:rsidRPr="004575E5">
        <w:rPr>
          <w:color w:val="000000"/>
          <w:sz w:val="28"/>
          <w:szCs w:val="28"/>
        </w:rPr>
        <w:t>у</w:t>
      </w:r>
      <w:r w:rsidR="0028066C" w:rsidRPr="004575E5">
        <w:rPr>
          <w:color w:val="000000"/>
          <w:sz w:val="28"/>
          <w:szCs w:val="28"/>
        </w:rPr>
        <w:t xml:space="preserve">пивших в ПОО и ОО </w:t>
      </w:r>
      <w:proofErr w:type="gramStart"/>
      <w:r w:rsidR="0028066C" w:rsidRPr="004575E5">
        <w:rPr>
          <w:color w:val="000000"/>
          <w:sz w:val="28"/>
          <w:szCs w:val="28"/>
        </w:rPr>
        <w:t>ВО</w:t>
      </w:r>
      <w:proofErr w:type="gramEnd"/>
      <w:r w:rsidR="0028066C" w:rsidRPr="004575E5">
        <w:rPr>
          <w:color w:val="000000"/>
          <w:sz w:val="28"/>
          <w:szCs w:val="28"/>
        </w:rPr>
        <w:t>,</w:t>
      </w:r>
      <w:r w:rsidR="0028066C">
        <w:rPr>
          <w:color w:val="000000"/>
          <w:sz w:val="28"/>
          <w:szCs w:val="28"/>
        </w:rPr>
        <w:t xml:space="preserve"> </w:t>
      </w:r>
      <w:r w:rsidR="0028066C" w:rsidRPr="004575E5">
        <w:rPr>
          <w:color w:val="000000"/>
          <w:sz w:val="28"/>
          <w:szCs w:val="28"/>
        </w:rPr>
        <w:t>выбравших для продолжения обучения специал</w:t>
      </w:r>
      <w:r w:rsidR="0028066C" w:rsidRPr="004575E5">
        <w:rPr>
          <w:color w:val="000000"/>
          <w:sz w:val="28"/>
          <w:szCs w:val="28"/>
        </w:rPr>
        <w:t>ь</w:t>
      </w:r>
      <w:r w:rsidR="0028066C" w:rsidRPr="004575E5">
        <w:rPr>
          <w:color w:val="000000"/>
          <w:sz w:val="28"/>
          <w:szCs w:val="28"/>
        </w:rPr>
        <w:t>ность (пр</w:t>
      </w:r>
      <w:r w:rsidR="0028066C" w:rsidRPr="004575E5">
        <w:rPr>
          <w:color w:val="000000"/>
          <w:sz w:val="28"/>
          <w:szCs w:val="28"/>
        </w:rPr>
        <w:t>о</w:t>
      </w:r>
      <w:r w:rsidR="0028066C" w:rsidRPr="004575E5">
        <w:rPr>
          <w:color w:val="000000"/>
          <w:sz w:val="28"/>
          <w:szCs w:val="28"/>
        </w:rPr>
        <w:t xml:space="preserve">фессию), близкую по </w:t>
      </w:r>
      <w:r w:rsidR="0028066C" w:rsidRPr="0028066C">
        <w:rPr>
          <w:sz w:val="28"/>
          <w:szCs w:val="28"/>
        </w:rPr>
        <w:t>профилю обучения, составило 94%.</w:t>
      </w:r>
    </w:p>
    <w:p w:rsidR="00D05A1E" w:rsidRDefault="0028066C" w:rsidP="00B2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новый учебный год станет и 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тие  психолого-педагогического класса с </w:t>
      </w:r>
      <w:r w:rsidR="005A6960">
        <w:rPr>
          <w:rFonts w:ascii="Times New Roman" w:hAnsi="Times New Roman" w:cs="Times New Roman"/>
          <w:sz w:val="28"/>
          <w:szCs w:val="28"/>
        </w:rPr>
        <w:t xml:space="preserve"> КПИ имени В.П. Астафьева.</w:t>
      </w:r>
    </w:p>
    <w:p w:rsidR="00B235DD" w:rsidRPr="00B235DD" w:rsidRDefault="00B235DD" w:rsidP="00FB340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35D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9667F" w:rsidRPr="004575E5" w:rsidRDefault="00D05A1E" w:rsidP="00FB3408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eastAsia="Calibri" w:hAnsi="Times New Roman" w:cs="Times New Roman"/>
          <w:sz w:val="28"/>
          <w:szCs w:val="28"/>
        </w:rPr>
        <w:t xml:space="preserve"> На наш взгляд мы сегодня находимся еще в самом начале пути построения новой </w:t>
      </w:r>
      <w:r w:rsidR="00DD1B08" w:rsidRPr="004575E5">
        <w:rPr>
          <w:rFonts w:ascii="Times New Roman" w:eastAsia="Calibri" w:hAnsi="Times New Roman" w:cs="Times New Roman"/>
          <w:sz w:val="28"/>
          <w:szCs w:val="28"/>
        </w:rPr>
        <w:t xml:space="preserve"> эффективной </w:t>
      </w:r>
      <w:r w:rsidRPr="004575E5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="00DD1B08" w:rsidRPr="004575E5">
        <w:rPr>
          <w:rFonts w:ascii="Times New Roman" w:eastAsia="Calibri" w:hAnsi="Times New Roman" w:cs="Times New Roman"/>
          <w:sz w:val="28"/>
          <w:szCs w:val="28"/>
        </w:rPr>
        <w:t xml:space="preserve"> профориентации школьников: пробуем, учас</w:t>
      </w:r>
      <w:r w:rsidR="00DD1B08" w:rsidRPr="004575E5">
        <w:rPr>
          <w:rFonts w:ascii="Times New Roman" w:eastAsia="Calibri" w:hAnsi="Times New Roman" w:cs="Times New Roman"/>
          <w:sz w:val="28"/>
          <w:szCs w:val="28"/>
        </w:rPr>
        <w:t>т</w:t>
      </w:r>
      <w:r w:rsidR="00DD1B08" w:rsidRPr="004575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вуем, разрабатываем. Мы пытаемся выстроить горизонталь  </w:t>
      </w:r>
      <w:proofErr w:type="spellStart"/>
      <w:r w:rsidR="00DD1B08" w:rsidRPr="004575E5">
        <w:rPr>
          <w:rFonts w:ascii="Times New Roman" w:hAnsi="Times New Roman" w:cs="Times New Roman"/>
          <w:sz w:val="28"/>
          <w:szCs w:val="28"/>
        </w:rPr>
        <w:t>профориентац</w:t>
      </w:r>
      <w:r w:rsidR="00DD1B08" w:rsidRPr="004575E5">
        <w:rPr>
          <w:rFonts w:ascii="Times New Roman" w:hAnsi="Times New Roman" w:cs="Times New Roman"/>
          <w:sz w:val="28"/>
          <w:szCs w:val="28"/>
        </w:rPr>
        <w:t>и</w:t>
      </w:r>
      <w:r w:rsidR="00DD1B08" w:rsidRPr="004575E5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DD1B08" w:rsidRPr="004575E5">
        <w:rPr>
          <w:rFonts w:ascii="Times New Roman" w:hAnsi="Times New Roman" w:cs="Times New Roman"/>
          <w:sz w:val="28"/>
          <w:szCs w:val="28"/>
        </w:rPr>
        <w:t xml:space="preserve"> работы от дошкольников, когда ребенок проходит путь  от получения представлений о многообразии профессий, до старшеклассника готового к сознательному выбору сферы трудовой деятельности через самоопределение и развитие необходимых компетенций. Пока мы не </w:t>
      </w:r>
      <w:r w:rsidR="00BB13F0" w:rsidRPr="004575E5">
        <w:rPr>
          <w:rFonts w:ascii="Times New Roman" w:hAnsi="Times New Roman" w:cs="Times New Roman"/>
          <w:sz w:val="28"/>
          <w:szCs w:val="28"/>
        </w:rPr>
        <w:t xml:space="preserve">системно рассматриваем </w:t>
      </w:r>
      <w:r w:rsidR="00AD657B"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DD1B08" w:rsidRPr="004575E5">
        <w:rPr>
          <w:rFonts w:ascii="Times New Roman" w:hAnsi="Times New Roman" w:cs="Times New Roman"/>
          <w:sz w:val="28"/>
          <w:szCs w:val="28"/>
        </w:rPr>
        <w:t xml:space="preserve"> в</w:t>
      </w:r>
      <w:r w:rsidR="00BB13F0" w:rsidRPr="004575E5">
        <w:rPr>
          <w:rFonts w:ascii="Times New Roman" w:hAnsi="Times New Roman" w:cs="Times New Roman"/>
          <w:sz w:val="28"/>
          <w:szCs w:val="28"/>
        </w:rPr>
        <w:t>озможность</w:t>
      </w:r>
      <w:r w:rsidR="00DD1B08" w:rsidRPr="004575E5">
        <w:rPr>
          <w:rFonts w:ascii="Times New Roman" w:hAnsi="Times New Roman" w:cs="Times New Roman"/>
          <w:sz w:val="28"/>
          <w:szCs w:val="28"/>
        </w:rPr>
        <w:t xml:space="preserve"> осуществления профориентации школьников посредством сет</w:t>
      </w:r>
      <w:r w:rsidR="00DD1B08" w:rsidRPr="004575E5">
        <w:rPr>
          <w:rFonts w:ascii="Times New Roman" w:hAnsi="Times New Roman" w:cs="Times New Roman"/>
          <w:sz w:val="28"/>
          <w:szCs w:val="28"/>
        </w:rPr>
        <w:t>е</w:t>
      </w:r>
      <w:r w:rsidR="00DD1B08" w:rsidRPr="004575E5">
        <w:rPr>
          <w:rFonts w:ascii="Times New Roman" w:hAnsi="Times New Roman" w:cs="Times New Roman"/>
          <w:sz w:val="28"/>
          <w:szCs w:val="28"/>
        </w:rPr>
        <w:t>вого взаимодействия школ, техникумов и т.д.</w:t>
      </w:r>
      <w:r w:rsidR="0039667F" w:rsidRPr="0045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7B" w:rsidRPr="004575E5" w:rsidRDefault="0039667F" w:rsidP="00FB34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5E5">
        <w:rPr>
          <w:rFonts w:ascii="Times New Roman" w:hAnsi="Times New Roman" w:cs="Times New Roman"/>
          <w:sz w:val="28"/>
          <w:szCs w:val="28"/>
        </w:rPr>
        <w:t>Подводя итоги в данном направлении</w:t>
      </w:r>
      <w:r w:rsidR="00AD657B" w:rsidRPr="004575E5">
        <w:rPr>
          <w:rFonts w:ascii="Times New Roman" w:hAnsi="Times New Roman" w:cs="Times New Roman"/>
          <w:sz w:val="28"/>
          <w:szCs w:val="28"/>
        </w:rPr>
        <w:t xml:space="preserve"> отмечаем</w:t>
      </w:r>
      <w:proofErr w:type="gramEnd"/>
      <w:r w:rsidR="00AD657B" w:rsidRPr="004575E5">
        <w:rPr>
          <w:rFonts w:ascii="Times New Roman" w:hAnsi="Times New Roman" w:cs="Times New Roman"/>
          <w:sz w:val="28"/>
          <w:szCs w:val="28"/>
        </w:rPr>
        <w:t xml:space="preserve">, что в 2021/22 учебном году с целью формирования общих подходов будет разработана </w:t>
      </w:r>
      <w:r w:rsidR="00FF3BC7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="00FF3BC7">
        <w:rPr>
          <w:rFonts w:ascii="Times New Roman" w:hAnsi="Times New Roman" w:cs="Times New Roman"/>
          <w:sz w:val="28"/>
          <w:szCs w:val="28"/>
        </w:rPr>
        <w:t>в</w:t>
      </w:r>
      <w:r w:rsidR="00FF3BC7">
        <w:rPr>
          <w:rFonts w:ascii="Times New Roman" w:hAnsi="Times New Roman" w:cs="Times New Roman"/>
          <w:sz w:val="28"/>
          <w:szCs w:val="28"/>
        </w:rPr>
        <w:t>лена</w:t>
      </w:r>
      <w:r w:rsidR="00AD657B" w:rsidRPr="0045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57B" w:rsidRPr="004575E5">
        <w:rPr>
          <w:rFonts w:ascii="Times New Roman" w:hAnsi="Times New Roman" w:cs="Times New Roman"/>
          <w:sz w:val="28"/>
          <w:szCs w:val="28"/>
        </w:rPr>
        <w:t xml:space="preserve"> муниципальная концепция </w:t>
      </w:r>
      <w:proofErr w:type="spellStart"/>
      <w:r w:rsidR="00AD657B" w:rsidRPr="00FF3B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D657B" w:rsidRPr="00FF3BC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A6960">
        <w:rPr>
          <w:rFonts w:ascii="Times New Roman" w:hAnsi="Times New Roman" w:cs="Times New Roman"/>
          <w:sz w:val="28"/>
          <w:szCs w:val="28"/>
        </w:rPr>
        <w:t>.</w:t>
      </w:r>
    </w:p>
    <w:p w:rsidR="006208C7" w:rsidRDefault="006208C7" w:rsidP="00FB3408">
      <w:pPr>
        <w:rPr>
          <w:rFonts w:ascii="Times New Roman" w:hAnsi="Times New Roman" w:cs="Times New Roman"/>
          <w:b/>
          <w:sz w:val="28"/>
          <w:szCs w:val="28"/>
        </w:rPr>
      </w:pPr>
      <w:r w:rsidRPr="004575E5">
        <w:rPr>
          <w:rFonts w:ascii="Times New Roman" w:hAnsi="Times New Roman" w:cs="Times New Roman"/>
          <w:b/>
          <w:sz w:val="28"/>
          <w:szCs w:val="28"/>
        </w:rPr>
        <w:t>Система  организации воспитания учащихся.</w:t>
      </w:r>
    </w:p>
    <w:p w:rsidR="00B235DD" w:rsidRPr="004575E5" w:rsidRDefault="00B235DD" w:rsidP="00FB3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208C7" w:rsidRDefault="00C35045" w:rsidP="00C35045">
      <w:pPr>
        <w:pStyle w:val="1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  <w:r w:rsidR="006208C7" w:rsidRPr="004575E5">
        <w:rPr>
          <w:color w:val="000000"/>
          <w:lang w:eastAsia="ru-RU" w:bidi="ru-RU"/>
        </w:rPr>
        <w:t xml:space="preserve"> В рамках </w:t>
      </w:r>
      <w:r>
        <w:rPr>
          <w:color w:val="000000"/>
          <w:lang w:eastAsia="ru-RU" w:bidi="ru-RU"/>
        </w:rPr>
        <w:t>Стратегии</w:t>
      </w:r>
      <w:r w:rsidRPr="004575E5">
        <w:rPr>
          <w:color w:val="000000"/>
          <w:lang w:eastAsia="ru-RU" w:bidi="ru-RU"/>
        </w:rPr>
        <w:t xml:space="preserve"> развития воспитания в Российской Федерации на п</w:t>
      </w:r>
      <w:r w:rsidRPr="004575E5">
        <w:rPr>
          <w:color w:val="000000"/>
          <w:lang w:eastAsia="ru-RU" w:bidi="ru-RU"/>
        </w:rPr>
        <w:t>е</w:t>
      </w:r>
      <w:r w:rsidRPr="004575E5">
        <w:rPr>
          <w:color w:val="000000"/>
          <w:lang w:eastAsia="ru-RU" w:bidi="ru-RU"/>
        </w:rPr>
        <w:t xml:space="preserve">риод до 2025 года </w:t>
      </w:r>
      <w:r w:rsidR="006208C7" w:rsidRPr="004575E5">
        <w:rPr>
          <w:color w:val="000000"/>
          <w:lang w:eastAsia="ru-RU" w:bidi="ru-RU"/>
        </w:rPr>
        <w:t>воспитание детей рассматривается как стратегический о</w:t>
      </w:r>
      <w:r w:rsidR="006208C7" w:rsidRPr="004575E5">
        <w:rPr>
          <w:color w:val="000000"/>
          <w:lang w:eastAsia="ru-RU" w:bidi="ru-RU"/>
        </w:rPr>
        <w:t>б</w:t>
      </w:r>
      <w:r w:rsidR="006208C7" w:rsidRPr="004575E5">
        <w:rPr>
          <w:color w:val="000000"/>
          <w:lang w:eastAsia="ru-RU" w:bidi="ru-RU"/>
        </w:rPr>
        <w:t>щенациональный приоритет, требующий консолидации усилий различных институтов гражданского общества и ведомств на федеральном, регионал</w:t>
      </w:r>
      <w:r w:rsidR="006208C7" w:rsidRPr="004575E5">
        <w:rPr>
          <w:color w:val="000000"/>
          <w:lang w:eastAsia="ru-RU" w:bidi="ru-RU"/>
        </w:rPr>
        <w:t>ь</w:t>
      </w:r>
      <w:r w:rsidR="006208C7" w:rsidRPr="004575E5">
        <w:rPr>
          <w:color w:val="000000"/>
          <w:lang w:eastAsia="ru-RU" w:bidi="ru-RU"/>
        </w:rPr>
        <w:t xml:space="preserve">ном и муниципальном уровнях. Кроме того, Стратегия ориентирована </w:t>
      </w:r>
      <w:r w:rsidR="006208C7" w:rsidRPr="004575E5">
        <w:rPr>
          <w:b/>
          <w:color w:val="000000"/>
          <w:lang w:eastAsia="ru-RU" w:bidi="ru-RU"/>
        </w:rPr>
        <w:t>на развитие социальных институтов воспитания</w:t>
      </w:r>
      <w:r w:rsidR="006208C7" w:rsidRPr="004575E5">
        <w:rPr>
          <w:color w:val="000000"/>
          <w:lang w:eastAsia="ru-RU" w:bidi="ru-RU"/>
        </w:rPr>
        <w:t xml:space="preserve">, </w:t>
      </w:r>
      <w:r w:rsidR="006208C7" w:rsidRPr="004575E5">
        <w:rPr>
          <w:b/>
          <w:color w:val="000000"/>
          <w:lang w:eastAsia="ru-RU" w:bidi="ru-RU"/>
        </w:rPr>
        <w:t>обновление воспитател</w:t>
      </w:r>
      <w:r w:rsidR="006208C7" w:rsidRPr="004575E5">
        <w:rPr>
          <w:b/>
          <w:color w:val="000000"/>
          <w:lang w:eastAsia="ru-RU" w:bidi="ru-RU"/>
        </w:rPr>
        <w:t>ь</w:t>
      </w:r>
      <w:r w:rsidR="006208C7" w:rsidRPr="004575E5">
        <w:rPr>
          <w:b/>
          <w:color w:val="000000"/>
          <w:lang w:eastAsia="ru-RU" w:bidi="ru-RU"/>
        </w:rPr>
        <w:t>ного процесса</w:t>
      </w:r>
      <w:r w:rsidR="006208C7" w:rsidRPr="004575E5">
        <w:rPr>
          <w:color w:val="000000"/>
          <w:lang w:eastAsia="ru-RU" w:bidi="ru-RU"/>
        </w:rPr>
        <w:t xml:space="preserve">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</w:t>
      </w:r>
      <w:r w:rsidR="006208C7" w:rsidRPr="004575E5">
        <w:rPr>
          <w:color w:val="000000"/>
          <w:lang w:eastAsia="ru-RU" w:bidi="ru-RU"/>
        </w:rPr>
        <w:softHyphen/>
      </w:r>
      <w:r w:rsidR="00787573">
        <w:rPr>
          <w:color w:val="000000"/>
          <w:lang w:eastAsia="ru-RU" w:bidi="ru-RU"/>
        </w:rPr>
        <w:t>-исторического, системн</w:t>
      </w:r>
      <w:proofErr w:type="gramStart"/>
      <w:r w:rsidR="00787573">
        <w:rPr>
          <w:color w:val="000000"/>
          <w:lang w:eastAsia="ru-RU" w:bidi="ru-RU"/>
        </w:rPr>
        <w:t>о-</w:t>
      </w:r>
      <w:proofErr w:type="gramEnd"/>
      <w:r w:rsidR="00787573">
        <w:rPr>
          <w:color w:val="000000"/>
          <w:lang w:eastAsia="ru-RU" w:bidi="ru-RU"/>
        </w:rPr>
        <w:t xml:space="preserve"> </w:t>
      </w:r>
      <w:proofErr w:type="spellStart"/>
      <w:r w:rsidR="006208C7" w:rsidRPr="004575E5">
        <w:rPr>
          <w:color w:val="000000"/>
          <w:lang w:eastAsia="ru-RU" w:bidi="ru-RU"/>
        </w:rPr>
        <w:t>деятельностного</w:t>
      </w:r>
      <w:proofErr w:type="spellEnd"/>
      <w:r w:rsidR="006208C7" w:rsidRPr="004575E5">
        <w:rPr>
          <w:color w:val="000000"/>
          <w:lang w:eastAsia="ru-RU" w:bidi="ru-RU"/>
        </w:rPr>
        <w:t xml:space="preserve"> подхода к социальной ситуации развития ребенка.</w:t>
      </w:r>
    </w:p>
    <w:p w:rsidR="00B235DD" w:rsidRPr="00B235DD" w:rsidRDefault="00B235DD" w:rsidP="00C35045">
      <w:pPr>
        <w:pStyle w:val="11"/>
        <w:shd w:val="clear" w:color="auto" w:fill="auto"/>
        <w:ind w:firstLine="0"/>
        <w:rPr>
          <w:b/>
        </w:rPr>
      </w:pPr>
      <w:r w:rsidRPr="00B235DD">
        <w:rPr>
          <w:b/>
          <w:color w:val="000000"/>
          <w:lang w:eastAsia="ru-RU" w:bidi="ru-RU"/>
        </w:rPr>
        <w:t>слайд</w:t>
      </w:r>
    </w:p>
    <w:p w:rsidR="006208C7" w:rsidRPr="004575E5" w:rsidRDefault="00B235DD" w:rsidP="00FB3408">
      <w:pPr>
        <w:pStyle w:val="11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 О</w:t>
      </w:r>
      <w:r w:rsidR="006208C7" w:rsidRPr="004575E5">
        <w:rPr>
          <w:color w:val="000000"/>
          <w:lang w:eastAsia="ru-RU" w:bidi="ru-RU"/>
        </w:rPr>
        <w:t>бновление воспитательного процесса осуществляется по</w:t>
      </w:r>
      <w:r w:rsidR="00C35045">
        <w:rPr>
          <w:color w:val="000000"/>
          <w:lang w:eastAsia="ru-RU" w:bidi="ru-RU"/>
        </w:rPr>
        <w:t xml:space="preserve"> восьми н</w:t>
      </w:r>
      <w:r w:rsidR="00C35045">
        <w:rPr>
          <w:color w:val="000000"/>
          <w:lang w:eastAsia="ru-RU" w:bidi="ru-RU"/>
        </w:rPr>
        <w:t>а</w:t>
      </w:r>
      <w:r w:rsidR="00C35045">
        <w:rPr>
          <w:color w:val="000000"/>
          <w:lang w:eastAsia="ru-RU" w:bidi="ru-RU"/>
        </w:rPr>
        <w:t>правлениям.</w:t>
      </w:r>
      <w:r w:rsidR="003E29FE" w:rsidRPr="004575E5">
        <w:rPr>
          <w:color w:val="000000"/>
          <w:lang w:eastAsia="ru-RU" w:bidi="ru-RU"/>
        </w:rPr>
        <w:t xml:space="preserve"> </w:t>
      </w:r>
      <w:r w:rsidR="00C35045">
        <w:rPr>
          <w:color w:val="000000"/>
          <w:lang w:eastAsia="ru-RU" w:bidi="ru-RU"/>
        </w:rPr>
        <w:t>У</w:t>
      </w:r>
      <w:r w:rsidR="003E29FE" w:rsidRPr="004575E5">
        <w:rPr>
          <w:color w:val="000000"/>
          <w:lang w:eastAsia="ru-RU" w:bidi="ru-RU"/>
        </w:rPr>
        <w:t xml:space="preserve"> нас есть много примеров </w:t>
      </w:r>
      <w:r w:rsidR="003E29FE" w:rsidRPr="005A6960">
        <w:rPr>
          <w:lang w:eastAsia="ru-RU" w:bidi="ru-RU"/>
        </w:rPr>
        <w:t>муниципальных мероприятий,</w:t>
      </w:r>
      <w:r w:rsidR="003E29FE" w:rsidRPr="004575E5">
        <w:rPr>
          <w:color w:val="000000"/>
          <w:lang w:eastAsia="ru-RU" w:bidi="ru-RU"/>
        </w:rPr>
        <w:t xml:space="preserve"> кот</w:t>
      </w:r>
      <w:r w:rsidR="003E29FE" w:rsidRPr="004575E5">
        <w:rPr>
          <w:color w:val="000000"/>
          <w:lang w:eastAsia="ru-RU" w:bidi="ru-RU"/>
        </w:rPr>
        <w:t>о</w:t>
      </w:r>
      <w:r w:rsidR="003E29FE" w:rsidRPr="004575E5">
        <w:rPr>
          <w:color w:val="000000"/>
          <w:lang w:eastAsia="ru-RU" w:bidi="ru-RU"/>
        </w:rPr>
        <w:t xml:space="preserve">рые являются лицом города </w:t>
      </w:r>
      <w:proofErr w:type="spellStart"/>
      <w:r w:rsidR="003E29FE" w:rsidRPr="004575E5">
        <w:rPr>
          <w:color w:val="000000"/>
          <w:lang w:eastAsia="ru-RU" w:bidi="ru-RU"/>
        </w:rPr>
        <w:t>Лесосибирска</w:t>
      </w:r>
      <w:proofErr w:type="spellEnd"/>
      <w:r w:rsidR="00C35045">
        <w:rPr>
          <w:color w:val="000000"/>
          <w:lang w:eastAsia="ru-RU" w:bidi="ru-RU"/>
        </w:rPr>
        <w:t xml:space="preserve"> и важным заделом, например,</w:t>
      </w:r>
      <w:r w:rsidR="00C35045" w:rsidRPr="00C35045">
        <w:rPr>
          <w:color w:val="000000"/>
          <w:highlight w:val="yellow"/>
          <w:lang w:eastAsia="ru-RU" w:bidi="ru-RU"/>
        </w:rPr>
        <w:t xml:space="preserve"> </w:t>
      </w:r>
      <w:r w:rsidR="005A6960">
        <w:rPr>
          <w:color w:val="000000"/>
          <w:lang w:eastAsia="ru-RU" w:bidi="ru-RU"/>
        </w:rPr>
        <w:t>г</w:t>
      </w:r>
      <w:r w:rsidR="00C35045" w:rsidRPr="00C35045">
        <w:rPr>
          <w:color w:val="000000"/>
          <w:lang w:eastAsia="ru-RU" w:bidi="ru-RU"/>
        </w:rPr>
        <w:t>о</w:t>
      </w:r>
      <w:r w:rsidR="00C35045" w:rsidRPr="00C35045">
        <w:rPr>
          <w:color w:val="000000"/>
          <w:lang w:eastAsia="ru-RU" w:bidi="ru-RU"/>
        </w:rPr>
        <w:t xml:space="preserve">родская конференция «Милосердие в </w:t>
      </w:r>
      <w:proofErr w:type="spellStart"/>
      <w:r w:rsidR="00C35045" w:rsidRPr="00C35045">
        <w:rPr>
          <w:color w:val="000000"/>
          <w:lang w:eastAsia="ru-RU" w:bidi="ru-RU"/>
        </w:rPr>
        <w:t>Лесосибирске</w:t>
      </w:r>
      <w:proofErr w:type="spellEnd"/>
      <w:r w:rsidR="00C35045" w:rsidRPr="00C35045">
        <w:rPr>
          <w:color w:val="000000"/>
          <w:lang w:eastAsia="ru-RU" w:bidi="ru-RU"/>
        </w:rPr>
        <w:t xml:space="preserve">: вчера, сегодня завтра», акция «День Енисея», </w:t>
      </w:r>
      <w:r w:rsidR="00C35045">
        <w:rPr>
          <w:szCs w:val="24"/>
        </w:rPr>
        <w:t>б</w:t>
      </w:r>
      <w:r w:rsidR="00C35045" w:rsidRPr="00C35045">
        <w:rPr>
          <w:szCs w:val="24"/>
        </w:rPr>
        <w:t xml:space="preserve">лагоустройство и уборка памятных мест, </w:t>
      </w:r>
      <w:r w:rsidR="00C35045">
        <w:rPr>
          <w:szCs w:val="24"/>
        </w:rPr>
        <w:t>фестиваль л</w:t>
      </w:r>
      <w:r w:rsidR="00C35045" w:rsidRPr="00C35045">
        <w:rPr>
          <w:szCs w:val="24"/>
        </w:rPr>
        <w:t>итературно - музыкальных композиций и</w:t>
      </w:r>
      <w:r w:rsidR="00C35045">
        <w:rPr>
          <w:szCs w:val="24"/>
        </w:rPr>
        <w:t xml:space="preserve"> многое другое.</w:t>
      </w:r>
      <w:r w:rsidR="005A6960">
        <w:rPr>
          <w:szCs w:val="24"/>
        </w:rPr>
        <w:t xml:space="preserve"> Но нам необход</w:t>
      </w:r>
      <w:r w:rsidR="005A6960">
        <w:rPr>
          <w:szCs w:val="24"/>
        </w:rPr>
        <w:t>и</w:t>
      </w:r>
      <w:r w:rsidR="005A6960">
        <w:rPr>
          <w:szCs w:val="24"/>
        </w:rPr>
        <w:t>мо формировать единое воспитательное пространство, в основе которого б</w:t>
      </w:r>
      <w:r w:rsidR="005A6960">
        <w:rPr>
          <w:szCs w:val="24"/>
        </w:rPr>
        <w:t>у</w:t>
      </w:r>
      <w:r w:rsidR="005A6960">
        <w:rPr>
          <w:szCs w:val="24"/>
        </w:rPr>
        <w:t xml:space="preserve">дут  </w:t>
      </w:r>
      <w:r w:rsidR="005A6960" w:rsidRPr="00787573">
        <w:rPr>
          <w:szCs w:val="24"/>
        </w:rPr>
        <w:t>направления календаря мероприятий</w:t>
      </w:r>
      <w:r w:rsidR="005A6960">
        <w:rPr>
          <w:szCs w:val="24"/>
        </w:rPr>
        <w:t>.</w:t>
      </w:r>
    </w:p>
    <w:p w:rsidR="008F7526" w:rsidRDefault="003E29FE" w:rsidP="00FB34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   </w:t>
      </w:r>
      <w:r w:rsidR="00C71B09" w:rsidRPr="004575E5">
        <w:rPr>
          <w:rFonts w:ascii="Times New Roman" w:hAnsi="Times New Roman" w:cs="Times New Roman"/>
          <w:sz w:val="28"/>
          <w:szCs w:val="28"/>
        </w:rPr>
        <w:t xml:space="preserve"> Согласно вступившим в силу 01.09.2020 года изменениям Федерального закона от 29.12.2012 № 273-ФЗ «Об образовании в Российской Федерации» по вопросам воспитания обучающихся</w:t>
      </w:r>
      <w:r w:rsidR="008F7526">
        <w:rPr>
          <w:rFonts w:ascii="Times New Roman" w:hAnsi="Times New Roman" w:cs="Times New Roman"/>
          <w:color w:val="747E89"/>
          <w:sz w:val="28"/>
          <w:szCs w:val="28"/>
          <w:shd w:val="clear" w:color="auto" w:fill="FDFDFD"/>
        </w:rPr>
        <w:t xml:space="preserve"> </w:t>
      </w:r>
      <w:r w:rsidR="00C35045"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C71B09" w:rsidRPr="004575E5">
        <w:rPr>
          <w:rFonts w:ascii="Times New Roman" w:hAnsi="Times New Roman" w:cs="Times New Roman"/>
          <w:sz w:val="28"/>
          <w:szCs w:val="28"/>
        </w:rPr>
        <w:t>в 2020/21 учебном году</w:t>
      </w:r>
      <w:r w:rsidR="008F752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F7526">
        <w:rPr>
          <w:rFonts w:ascii="Times New Roman" w:hAnsi="Times New Roman" w:cs="Times New Roman"/>
          <w:sz w:val="28"/>
          <w:szCs w:val="28"/>
        </w:rPr>
        <w:t>и</w:t>
      </w:r>
      <w:r w:rsidR="008F7526">
        <w:rPr>
          <w:rFonts w:ascii="Times New Roman" w:hAnsi="Times New Roman" w:cs="Times New Roman"/>
          <w:sz w:val="28"/>
          <w:szCs w:val="28"/>
        </w:rPr>
        <w:t>тет б</w:t>
      </w:r>
      <w:r w:rsidR="00787573">
        <w:rPr>
          <w:rFonts w:ascii="Times New Roman" w:hAnsi="Times New Roman" w:cs="Times New Roman"/>
          <w:sz w:val="28"/>
          <w:szCs w:val="28"/>
        </w:rPr>
        <w:t>ыл включен в процесс обновления программ воспитания.</w:t>
      </w:r>
      <w:r w:rsidR="008F7526">
        <w:rPr>
          <w:rFonts w:ascii="Times New Roman" w:hAnsi="Times New Roman" w:cs="Times New Roman"/>
          <w:sz w:val="28"/>
          <w:szCs w:val="28"/>
        </w:rPr>
        <w:t xml:space="preserve"> </w:t>
      </w:r>
      <w:r w:rsidR="008F7526">
        <w:rPr>
          <w:rFonts w:ascii="Times New Roman" w:hAnsi="Times New Roman" w:cs="Times New Roman"/>
          <w:color w:val="747E89"/>
          <w:sz w:val="28"/>
          <w:szCs w:val="28"/>
          <w:shd w:val="clear" w:color="auto" w:fill="FDFDFD"/>
        </w:rPr>
        <w:t xml:space="preserve"> </w:t>
      </w:r>
      <w:r w:rsidR="005A6960">
        <w:rPr>
          <w:rFonts w:ascii="Times New Roman" w:hAnsi="Times New Roman" w:cs="Times New Roman"/>
          <w:sz w:val="28"/>
          <w:szCs w:val="28"/>
        </w:rPr>
        <w:t xml:space="preserve">МБОУ «СОШ № 1» </w:t>
      </w:r>
      <w:r w:rsidR="008F7526">
        <w:rPr>
          <w:rFonts w:ascii="Times New Roman" w:hAnsi="Times New Roman" w:cs="Times New Roman"/>
          <w:sz w:val="28"/>
          <w:szCs w:val="28"/>
        </w:rPr>
        <w:t xml:space="preserve"> вошла  в  пилотный </w:t>
      </w:r>
      <w:r w:rsidR="008F7526" w:rsidRPr="004575E5">
        <w:rPr>
          <w:rFonts w:ascii="Times New Roman" w:hAnsi="Times New Roman" w:cs="Times New Roman"/>
          <w:sz w:val="28"/>
          <w:szCs w:val="28"/>
        </w:rPr>
        <w:t xml:space="preserve"> проект по разработке программ воспитания  в опережающем режи</w:t>
      </w:r>
      <w:r w:rsidR="0001603D">
        <w:rPr>
          <w:rFonts w:ascii="Times New Roman" w:hAnsi="Times New Roman" w:cs="Times New Roman"/>
          <w:sz w:val="28"/>
          <w:szCs w:val="28"/>
        </w:rPr>
        <w:t xml:space="preserve">ме, </w:t>
      </w:r>
      <w:r w:rsidR="008F7526" w:rsidRPr="004575E5">
        <w:rPr>
          <w:rFonts w:ascii="Times New Roman" w:hAnsi="Times New Roman" w:cs="Times New Roman"/>
          <w:sz w:val="28"/>
          <w:szCs w:val="28"/>
        </w:rPr>
        <w:t xml:space="preserve">  </w:t>
      </w:r>
      <w:r w:rsidR="008F7526">
        <w:rPr>
          <w:rFonts w:ascii="Times New Roman" w:hAnsi="Times New Roman" w:cs="Times New Roman"/>
          <w:sz w:val="28"/>
          <w:szCs w:val="28"/>
        </w:rPr>
        <w:t xml:space="preserve"> стала модератором для  ОО  города</w:t>
      </w:r>
      <w:r w:rsidR="000160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1603D">
        <w:rPr>
          <w:rFonts w:ascii="Times New Roman" w:hAnsi="Times New Roman" w:cs="Times New Roman"/>
          <w:sz w:val="28"/>
          <w:szCs w:val="28"/>
        </w:rPr>
        <w:t>впросам</w:t>
      </w:r>
      <w:proofErr w:type="spellEnd"/>
      <w:r w:rsidR="0001603D">
        <w:rPr>
          <w:rFonts w:ascii="Times New Roman" w:hAnsi="Times New Roman" w:cs="Times New Roman"/>
          <w:sz w:val="28"/>
          <w:szCs w:val="28"/>
        </w:rPr>
        <w:t xml:space="preserve"> ра</w:t>
      </w:r>
      <w:r w:rsidR="0001603D">
        <w:rPr>
          <w:rFonts w:ascii="Times New Roman" w:hAnsi="Times New Roman" w:cs="Times New Roman"/>
          <w:sz w:val="28"/>
          <w:szCs w:val="28"/>
        </w:rPr>
        <w:t>з</w:t>
      </w:r>
      <w:r w:rsidR="0001603D">
        <w:rPr>
          <w:rFonts w:ascii="Times New Roman" w:hAnsi="Times New Roman" w:cs="Times New Roman"/>
          <w:sz w:val="28"/>
          <w:szCs w:val="28"/>
        </w:rPr>
        <w:t>работки программы по воспитанию</w:t>
      </w:r>
      <w:r w:rsidR="008F7526">
        <w:rPr>
          <w:rFonts w:ascii="Times New Roman" w:hAnsi="Times New Roman" w:cs="Times New Roman"/>
          <w:sz w:val="28"/>
          <w:szCs w:val="28"/>
        </w:rPr>
        <w:t xml:space="preserve">. С 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8F7526">
        <w:rPr>
          <w:rFonts w:ascii="Times New Roman" w:hAnsi="Times New Roman" w:cs="Times New Roman"/>
          <w:sz w:val="28"/>
          <w:szCs w:val="28"/>
        </w:rPr>
        <w:t xml:space="preserve"> 1 сентября 2021 года во всех об</w:t>
      </w:r>
      <w:r w:rsidR="00A074FD">
        <w:rPr>
          <w:rFonts w:ascii="Times New Roman" w:hAnsi="Times New Roman" w:cs="Times New Roman"/>
          <w:sz w:val="28"/>
          <w:szCs w:val="28"/>
        </w:rPr>
        <w:t>раз</w:t>
      </w:r>
      <w:r w:rsidR="00A074FD">
        <w:rPr>
          <w:rFonts w:ascii="Times New Roman" w:hAnsi="Times New Roman" w:cs="Times New Roman"/>
          <w:sz w:val="28"/>
          <w:szCs w:val="28"/>
        </w:rPr>
        <w:t>о</w:t>
      </w:r>
      <w:r w:rsidR="00A074FD">
        <w:rPr>
          <w:rFonts w:ascii="Times New Roman" w:hAnsi="Times New Roman" w:cs="Times New Roman"/>
          <w:sz w:val="28"/>
          <w:szCs w:val="28"/>
        </w:rPr>
        <w:t xml:space="preserve">вательных учреждениях </w:t>
      </w:r>
      <w:r w:rsidR="008F7526">
        <w:rPr>
          <w:rFonts w:ascii="Times New Roman" w:hAnsi="Times New Roman" w:cs="Times New Roman"/>
          <w:sz w:val="28"/>
          <w:szCs w:val="28"/>
        </w:rPr>
        <w:t xml:space="preserve"> начнет действовать программа воспит</w:t>
      </w:r>
      <w:r w:rsidR="008F7526">
        <w:rPr>
          <w:rFonts w:ascii="Times New Roman" w:hAnsi="Times New Roman" w:cs="Times New Roman"/>
          <w:sz w:val="28"/>
          <w:szCs w:val="28"/>
        </w:rPr>
        <w:t>а</w:t>
      </w:r>
      <w:r w:rsidR="008F7526">
        <w:rPr>
          <w:rFonts w:ascii="Times New Roman" w:hAnsi="Times New Roman" w:cs="Times New Roman"/>
          <w:sz w:val="28"/>
          <w:szCs w:val="28"/>
        </w:rPr>
        <w:t xml:space="preserve">ния, </w:t>
      </w:r>
      <w:r w:rsidR="008F7526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которая </w:t>
      </w:r>
      <w:r w:rsid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станет частью образов</w:t>
      </w:r>
      <w:r w:rsid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>тельной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программ</w:t>
      </w:r>
      <w:r w:rsid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ы. </w:t>
      </w:r>
    </w:p>
    <w:p w:rsidR="00B235DD" w:rsidRPr="00B235DD" w:rsidRDefault="00B235DD" w:rsidP="00FB340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B235DD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lastRenderedPageBreak/>
        <w:t>слайд</w:t>
      </w:r>
    </w:p>
    <w:p w:rsidR="003E29FE" w:rsidRPr="004575E5" w:rsidRDefault="008F7526" w:rsidP="004C60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В этой связи  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ещ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 большую важность 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приобретает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роль 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классное руков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FA1DB0" w:rsidRPr="008F7526">
        <w:rPr>
          <w:rFonts w:ascii="Times New Roman" w:hAnsi="Times New Roman" w:cs="Times New Roman"/>
          <w:sz w:val="28"/>
          <w:szCs w:val="28"/>
          <w:shd w:val="clear" w:color="auto" w:fill="FDFDFD"/>
        </w:rPr>
        <w:t>дство.</w:t>
      </w:r>
      <w:r w:rsidR="004C600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91370" w:rsidRPr="004575E5">
        <w:rPr>
          <w:rFonts w:ascii="Times New Roman" w:hAnsi="Times New Roman" w:cs="Times New Roman"/>
          <w:sz w:val="28"/>
          <w:szCs w:val="28"/>
        </w:rPr>
        <w:t xml:space="preserve"> Как сказал В.В. Путин</w:t>
      </w:r>
      <w:r w:rsidR="00391370" w:rsidRPr="004575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выступая с посланием Федеральному собр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«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 всего к ученикам их классные руководители. Такая постоянная, каждодневная работа, связанная</w:t>
      </w:r>
      <w:r w:rsidR="0001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обучением, воспитанием детей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ромная ответственность и она, конечно, требует особой подготовки наста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и их особой поддержки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сентября была введена  специальная д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плата за  классное руководство в размере 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тысяч рублей за счёт средств ф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E29FE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</w:t>
      </w:r>
      <w:r w:rsidR="00391370" w:rsidRPr="0045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бюджета.</w:t>
      </w:r>
    </w:p>
    <w:p w:rsidR="003E29FE" w:rsidRPr="004575E5" w:rsidRDefault="003E29FE" w:rsidP="00FB34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r w:rsidR="00391370" w:rsidRPr="004575E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4575E5">
        <w:rPr>
          <w:rFonts w:ascii="Times New Roman" w:hAnsi="Times New Roman" w:cs="Times New Roman"/>
          <w:sz w:val="28"/>
          <w:szCs w:val="28"/>
        </w:rPr>
        <w:t>324 педагогических р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ботника в 2020/21 учебном году осуществляли деятельность по классному руководству.</w:t>
      </w:r>
      <w:r w:rsidR="004C6006">
        <w:rPr>
          <w:rFonts w:ascii="Times New Roman" w:hAnsi="Times New Roman" w:cs="Times New Roman"/>
          <w:sz w:val="28"/>
          <w:szCs w:val="28"/>
        </w:rPr>
        <w:t xml:space="preserve">  Серьезные задачи встают перед классными и руководителями - это формирование прежде всего ответственного активного гражданина с внутренней позицией, умеющего реализовывать свой потенциал.</w:t>
      </w:r>
    </w:p>
    <w:p w:rsidR="004C6006" w:rsidRPr="004C6006" w:rsidRDefault="004C6006" w:rsidP="004C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06">
        <w:rPr>
          <w:rFonts w:ascii="Times New Roman" w:hAnsi="Times New Roman" w:cs="Times New Roman"/>
          <w:sz w:val="28"/>
          <w:szCs w:val="28"/>
        </w:rPr>
        <w:t xml:space="preserve"> </w:t>
      </w:r>
      <w:r w:rsidRPr="004C6006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С</w:t>
      </w:r>
      <w:r w:rsidRPr="004C600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целью оказания методической помощи в организации деятельности </w:t>
      </w:r>
      <w:r w:rsidR="00371CB0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классных руководителей </w:t>
      </w:r>
      <w:r w:rsidRPr="004C6006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в новом </w:t>
      </w:r>
      <w:r w:rsidRPr="004C6006">
        <w:rPr>
          <w:rFonts w:ascii="Times New Roman" w:hAnsi="Times New Roman" w:cs="Times New Roman"/>
          <w:sz w:val="28"/>
          <w:szCs w:val="28"/>
        </w:rPr>
        <w:t xml:space="preserve"> 2021/22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60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600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proofErr w:type="gramStart"/>
      <w:r w:rsidR="00A074FD">
        <w:rPr>
          <w:rFonts w:ascii="Times New Roman" w:hAnsi="Times New Roman" w:cs="Times New Roman"/>
          <w:b/>
          <w:i/>
          <w:sz w:val="28"/>
          <w:szCs w:val="28"/>
        </w:rPr>
        <w:t>сформировать</w:t>
      </w:r>
      <w:proofErr w:type="gramEnd"/>
      <w:r w:rsidR="00A07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методическ</w:t>
      </w:r>
      <w:r w:rsidRPr="004C600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е объединение</w:t>
      </w:r>
      <w:r w:rsidRPr="004C6006">
        <w:rPr>
          <w:rFonts w:ascii="Times New Roman" w:hAnsi="Times New Roman" w:cs="Times New Roman"/>
          <w:b/>
          <w:i/>
          <w:sz w:val="28"/>
          <w:szCs w:val="28"/>
        </w:rPr>
        <w:t xml:space="preserve"> классных руковод</w:t>
      </w:r>
      <w:r w:rsidRPr="004C600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C6006">
        <w:rPr>
          <w:rFonts w:ascii="Times New Roman" w:hAnsi="Times New Roman" w:cs="Times New Roman"/>
          <w:b/>
          <w:i/>
          <w:sz w:val="28"/>
          <w:szCs w:val="28"/>
        </w:rPr>
        <w:t>телей</w:t>
      </w:r>
      <w:r w:rsidRPr="004C6006">
        <w:rPr>
          <w:rFonts w:ascii="Times New Roman" w:hAnsi="Times New Roman" w:cs="Times New Roman"/>
          <w:sz w:val="28"/>
          <w:szCs w:val="28"/>
        </w:rPr>
        <w:t>.</w:t>
      </w:r>
    </w:p>
    <w:p w:rsidR="003E29FE" w:rsidRPr="004575E5" w:rsidRDefault="004C6006" w:rsidP="001D0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0160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торых, </w:t>
      </w:r>
      <w:r w:rsidRPr="004C6006">
        <w:rPr>
          <w:rFonts w:ascii="Times New Roman" w:hAnsi="Times New Roman" w:cs="Times New Roman"/>
          <w:sz w:val="28"/>
          <w:szCs w:val="28"/>
        </w:rPr>
        <w:t xml:space="preserve">отработать </w:t>
      </w:r>
      <w:bookmarkStart w:id="2" w:name="bookmark14"/>
      <w:bookmarkStart w:id="3" w:name="bookmark15"/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механизмы нематериального стимулирования педагогических работников, осуществляющих деятельность по  классному руководств</w:t>
      </w:r>
      <w:bookmarkEnd w:id="2"/>
      <w:bookmarkEnd w:id="3"/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у, в том числе через предоставление возможности участия в ко</w:t>
      </w:r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курсах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ф</w:t>
      </w:r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орум</w:t>
      </w:r>
      <w:r w:rsidR="001D03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4C60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классных руководителей</w:t>
      </w:r>
      <w:r w:rsidR="001D03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</w:t>
      </w:r>
      <w:r w:rsidR="003E29FE" w:rsidRPr="004575E5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 </w:t>
      </w:r>
    </w:p>
    <w:p w:rsidR="001D0304" w:rsidRDefault="001D0304" w:rsidP="001D030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 уже есть. Три</w:t>
      </w:r>
      <w:r w:rsidRPr="004575E5">
        <w:rPr>
          <w:rFonts w:ascii="Times New Roman" w:hAnsi="Times New Roman" w:cs="Times New Roman"/>
          <w:sz w:val="28"/>
          <w:szCs w:val="28"/>
        </w:rPr>
        <w:t xml:space="preserve"> классных руководителя прошли отборочный этап и будут представлять муниципалитет на</w:t>
      </w:r>
      <w:proofErr w:type="gramStart"/>
      <w:r w:rsidRPr="004575E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75E5">
        <w:rPr>
          <w:rFonts w:ascii="Times New Roman" w:hAnsi="Times New Roman" w:cs="Times New Roman"/>
          <w:sz w:val="28"/>
          <w:szCs w:val="28"/>
        </w:rPr>
        <w:t>ервом Всероссийском форуме клас</w:t>
      </w:r>
      <w:r w:rsidRPr="004575E5">
        <w:rPr>
          <w:rFonts w:ascii="Times New Roman" w:hAnsi="Times New Roman" w:cs="Times New Roman"/>
          <w:sz w:val="28"/>
          <w:szCs w:val="28"/>
        </w:rPr>
        <w:t>с</w:t>
      </w:r>
      <w:r w:rsidRPr="004575E5">
        <w:rPr>
          <w:rFonts w:ascii="Times New Roman" w:hAnsi="Times New Roman" w:cs="Times New Roman"/>
          <w:sz w:val="28"/>
          <w:szCs w:val="28"/>
        </w:rPr>
        <w:t>ных руково</w:t>
      </w:r>
      <w:r>
        <w:rPr>
          <w:rFonts w:ascii="Times New Roman" w:hAnsi="Times New Roman" w:cs="Times New Roman"/>
          <w:sz w:val="28"/>
          <w:szCs w:val="28"/>
        </w:rPr>
        <w:t>дителей в  Москве: Носач Е.А. (МБОУ «Л</w:t>
      </w:r>
      <w:r w:rsidRPr="004575E5">
        <w:rPr>
          <w:rFonts w:ascii="Times New Roman" w:hAnsi="Times New Roman" w:cs="Times New Roman"/>
          <w:sz w:val="28"/>
          <w:szCs w:val="28"/>
        </w:rPr>
        <w:t>ицей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5E5">
        <w:rPr>
          <w:rFonts w:ascii="Times New Roman" w:hAnsi="Times New Roman" w:cs="Times New Roman"/>
          <w:sz w:val="28"/>
          <w:szCs w:val="28"/>
        </w:rPr>
        <w:t>), Марусина Л.В. (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4575E5">
        <w:rPr>
          <w:rFonts w:ascii="Times New Roman" w:hAnsi="Times New Roman" w:cs="Times New Roman"/>
          <w:sz w:val="28"/>
          <w:szCs w:val="28"/>
        </w:rPr>
        <w:t>СОШ №2</w:t>
      </w:r>
      <w:r w:rsidRPr="0001603D">
        <w:rPr>
          <w:rFonts w:ascii="Times New Roman" w:hAnsi="Times New Roman" w:cs="Times New Roman"/>
          <w:color w:val="000000" w:themeColor="text1"/>
          <w:sz w:val="28"/>
          <w:szCs w:val="28"/>
        </w:rPr>
        <w:t>»), Яскевич Г.</w:t>
      </w:r>
      <w:r w:rsidR="000160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4FD" w:rsidRPr="000160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МБОУ «Г</w:t>
      </w:r>
      <w:r w:rsidRPr="004575E5">
        <w:rPr>
          <w:rFonts w:ascii="Times New Roman" w:hAnsi="Times New Roman" w:cs="Times New Roman"/>
          <w:sz w:val="28"/>
          <w:szCs w:val="28"/>
        </w:rPr>
        <w:t>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5E5">
        <w:rPr>
          <w:rFonts w:ascii="Times New Roman" w:hAnsi="Times New Roman" w:cs="Times New Roman"/>
          <w:sz w:val="28"/>
          <w:szCs w:val="28"/>
        </w:rPr>
        <w:t>)</w:t>
      </w:r>
      <w:r w:rsidRPr="004575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E29FE" w:rsidRPr="004575E5" w:rsidRDefault="00371CB0" w:rsidP="00FB34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208C7" w:rsidRPr="004575E5" w:rsidRDefault="009610A0" w:rsidP="00FB34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В 2021 году вступил в силу новый региональный проект </w:t>
      </w:r>
      <w:r w:rsidRPr="004575E5">
        <w:rPr>
          <w:rFonts w:ascii="Times New Roman" w:hAnsi="Times New Roman" w:cs="Times New Roman"/>
          <w:b/>
          <w:sz w:val="28"/>
          <w:szCs w:val="28"/>
        </w:rPr>
        <w:t>«Патриотич</w:t>
      </w:r>
      <w:r w:rsidRPr="004575E5">
        <w:rPr>
          <w:rFonts w:ascii="Times New Roman" w:hAnsi="Times New Roman" w:cs="Times New Roman"/>
          <w:b/>
          <w:sz w:val="28"/>
          <w:szCs w:val="28"/>
        </w:rPr>
        <w:t>е</w:t>
      </w:r>
      <w:r w:rsidRPr="004575E5">
        <w:rPr>
          <w:rFonts w:ascii="Times New Roman" w:hAnsi="Times New Roman" w:cs="Times New Roman"/>
          <w:b/>
          <w:sz w:val="28"/>
          <w:szCs w:val="28"/>
        </w:rPr>
        <w:t>ское воспитание граждан Российской Федерации на территории Красн</w:t>
      </w:r>
      <w:r w:rsidRPr="004575E5">
        <w:rPr>
          <w:rFonts w:ascii="Times New Roman" w:hAnsi="Times New Roman" w:cs="Times New Roman"/>
          <w:b/>
          <w:sz w:val="28"/>
          <w:szCs w:val="28"/>
        </w:rPr>
        <w:t>о</w:t>
      </w:r>
      <w:r w:rsidRPr="004575E5">
        <w:rPr>
          <w:rFonts w:ascii="Times New Roman" w:hAnsi="Times New Roman" w:cs="Times New Roman"/>
          <w:b/>
          <w:sz w:val="28"/>
          <w:szCs w:val="28"/>
        </w:rPr>
        <w:t>ярского края на 2021-2024 годы»</w:t>
      </w:r>
      <w:r w:rsidRPr="004575E5">
        <w:rPr>
          <w:rFonts w:ascii="Times New Roman" w:hAnsi="Times New Roman" w:cs="Times New Roman"/>
          <w:sz w:val="28"/>
          <w:szCs w:val="28"/>
        </w:rPr>
        <w:t xml:space="preserve"> в рамках наци</w:t>
      </w:r>
      <w:r w:rsidR="00D95503" w:rsidRPr="004575E5">
        <w:rPr>
          <w:rFonts w:ascii="Times New Roman" w:hAnsi="Times New Roman" w:cs="Times New Roman"/>
          <w:sz w:val="28"/>
          <w:szCs w:val="28"/>
        </w:rPr>
        <w:t>онального проекта «Обр</w:t>
      </w:r>
      <w:r w:rsidR="00D95503" w:rsidRPr="004575E5">
        <w:rPr>
          <w:rFonts w:ascii="Times New Roman" w:hAnsi="Times New Roman" w:cs="Times New Roman"/>
          <w:sz w:val="28"/>
          <w:szCs w:val="28"/>
        </w:rPr>
        <w:t>а</w:t>
      </w:r>
      <w:r w:rsidR="00D95503" w:rsidRPr="004575E5">
        <w:rPr>
          <w:rFonts w:ascii="Times New Roman" w:hAnsi="Times New Roman" w:cs="Times New Roman"/>
          <w:sz w:val="28"/>
          <w:szCs w:val="28"/>
        </w:rPr>
        <w:t>зование».</w:t>
      </w: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D95503" w:rsidRPr="004575E5">
        <w:rPr>
          <w:rFonts w:ascii="Times New Roman" w:hAnsi="Times New Roman" w:cs="Times New Roman"/>
          <w:sz w:val="28"/>
          <w:szCs w:val="28"/>
        </w:rPr>
        <w:t>В результате реализации, которого, например,  к</w:t>
      </w:r>
      <w:r w:rsidRPr="004575E5">
        <w:rPr>
          <w:rFonts w:ascii="Times New Roman" w:hAnsi="Times New Roman" w:cs="Times New Roman"/>
          <w:sz w:val="28"/>
          <w:szCs w:val="28"/>
        </w:rPr>
        <w:t xml:space="preserve"> концу 2021 </w:t>
      </w:r>
      <w:r w:rsidR="00D95503" w:rsidRPr="004575E5">
        <w:rPr>
          <w:rFonts w:ascii="Times New Roman" w:hAnsi="Times New Roman" w:cs="Times New Roman"/>
          <w:sz w:val="28"/>
          <w:szCs w:val="28"/>
        </w:rPr>
        <w:t>вовл</w:t>
      </w:r>
      <w:r w:rsidR="00D95503" w:rsidRPr="004575E5">
        <w:rPr>
          <w:rFonts w:ascii="Times New Roman" w:hAnsi="Times New Roman" w:cs="Times New Roman"/>
          <w:sz w:val="28"/>
          <w:szCs w:val="28"/>
        </w:rPr>
        <w:t>е</w:t>
      </w:r>
      <w:r w:rsidR="00D95503" w:rsidRPr="004575E5">
        <w:rPr>
          <w:rFonts w:ascii="Times New Roman" w:hAnsi="Times New Roman" w:cs="Times New Roman"/>
          <w:sz w:val="28"/>
          <w:szCs w:val="28"/>
        </w:rPr>
        <w:t>ченных  в социально активную деятельность детей и молодежи в возрасте до 35 лет в городе   патриотическими</w:t>
      </w:r>
      <w:r w:rsidR="001D0304">
        <w:rPr>
          <w:rFonts w:ascii="Times New Roman" w:hAnsi="Times New Roman" w:cs="Times New Roman"/>
          <w:sz w:val="28"/>
          <w:szCs w:val="28"/>
        </w:rPr>
        <w:t xml:space="preserve"> проектами  должно составлять </w:t>
      </w:r>
      <w:r w:rsidR="00D95503" w:rsidRPr="004575E5">
        <w:rPr>
          <w:rFonts w:ascii="Times New Roman" w:hAnsi="Times New Roman" w:cs="Times New Roman"/>
          <w:sz w:val="28"/>
          <w:szCs w:val="28"/>
        </w:rPr>
        <w:t>1040 чел</w:t>
      </w:r>
      <w:r w:rsidR="00D95503" w:rsidRPr="004575E5">
        <w:rPr>
          <w:rFonts w:ascii="Times New Roman" w:hAnsi="Times New Roman" w:cs="Times New Roman"/>
          <w:sz w:val="28"/>
          <w:szCs w:val="28"/>
        </w:rPr>
        <w:t>о</w:t>
      </w:r>
      <w:r w:rsidR="00D95503" w:rsidRPr="004575E5"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 w:rsidR="00D95503" w:rsidRPr="004575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5503" w:rsidRPr="004575E5" w:rsidRDefault="00D95503" w:rsidP="00FB3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Соисполнителем данного регионального проекта является Агентство молодежной политики Красноярского края.</w:t>
      </w:r>
    </w:p>
    <w:p w:rsidR="00D95503" w:rsidRPr="004575E5" w:rsidRDefault="00D95503" w:rsidP="00FB3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Министерством образования разработан план проектов и мероприятий, направленных на гражданско-патриотическое воспитание молодежи Красн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 xml:space="preserve">ярского края. </w:t>
      </w:r>
    </w:p>
    <w:p w:rsidR="001D0304" w:rsidRPr="001D0304" w:rsidRDefault="001D0304" w:rsidP="001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304">
        <w:rPr>
          <w:rFonts w:ascii="Times New Roman" w:hAnsi="Times New Roman" w:cs="Times New Roman"/>
          <w:sz w:val="28"/>
          <w:szCs w:val="28"/>
        </w:rPr>
        <w:t xml:space="preserve"> Задача муниципалитета: отработать механизмы взаимодействия по достижению результата проекта  с Молодежным центром; создать необход</w:t>
      </w:r>
      <w:r w:rsidRPr="001D0304">
        <w:rPr>
          <w:rFonts w:ascii="Times New Roman" w:hAnsi="Times New Roman" w:cs="Times New Roman"/>
          <w:sz w:val="28"/>
          <w:szCs w:val="28"/>
        </w:rPr>
        <w:t>и</w:t>
      </w:r>
      <w:r w:rsidRPr="001D0304">
        <w:rPr>
          <w:rFonts w:ascii="Times New Roman" w:hAnsi="Times New Roman" w:cs="Times New Roman"/>
          <w:sz w:val="28"/>
          <w:szCs w:val="28"/>
        </w:rPr>
        <w:t xml:space="preserve">мые условия для  </w:t>
      </w:r>
      <w:r w:rsidRPr="001D0304">
        <w:rPr>
          <w:rFonts w:ascii="Times New Roman" w:hAnsi="Times New Roman" w:cs="Times New Roman"/>
          <w:sz w:val="28"/>
        </w:rPr>
        <w:t xml:space="preserve"> вовлечения молодежи до 35 лет в социально активную де</w:t>
      </w:r>
      <w:r w:rsidRPr="001D0304">
        <w:rPr>
          <w:rFonts w:ascii="Times New Roman" w:hAnsi="Times New Roman" w:cs="Times New Roman"/>
          <w:sz w:val="28"/>
        </w:rPr>
        <w:t>я</w:t>
      </w:r>
      <w:r w:rsidRPr="001D0304">
        <w:rPr>
          <w:rFonts w:ascii="Times New Roman" w:hAnsi="Times New Roman" w:cs="Times New Roman"/>
          <w:sz w:val="28"/>
        </w:rPr>
        <w:t>тельность через увеличение охвата патриотическими проектами</w:t>
      </w:r>
      <w:r w:rsidR="00A074FD">
        <w:rPr>
          <w:rFonts w:ascii="Times New Roman" w:hAnsi="Times New Roman" w:cs="Times New Roman"/>
          <w:sz w:val="28"/>
        </w:rPr>
        <w:t>.</w:t>
      </w:r>
    </w:p>
    <w:p w:rsidR="00D95503" w:rsidRDefault="001D0304" w:rsidP="001D0304">
      <w:pPr>
        <w:rPr>
          <w:rFonts w:ascii="Times New Roman" w:hAnsi="Times New Roman" w:cs="Times New Roman"/>
          <w:sz w:val="28"/>
        </w:rPr>
      </w:pPr>
      <w:r w:rsidRPr="001D0304">
        <w:rPr>
          <w:rFonts w:ascii="Times New Roman" w:hAnsi="Times New Roman" w:cs="Times New Roman"/>
          <w:sz w:val="28"/>
          <w:szCs w:val="28"/>
        </w:rPr>
        <w:lastRenderedPageBreak/>
        <w:t xml:space="preserve">Задача для  школ: обеспечить достижение результата регионального проекта за счет вовлечения подростков в </w:t>
      </w:r>
      <w:r w:rsidRPr="001D0304">
        <w:rPr>
          <w:rFonts w:ascii="Times New Roman" w:hAnsi="Times New Roman" w:cs="Times New Roman"/>
          <w:sz w:val="28"/>
        </w:rPr>
        <w:t>социально активную деятельность по па</w:t>
      </w:r>
      <w:r w:rsidRPr="001D0304">
        <w:rPr>
          <w:rFonts w:ascii="Times New Roman" w:hAnsi="Times New Roman" w:cs="Times New Roman"/>
          <w:sz w:val="28"/>
        </w:rPr>
        <w:t>т</w:t>
      </w:r>
      <w:r w:rsidRPr="001D0304">
        <w:rPr>
          <w:rFonts w:ascii="Times New Roman" w:hAnsi="Times New Roman" w:cs="Times New Roman"/>
          <w:sz w:val="28"/>
        </w:rPr>
        <w:t>риотическому воспитанию</w:t>
      </w:r>
      <w:r>
        <w:rPr>
          <w:rFonts w:ascii="Times New Roman" w:hAnsi="Times New Roman" w:cs="Times New Roman"/>
          <w:sz w:val="28"/>
        </w:rPr>
        <w:t>.</w:t>
      </w:r>
    </w:p>
    <w:p w:rsidR="00371CB0" w:rsidRPr="00371CB0" w:rsidRDefault="00371CB0" w:rsidP="001D03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1CB0">
        <w:rPr>
          <w:rFonts w:ascii="Times New Roman" w:hAnsi="Times New Roman" w:cs="Times New Roman"/>
          <w:b/>
          <w:sz w:val="28"/>
        </w:rPr>
        <w:t>слайд</w:t>
      </w:r>
    </w:p>
    <w:p w:rsidR="00D95503" w:rsidRPr="004575E5" w:rsidRDefault="00D95503" w:rsidP="00FB340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Ещё одним из эффективных способов, направленных на достижение педагогических целей и формирование социальной активности обучающихся, является </w:t>
      </w:r>
      <w:r w:rsidR="000160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</w:t>
      </w: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160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лонтёрской  деятельности и </w:t>
      </w: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обучающихся в ме</w:t>
      </w:r>
      <w:r w:rsidR="001D03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роприятиях детских объединений. </w:t>
      </w:r>
    </w:p>
    <w:p w:rsidR="001D0304" w:rsidRDefault="001D0304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D9550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общеобразовательных организациях создано 64 детских объединения, в которых занимаются 2924 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Мы сегодня можем отметить а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ктивность наших 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 к</w:t>
      </w:r>
      <w:r w:rsidR="002C22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орая приносит им признание</w:t>
      </w:r>
      <w:r w:rsidR="002C22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2C22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2021 году ученице МБОУ «СОШ №6» </w:t>
      </w:r>
      <w:proofErr w:type="spellStart"/>
      <w:r w:rsidR="002C22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Криво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губ</w:t>
      </w:r>
      <w:proofErr w:type="spellEnd"/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Анастаси</w:t>
      </w:r>
      <w:r w:rsidR="002C22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была вручена  молодежная  премия Главы города, </w:t>
      </w:r>
      <w:r w:rsidR="002C22F7" w:rsidRPr="002C22F7">
        <w:rPr>
          <w:rFonts w:ascii="Times New Roman" w:hAnsi="Times New Roman" w:cs="Times New Roman"/>
          <w:sz w:val="28"/>
          <w:szCs w:val="28"/>
        </w:rPr>
        <w:t>команда  МБОУ «Гимназия» стала победительницей  реги</w:t>
      </w:r>
      <w:r w:rsidR="002C22F7" w:rsidRPr="002C22F7">
        <w:rPr>
          <w:rFonts w:ascii="Times New Roman" w:hAnsi="Times New Roman" w:cs="Times New Roman"/>
          <w:sz w:val="28"/>
          <w:szCs w:val="28"/>
        </w:rPr>
        <w:t>о</w:t>
      </w:r>
      <w:r w:rsidR="002C22F7" w:rsidRPr="002C22F7">
        <w:rPr>
          <w:rFonts w:ascii="Times New Roman" w:hAnsi="Times New Roman" w:cs="Times New Roman"/>
          <w:sz w:val="28"/>
          <w:szCs w:val="28"/>
        </w:rPr>
        <w:t>нального этапа  «Лиги дебатов»</w:t>
      </w:r>
      <w:r w:rsidR="002C22F7">
        <w:rPr>
          <w:rFonts w:ascii="Times New Roman" w:hAnsi="Times New Roman" w:cs="Times New Roman"/>
          <w:sz w:val="28"/>
          <w:szCs w:val="28"/>
        </w:rPr>
        <w:t>, л</w:t>
      </w:r>
      <w:r w:rsidR="002C22F7" w:rsidRPr="002C22F7">
        <w:rPr>
          <w:rFonts w:ascii="Times New Roman" w:hAnsi="Times New Roman" w:cs="Times New Roman"/>
          <w:sz w:val="28"/>
          <w:szCs w:val="28"/>
        </w:rPr>
        <w:t xml:space="preserve">учшая команда РДШ – </w:t>
      </w:r>
      <w:r w:rsidR="00C515A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C22F7" w:rsidRPr="002C22F7">
        <w:rPr>
          <w:rFonts w:ascii="Times New Roman" w:hAnsi="Times New Roman" w:cs="Times New Roman"/>
          <w:sz w:val="28"/>
          <w:szCs w:val="28"/>
        </w:rPr>
        <w:t>МБОУ «СОШ № 6</w:t>
      </w:r>
      <w:r w:rsidR="00C515A9">
        <w:rPr>
          <w:rFonts w:ascii="Times New Roman" w:hAnsi="Times New Roman" w:cs="Times New Roman"/>
          <w:sz w:val="28"/>
          <w:szCs w:val="28"/>
        </w:rPr>
        <w:t xml:space="preserve">» </w:t>
      </w:r>
      <w:r w:rsidR="002C22F7" w:rsidRPr="002C22F7">
        <w:rPr>
          <w:rFonts w:ascii="Times New Roman" w:hAnsi="Times New Roman" w:cs="Times New Roman"/>
          <w:sz w:val="28"/>
          <w:szCs w:val="28"/>
        </w:rPr>
        <w:t xml:space="preserve"> </w:t>
      </w:r>
      <w:r w:rsidR="00C515A9">
        <w:rPr>
          <w:rFonts w:ascii="Times New Roman" w:hAnsi="Times New Roman" w:cs="Times New Roman"/>
          <w:sz w:val="28"/>
          <w:szCs w:val="28"/>
        </w:rPr>
        <w:t>(</w:t>
      </w:r>
      <w:r w:rsidR="002C22F7" w:rsidRPr="002C22F7">
        <w:rPr>
          <w:rFonts w:ascii="Times New Roman" w:hAnsi="Times New Roman" w:cs="Times New Roman"/>
          <w:sz w:val="28"/>
          <w:szCs w:val="28"/>
        </w:rPr>
        <w:t>3 место на  региональном уровне</w:t>
      </w:r>
      <w:r w:rsidR="00C515A9">
        <w:rPr>
          <w:rFonts w:ascii="Times New Roman" w:hAnsi="Times New Roman" w:cs="Times New Roman"/>
          <w:sz w:val="28"/>
          <w:szCs w:val="28"/>
        </w:rPr>
        <w:t>)</w:t>
      </w:r>
      <w:r w:rsidR="002C22F7">
        <w:rPr>
          <w:rFonts w:ascii="Times New Roman" w:hAnsi="Times New Roman" w:cs="Times New Roman"/>
          <w:sz w:val="28"/>
          <w:szCs w:val="28"/>
        </w:rPr>
        <w:t xml:space="preserve">, единственный участник от муниципалитета на лучшую ДЮП </w:t>
      </w:r>
      <w:r w:rsidR="002C22F7" w:rsidRPr="002C2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22F7" w:rsidRPr="002C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2F7" w:rsidRPr="00A074FD">
        <w:rPr>
          <w:rFonts w:ascii="Times New Roman" w:hAnsi="Times New Roman" w:cs="Times New Roman"/>
          <w:sz w:val="28"/>
          <w:szCs w:val="28"/>
        </w:rPr>
        <w:t>МБОУ «СОШ №4»</w:t>
      </w:r>
      <w:r w:rsidR="00A074FD">
        <w:rPr>
          <w:rFonts w:ascii="Times New Roman" w:hAnsi="Times New Roman" w:cs="Times New Roman"/>
          <w:sz w:val="28"/>
          <w:szCs w:val="28"/>
        </w:rPr>
        <w:t>, к</w:t>
      </w:r>
      <w:r w:rsidR="00A074FD" w:rsidRPr="00A074FD">
        <w:rPr>
          <w:rFonts w:ascii="Times New Roman" w:hAnsi="Times New Roman" w:cs="Times New Roman"/>
          <w:sz w:val="28"/>
          <w:szCs w:val="28"/>
        </w:rPr>
        <w:t>оманда ЮИД</w:t>
      </w:r>
      <w:r w:rsidR="00A074FD">
        <w:rPr>
          <w:rFonts w:ascii="Times New Roman" w:hAnsi="Times New Roman" w:cs="Times New Roman"/>
          <w:sz w:val="28"/>
          <w:szCs w:val="28"/>
        </w:rPr>
        <w:t>Д</w:t>
      </w:r>
      <w:r w:rsidR="00A074FD" w:rsidRPr="00A074FD">
        <w:rPr>
          <w:rFonts w:ascii="Times New Roman" w:hAnsi="Times New Roman" w:cs="Times New Roman"/>
          <w:sz w:val="28"/>
          <w:szCs w:val="28"/>
        </w:rPr>
        <w:t xml:space="preserve"> МБОУ «СОШ №2» </w:t>
      </w:r>
      <w:r w:rsidR="00A074FD">
        <w:rPr>
          <w:rFonts w:ascii="Times New Roman" w:hAnsi="Times New Roman" w:cs="Times New Roman"/>
          <w:sz w:val="28"/>
          <w:szCs w:val="28"/>
        </w:rPr>
        <w:t xml:space="preserve">из 85 регионов </w:t>
      </w:r>
      <w:r w:rsidR="00371CB0">
        <w:rPr>
          <w:rFonts w:ascii="Times New Roman" w:hAnsi="Times New Roman" w:cs="Times New Roman"/>
          <w:sz w:val="28"/>
          <w:szCs w:val="28"/>
        </w:rPr>
        <w:t xml:space="preserve">заняла 11 место </w:t>
      </w:r>
      <w:r w:rsidR="00A074FD">
        <w:rPr>
          <w:rFonts w:ascii="Times New Roman" w:hAnsi="Times New Roman" w:cs="Times New Roman"/>
          <w:sz w:val="28"/>
          <w:szCs w:val="28"/>
        </w:rPr>
        <w:t>на всероссийском</w:t>
      </w:r>
      <w:r w:rsidR="00A074FD" w:rsidRPr="00A074FD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A074FD" w:rsidRPr="00A074FD">
        <w:rPr>
          <w:rFonts w:ascii="Times New Roman" w:hAnsi="Times New Roman" w:cs="Times New Roman"/>
          <w:sz w:val="28"/>
          <w:szCs w:val="28"/>
        </w:rPr>
        <w:t>р</w:t>
      </w:r>
      <w:r w:rsidR="00A074FD" w:rsidRPr="00A074FD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A074FD" w:rsidRPr="00A074FD">
        <w:rPr>
          <w:rFonts w:ascii="Times New Roman" w:hAnsi="Times New Roman" w:cs="Times New Roman"/>
          <w:sz w:val="28"/>
          <w:szCs w:val="28"/>
        </w:rPr>
        <w:t xml:space="preserve"> «Безопасное колесо». Поздравляем!</w:t>
      </w:r>
    </w:p>
    <w:p w:rsidR="00371CB0" w:rsidRPr="00371CB0" w:rsidRDefault="00371CB0" w:rsidP="00FB3408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71CB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515A9" w:rsidRDefault="00CB419A" w:rsidP="00FB3408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Одна из задач –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школах и  детских садах как можно больше  объединений по интересам учащихся,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организовывать различные  формы деятельности, с целью вовлечения не только детей, которые сами проявляют активность в этом, но и тех, кто находится в сложной жизненной ситуации.</w:t>
      </w:r>
    </w:p>
    <w:p w:rsidR="00371CB0" w:rsidRPr="00371CB0" w:rsidRDefault="00371CB0" w:rsidP="00FB3408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1C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слайд</w:t>
      </w:r>
    </w:p>
    <w:p w:rsidR="000A64DA" w:rsidRPr="000A64DA" w:rsidRDefault="00CB419A" w:rsidP="000A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Несмотря на имеющиеся заделы по профилактической работе с нес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515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вершеннолетними, а именно: наличие в каждой образовательной организации комплексных профилактических программ, </w:t>
      </w:r>
      <w:r w:rsidR="00C515A9" w:rsidRPr="00C515A9">
        <w:rPr>
          <w:rFonts w:ascii="Times New Roman" w:hAnsi="Times New Roman" w:cs="Times New Roman"/>
          <w:sz w:val="28"/>
          <w:szCs w:val="28"/>
        </w:rPr>
        <w:t>комплексного</w:t>
      </w:r>
      <w:r w:rsidR="00C515A9">
        <w:rPr>
          <w:rFonts w:ascii="Times New Roman" w:hAnsi="Times New Roman" w:cs="Times New Roman"/>
          <w:sz w:val="28"/>
          <w:szCs w:val="28"/>
        </w:rPr>
        <w:t xml:space="preserve"> </w:t>
      </w:r>
      <w:r w:rsidR="00C515A9" w:rsidRPr="00C515A9">
        <w:rPr>
          <w:rFonts w:ascii="Times New Roman" w:hAnsi="Times New Roman" w:cs="Times New Roman"/>
          <w:sz w:val="28"/>
          <w:szCs w:val="28"/>
        </w:rPr>
        <w:t>межведомственн</w:t>
      </w:r>
      <w:r w:rsidR="00C515A9" w:rsidRPr="00C515A9">
        <w:rPr>
          <w:rFonts w:ascii="Times New Roman" w:hAnsi="Times New Roman" w:cs="Times New Roman"/>
          <w:sz w:val="28"/>
          <w:szCs w:val="28"/>
        </w:rPr>
        <w:t>о</w:t>
      </w:r>
      <w:r w:rsidR="00C515A9" w:rsidRPr="00C515A9">
        <w:rPr>
          <w:rFonts w:ascii="Times New Roman" w:hAnsi="Times New Roman" w:cs="Times New Roman"/>
          <w:sz w:val="28"/>
          <w:szCs w:val="28"/>
        </w:rPr>
        <w:t xml:space="preserve">го плана </w:t>
      </w:r>
      <w:r w:rsidR="00C515A9" w:rsidRPr="00C515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 </w:t>
      </w:r>
      <w:r w:rsidR="00C515A9" w:rsidRPr="00C515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мероприятий по устранению причин и условий, способствующих антиобщественным действиям несовершеннолетних и противоправным де</w:t>
      </w:r>
      <w:r w:rsidR="00C515A9" w:rsidRPr="00C515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я</w:t>
      </w:r>
      <w:r w:rsidR="00C515A9" w:rsidRPr="00C515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ниям в отношении их</w:t>
      </w:r>
      <w:r w:rsid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2021 – 2023 годы,</w:t>
      </w:r>
      <w:r w:rsidR="00A074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служб медиации, психологич</w:t>
      </w:r>
      <w:r w:rsidR="00A074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A074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ских служб </w:t>
      </w:r>
      <w:r w:rsid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0160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существует ряд проблем. Это</w:t>
      </w:r>
      <w:r w:rsidR="000A64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A64DA" w:rsidRPr="000A64DA">
        <w:rPr>
          <w:rFonts w:ascii="Times New Roman" w:hAnsi="Times New Roman" w:cs="Times New Roman"/>
          <w:sz w:val="28"/>
          <w:szCs w:val="28"/>
        </w:rPr>
        <w:t>низкий процент охвата занят</w:t>
      </w:r>
      <w:r w:rsidR="000A64DA" w:rsidRPr="000A64DA">
        <w:rPr>
          <w:rFonts w:ascii="Times New Roman" w:hAnsi="Times New Roman" w:cs="Times New Roman"/>
          <w:sz w:val="28"/>
          <w:szCs w:val="28"/>
        </w:rPr>
        <w:t>о</w:t>
      </w:r>
      <w:r w:rsidR="000A64DA" w:rsidRPr="000A64DA">
        <w:rPr>
          <w:rFonts w:ascii="Times New Roman" w:hAnsi="Times New Roman" w:cs="Times New Roman"/>
          <w:sz w:val="28"/>
          <w:szCs w:val="28"/>
        </w:rPr>
        <w:t>стью во внеурочное время, в том числе в каникулярный период несоверше</w:t>
      </w:r>
      <w:r w:rsidR="000A64DA" w:rsidRPr="000A64DA">
        <w:rPr>
          <w:rFonts w:ascii="Times New Roman" w:hAnsi="Times New Roman" w:cs="Times New Roman"/>
          <w:sz w:val="28"/>
          <w:szCs w:val="28"/>
        </w:rPr>
        <w:t>н</w:t>
      </w:r>
      <w:r w:rsidR="000A64DA" w:rsidRPr="000A64DA">
        <w:rPr>
          <w:rFonts w:ascii="Times New Roman" w:hAnsi="Times New Roman" w:cs="Times New Roman"/>
          <w:sz w:val="28"/>
          <w:szCs w:val="28"/>
        </w:rPr>
        <w:t>нолетних, состоящих на разны</w:t>
      </w:r>
      <w:r w:rsidR="00BB4C99">
        <w:rPr>
          <w:rFonts w:ascii="Times New Roman" w:hAnsi="Times New Roman" w:cs="Times New Roman"/>
          <w:sz w:val="28"/>
          <w:szCs w:val="28"/>
        </w:rPr>
        <w:t>х видах профилактического учета,</w:t>
      </w:r>
      <w:r w:rsidR="000A64DA" w:rsidRPr="000A64DA">
        <w:rPr>
          <w:rFonts w:ascii="Times New Roman" w:hAnsi="Times New Roman" w:cs="Times New Roman"/>
          <w:sz w:val="28"/>
          <w:szCs w:val="28"/>
        </w:rPr>
        <w:t xml:space="preserve"> повторное совершение правонарушений, преступлений, </w:t>
      </w:r>
      <w:r w:rsidR="000A64DA">
        <w:rPr>
          <w:rFonts w:ascii="Times New Roman" w:hAnsi="Times New Roman" w:cs="Times New Roman"/>
          <w:sz w:val="28"/>
          <w:szCs w:val="28"/>
        </w:rPr>
        <w:t>совершенных несовершенн</w:t>
      </w:r>
      <w:r w:rsidR="000A64DA">
        <w:rPr>
          <w:rFonts w:ascii="Times New Roman" w:hAnsi="Times New Roman" w:cs="Times New Roman"/>
          <w:sz w:val="28"/>
          <w:szCs w:val="28"/>
        </w:rPr>
        <w:t>о</w:t>
      </w:r>
      <w:r w:rsidR="000A64DA">
        <w:rPr>
          <w:rFonts w:ascii="Times New Roman" w:hAnsi="Times New Roman" w:cs="Times New Roman"/>
          <w:sz w:val="28"/>
          <w:szCs w:val="28"/>
        </w:rPr>
        <w:t>летними.</w:t>
      </w:r>
      <w:r w:rsidR="000A64DA" w:rsidRPr="000A64DA">
        <w:rPr>
          <w:rFonts w:ascii="Times New Roman" w:hAnsi="Times New Roman" w:cs="Times New Roman"/>
          <w:sz w:val="28"/>
          <w:szCs w:val="28"/>
        </w:rPr>
        <w:t xml:space="preserve"> </w:t>
      </w:r>
      <w:r w:rsidR="000A64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A64DA" w:rsidRPr="004575E5">
        <w:rPr>
          <w:rFonts w:ascii="Times New Roman" w:hAnsi="Times New Roman" w:cs="Times New Roman"/>
          <w:sz w:val="28"/>
          <w:szCs w:val="28"/>
        </w:rPr>
        <w:t>планируется пересмотр показателей эффективности пр</w:t>
      </w:r>
      <w:r w:rsidR="000A64DA" w:rsidRPr="004575E5">
        <w:rPr>
          <w:rFonts w:ascii="Times New Roman" w:hAnsi="Times New Roman" w:cs="Times New Roman"/>
          <w:sz w:val="28"/>
          <w:szCs w:val="28"/>
        </w:rPr>
        <w:t>о</w:t>
      </w:r>
      <w:r w:rsidR="000A64DA" w:rsidRPr="004575E5">
        <w:rPr>
          <w:rFonts w:ascii="Times New Roman" w:hAnsi="Times New Roman" w:cs="Times New Roman"/>
          <w:sz w:val="28"/>
          <w:szCs w:val="28"/>
        </w:rPr>
        <w:t>ведения пр</w:t>
      </w:r>
      <w:r w:rsidR="000A64DA" w:rsidRPr="004575E5">
        <w:rPr>
          <w:rFonts w:ascii="Times New Roman" w:hAnsi="Times New Roman" w:cs="Times New Roman"/>
          <w:sz w:val="28"/>
          <w:szCs w:val="28"/>
        </w:rPr>
        <w:t>о</w:t>
      </w:r>
      <w:r w:rsidR="000A64DA" w:rsidRPr="004575E5">
        <w:rPr>
          <w:rFonts w:ascii="Times New Roman" w:hAnsi="Times New Roman" w:cs="Times New Roman"/>
          <w:sz w:val="28"/>
          <w:szCs w:val="28"/>
        </w:rPr>
        <w:t>филактической работы в образовательной организации</w:t>
      </w:r>
      <w:r w:rsidR="000A64DA">
        <w:rPr>
          <w:rFonts w:ascii="Times New Roman" w:hAnsi="Times New Roman" w:cs="Times New Roman"/>
          <w:sz w:val="28"/>
          <w:szCs w:val="28"/>
        </w:rPr>
        <w:t>, переход от количестве</w:t>
      </w:r>
      <w:r w:rsidR="00BB4C99">
        <w:rPr>
          <w:rFonts w:ascii="Times New Roman" w:hAnsi="Times New Roman" w:cs="Times New Roman"/>
          <w:sz w:val="28"/>
          <w:szCs w:val="28"/>
        </w:rPr>
        <w:t xml:space="preserve">нных показателей к </w:t>
      </w:r>
      <w:proofErr w:type="gramStart"/>
      <w:r w:rsidR="00BB4C99">
        <w:rPr>
          <w:rFonts w:ascii="Times New Roman" w:hAnsi="Times New Roman" w:cs="Times New Roman"/>
          <w:sz w:val="28"/>
          <w:szCs w:val="28"/>
        </w:rPr>
        <w:t>качественным</w:t>
      </w:r>
      <w:proofErr w:type="gramEnd"/>
      <w:r w:rsidR="00BB4C99">
        <w:rPr>
          <w:rFonts w:ascii="Times New Roman" w:hAnsi="Times New Roman" w:cs="Times New Roman"/>
          <w:sz w:val="28"/>
          <w:szCs w:val="28"/>
        </w:rPr>
        <w:t xml:space="preserve">, </w:t>
      </w:r>
      <w:r w:rsidR="000A64DA">
        <w:rPr>
          <w:rFonts w:ascii="Times New Roman" w:hAnsi="Times New Roman" w:cs="Times New Roman"/>
          <w:sz w:val="28"/>
          <w:szCs w:val="28"/>
        </w:rPr>
        <w:t xml:space="preserve"> </w:t>
      </w:r>
      <w:r w:rsidR="000A64DA" w:rsidRPr="000A64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разработка  городской  профилактич</w:t>
      </w:r>
      <w:r w:rsidR="000A64DA" w:rsidRPr="000A64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0A64DA" w:rsidRPr="000A64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ской программ</w:t>
      </w:r>
      <w:r w:rsidR="000A64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ы.</w:t>
      </w:r>
    </w:p>
    <w:p w:rsidR="000A4713" w:rsidRPr="004575E5" w:rsidRDefault="000A64DA" w:rsidP="000A64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A471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ктуальным направлением для сферы образования является адаптация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еще одной категории </w:t>
      </w:r>
      <w:r w:rsidR="000A471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</w:t>
      </w:r>
      <w:proofErr w:type="gramStart"/>
      <w:r w:rsidR="000A471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0A471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мигрантов и их социализация.</w:t>
      </w:r>
      <w:r w:rsidRPr="000A64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2020/21 уче</w:t>
      </w: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ном году общ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ее количество детей-мигрантов составило </w:t>
      </w:r>
      <w:r w:rsidRPr="004575E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81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человек</w:t>
      </w:r>
      <w:r w:rsidR="00A074F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вательные организации проводят мероприятия на адаптацию данной катег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рии детей, но </w:t>
      </w:r>
      <w:r w:rsidR="000A4713" w:rsidRPr="004575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75E5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направлены на изучение русских традиций, культурного наследия, на гармонизацию межэтнических и межнациональных отношений, укреплению толерантности, что, безусловно, является важной составляющей воспитательного процесса</w:t>
      </w:r>
      <w:r w:rsidR="000A4713" w:rsidRPr="004575E5">
        <w:rPr>
          <w:rFonts w:ascii="Times New Roman" w:hAnsi="Times New Roman" w:cs="Times New Roman"/>
          <w:sz w:val="28"/>
          <w:szCs w:val="28"/>
        </w:rPr>
        <w:t>. Однако в школах отсутствуют пр</w:t>
      </w:r>
      <w:r w:rsidR="000A4713" w:rsidRPr="004575E5">
        <w:rPr>
          <w:rFonts w:ascii="Times New Roman" w:hAnsi="Times New Roman" w:cs="Times New Roman"/>
          <w:sz w:val="28"/>
          <w:szCs w:val="28"/>
        </w:rPr>
        <w:t>о</w:t>
      </w:r>
      <w:r w:rsidR="000A4713" w:rsidRPr="004575E5">
        <w:rPr>
          <w:rFonts w:ascii="Times New Roman" w:hAnsi="Times New Roman" w:cs="Times New Roman"/>
          <w:sz w:val="28"/>
          <w:szCs w:val="28"/>
        </w:rPr>
        <w:t>граммы внеурочной деятельности, направленные на помощь данным детям в изучении русского языка, на повышение мотивации в обучении, формиров</w:t>
      </w:r>
      <w:r w:rsidR="000A4713" w:rsidRPr="004575E5">
        <w:rPr>
          <w:rFonts w:ascii="Times New Roman" w:hAnsi="Times New Roman" w:cs="Times New Roman"/>
          <w:sz w:val="28"/>
          <w:szCs w:val="28"/>
        </w:rPr>
        <w:t>а</w:t>
      </w:r>
      <w:r w:rsidR="000A4713" w:rsidRPr="004575E5">
        <w:rPr>
          <w:rFonts w:ascii="Times New Roman" w:hAnsi="Times New Roman" w:cs="Times New Roman"/>
          <w:sz w:val="28"/>
          <w:szCs w:val="28"/>
        </w:rPr>
        <w:t>нию русской связной речи, увеличению словарного запаса и формированию навыков общения.</w:t>
      </w:r>
    </w:p>
    <w:p w:rsidR="00FA1DB0" w:rsidRPr="000A64DA" w:rsidRDefault="000A64DA" w:rsidP="00FB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4DA">
        <w:rPr>
          <w:rFonts w:ascii="Times New Roman" w:hAnsi="Times New Roman" w:cs="Times New Roman"/>
          <w:sz w:val="28"/>
          <w:szCs w:val="28"/>
        </w:rPr>
        <w:t>Просим включить это направление в задачи на следующий год.</w:t>
      </w:r>
    </w:p>
    <w:p w:rsidR="00D42B6B" w:rsidRPr="00C139C5" w:rsidRDefault="00D42B6B" w:rsidP="00D4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Подводя черту, хочу обратить внимание на то, что судьба каждого р</w:t>
      </w:r>
      <w:r w:rsidRP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бенка в наших руках. С целью актуализации вопросов детства мы предлагаем возобновить проведение городского форума «Положе</w:t>
      </w:r>
      <w:r w:rsidR="00371C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ние детей в городе </w:t>
      </w:r>
      <w:proofErr w:type="spellStart"/>
      <w:r w:rsidR="00371C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</w:t>
      </w:r>
      <w:r w:rsidR="00371C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371C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сосибирске</w:t>
      </w:r>
      <w:proofErr w:type="spellEnd"/>
      <w:r w:rsidRPr="00D42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 взаимодействии со всеми субъектами профилактики.</w:t>
      </w:r>
    </w:p>
    <w:p w:rsidR="000A4713" w:rsidRPr="004575E5" w:rsidRDefault="000A4713" w:rsidP="00FB34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0B2" w:rsidRPr="004575E5" w:rsidRDefault="002830B2" w:rsidP="00FB3408">
      <w:pPr>
        <w:rPr>
          <w:rFonts w:ascii="Times New Roman" w:hAnsi="Times New Roman" w:cs="Times New Roman"/>
          <w:b/>
          <w:sz w:val="28"/>
          <w:szCs w:val="28"/>
        </w:rPr>
      </w:pPr>
      <w:r w:rsidRPr="004575E5">
        <w:rPr>
          <w:rFonts w:ascii="Times New Roman" w:hAnsi="Times New Roman" w:cs="Times New Roman"/>
          <w:b/>
          <w:sz w:val="28"/>
          <w:szCs w:val="28"/>
        </w:rPr>
        <w:t xml:space="preserve"> Система профессионального развития педагогических кадров.</w:t>
      </w:r>
    </w:p>
    <w:p w:rsidR="00DD3F94" w:rsidRDefault="00DD3F94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Одним из основных условий успешной реализ</w:t>
      </w:r>
      <w:r w:rsidR="00D42B6B">
        <w:rPr>
          <w:rFonts w:ascii="Times New Roman" w:hAnsi="Times New Roman" w:cs="Times New Roman"/>
          <w:sz w:val="28"/>
          <w:szCs w:val="28"/>
        </w:rPr>
        <w:t>ации всех заданных н</w:t>
      </w:r>
      <w:r w:rsidR="00D42B6B">
        <w:rPr>
          <w:rFonts w:ascii="Times New Roman" w:hAnsi="Times New Roman" w:cs="Times New Roman"/>
          <w:sz w:val="28"/>
          <w:szCs w:val="28"/>
        </w:rPr>
        <w:t>а</w:t>
      </w:r>
      <w:r w:rsidR="00D42B6B">
        <w:rPr>
          <w:rFonts w:ascii="Times New Roman" w:hAnsi="Times New Roman" w:cs="Times New Roman"/>
          <w:sz w:val="28"/>
          <w:szCs w:val="28"/>
        </w:rPr>
        <w:t xml:space="preserve">правлений </w:t>
      </w:r>
      <w:r w:rsidRPr="004575E5">
        <w:rPr>
          <w:rFonts w:ascii="Times New Roman" w:hAnsi="Times New Roman" w:cs="Times New Roman"/>
          <w:sz w:val="28"/>
          <w:szCs w:val="28"/>
        </w:rPr>
        <w:t>н</w:t>
      </w:r>
      <w:r w:rsidR="00D42B6B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ционального проекта «Образование» является профессионализм  кадрового состава, соответствие его профессиональных компетенций реша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 xml:space="preserve">мым задачам. </w:t>
      </w:r>
    </w:p>
    <w:p w:rsidR="00371CB0" w:rsidRPr="00371CB0" w:rsidRDefault="00371CB0" w:rsidP="00FB3408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1CB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57BED" w:rsidRPr="004575E5" w:rsidRDefault="00DD3F94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Реализация задач непрерывного развития профессиональных комп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тенций является ключевой и на уровне муниципальной системы образования. На сегодняшний день имеется  определенная система  по развитию кадрового потенциала  в школах муниципалитета, р</w:t>
      </w:r>
      <w:r w:rsidR="00257BED" w:rsidRPr="004575E5">
        <w:rPr>
          <w:rFonts w:ascii="Times New Roman" w:hAnsi="Times New Roman" w:cs="Times New Roman"/>
          <w:sz w:val="28"/>
          <w:szCs w:val="28"/>
        </w:rPr>
        <w:t>еализуется муниципальная модель</w:t>
      </w:r>
      <w:r w:rsidRPr="004575E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педагогических работников</w:t>
      </w:r>
      <w:r w:rsidR="00922E3A">
        <w:rPr>
          <w:rFonts w:ascii="Times New Roman" w:hAnsi="Times New Roman" w:cs="Times New Roman"/>
          <w:sz w:val="28"/>
          <w:szCs w:val="28"/>
        </w:rPr>
        <w:t>.</w:t>
      </w:r>
    </w:p>
    <w:p w:rsidR="00DD3F94" w:rsidRPr="004575E5" w:rsidRDefault="00257BED" w:rsidP="00FB3408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    О</w:t>
      </w:r>
      <w:r w:rsidR="00DD3F94" w:rsidRPr="004575E5">
        <w:rPr>
          <w:rFonts w:ascii="Times New Roman" w:hAnsi="Times New Roman" w:cs="Times New Roman"/>
          <w:sz w:val="28"/>
          <w:szCs w:val="28"/>
        </w:rPr>
        <w:t>становимся на основных проблемах, выявленных в ходе анализа резул</w:t>
      </w:r>
      <w:r w:rsidR="00DD3F94" w:rsidRPr="004575E5">
        <w:rPr>
          <w:rFonts w:ascii="Times New Roman" w:hAnsi="Times New Roman" w:cs="Times New Roman"/>
          <w:sz w:val="28"/>
          <w:szCs w:val="28"/>
        </w:rPr>
        <w:t>ь</w:t>
      </w:r>
      <w:r w:rsidR="00DD3F94" w:rsidRPr="004575E5">
        <w:rPr>
          <w:rFonts w:ascii="Times New Roman" w:hAnsi="Times New Roman" w:cs="Times New Roman"/>
          <w:sz w:val="28"/>
          <w:szCs w:val="28"/>
        </w:rPr>
        <w:t>татов методической работы, результатов регионального мониторинга</w:t>
      </w:r>
      <w:r w:rsidRPr="004575E5">
        <w:rPr>
          <w:rFonts w:ascii="Times New Roman" w:hAnsi="Times New Roman" w:cs="Times New Roman"/>
          <w:sz w:val="28"/>
          <w:szCs w:val="28"/>
        </w:rPr>
        <w:t>.</w:t>
      </w:r>
    </w:p>
    <w:p w:rsidR="00257BED" w:rsidRPr="004575E5" w:rsidRDefault="00922E3A" w:rsidP="00FB34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BED" w:rsidRPr="004575E5">
        <w:rPr>
          <w:rFonts w:ascii="Times New Roman" w:hAnsi="Times New Roman" w:cs="Times New Roman"/>
          <w:sz w:val="28"/>
          <w:szCs w:val="28"/>
        </w:rPr>
        <w:t>Анализ основных характеристик кадрового состав муниципалитета отр</w:t>
      </w:r>
      <w:r w:rsidR="00257BED" w:rsidRPr="004575E5">
        <w:rPr>
          <w:rFonts w:ascii="Times New Roman" w:hAnsi="Times New Roman" w:cs="Times New Roman"/>
          <w:sz w:val="28"/>
          <w:szCs w:val="28"/>
        </w:rPr>
        <w:t>а</w:t>
      </w:r>
      <w:r w:rsidR="00257BED" w:rsidRPr="004575E5">
        <w:rPr>
          <w:rFonts w:ascii="Times New Roman" w:hAnsi="Times New Roman" w:cs="Times New Roman"/>
          <w:sz w:val="28"/>
          <w:szCs w:val="28"/>
        </w:rPr>
        <w:t>жает его особенность, а именно: высокая доля педагогов высшей</w:t>
      </w:r>
      <w:r w:rsidR="00BB4C99">
        <w:rPr>
          <w:rFonts w:ascii="Times New Roman" w:hAnsi="Times New Roman" w:cs="Times New Roman"/>
          <w:sz w:val="28"/>
          <w:szCs w:val="28"/>
        </w:rPr>
        <w:t xml:space="preserve"> и первой категорий (более 66%)</w:t>
      </w:r>
      <w:r w:rsidR="00257BED" w:rsidRPr="004575E5">
        <w:rPr>
          <w:rFonts w:ascii="Times New Roman" w:hAnsi="Times New Roman" w:cs="Times New Roman"/>
          <w:sz w:val="28"/>
          <w:szCs w:val="28"/>
        </w:rPr>
        <w:t xml:space="preserve"> и низкая доля педагогов, не имеющих квалификац</w:t>
      </w:r>
      <w:r w:rsidR="00257BED" w:rsidRPr="004575E5">
        <w:rPr>
          <w:rFonts w:ascii="Times New Roman" w:hAnsi="Times New Roman" w:cs="Times New Roman"/>
          <w:sz w:val="28"/>
          <w:szCs w:val="28"/>
        </w:rPr>
        <w:t>и</w:t>
      </w:r>
      <w:r w:rsidR="00257BED" w:rsidRPr="004575E5">
        <w:rPr>
          <w:rFonts w:ascii="Times New Roman" w:hAnsi="Times New Roman" w:cs="Times New Roman"/>
          <w:sz w:val="28"/>
          <w:szCs w:val="28"/>
        </w:rPr>
        <w:t>онной категории (менее 34%, из них 7% молодые специалисты 1- 3 года р</w:t>
      </w:r>
      <w:r w:rsidR="00257BED" w:rsidRPr="004575E5">
        <w:rPr>
          <w:rFonts w:ascii="Times New Roman" w:hAnsi="Times New Roman" w:cs="Times New Roman"/>
          <w:sz w:val="28"/>
          <w:szCs w:val="28"/>
        </w:rPr>
        <w:t>а</w:t>
      </w:r>
      <w:r w:rsidR="00257BED" w:rsidRPr="004575E5">
        <w:rPr>
          <w:rFonts w:ascii="Times New Roman" w:hAnsi="Times New Roman" w:cs="Times New Roman"/>
          <w:sz w:val="28"/>
          <w:szCs w:val="28"/>
        </w:rPr>
        <w:t xml:space="preserve">боты). С одной стороны, это положительный факт. </w:t>
      </w:r>
      <w:r w:rsidR="007D53D7" w:rsidRPr="004575E5">
        <w:rPr>
          <w:rFonts w:ascii="Times New Roman" w:hAnsi="Times New Roman" w:cs="Times New Roman"/>
          <w:sz w:val="28"/>
          <w:szCs w:val="28"/>
        </w:rPr>
        <w:t>К</w:t>
      </w:r>
      <w:r w:rsidR="00257BED" w:rsidRPr="004575E5">
        <w:rPr>
          <w:rFonts w:ascii="Times New Roman" w:hAnsi="Times New Roman" w:cs="Times New Roman"/>
          <w:sz w:val="28"/>
          <w:szCs w:val="28"/>
        </w:rPr>
        <w:t>ак сдерживающий фа</w:t>
      </w:r>
      <w:r w:rsidR="00257BED" w:rsidRPr="004575E5">
        <w:rPr>
          <w:rFonts w:ascii="Times New Roman" w:hAnsi="Times New Roman" w:cs="Times New Roman"/>
          <w:sz w:val="28"/>
          <w:szCs w:val="28"/>
        </w:rPr>
        <w:t>к</w:t>
      </w:r>
      <w:r w:rsidR="00257BED" w:rsidRPr="004575E5">
        <w:rPr>
          <w:rFonts w:ascii="Times New Roman" w:hAnsi="Times New Roman" w:cs="Times New Roman"/>
          <w:sz w:val="28"/>
          <w:szCs w:val="28"/>
        </w:rPr>
        <w:t>тор развития системы образования по результатам регионального монит</w:t>
      </w:r>
      <w:r w:rsidR="00257BED" w:rsidRPr="004575E5">
        <w:rPr>
          <w:rFonts w:ascii="Times New Roman" w:hAnsi="Times New Roman" w:cs="Times New Roman"/>
          <w:sz w:val="28"/>
          <w:szCs w:val="28"/>
        </w:rPr>
        <w:t>о</w:t>
      </w:r>
      <w:r w:rsidR="00257BED" w:rsidRPr="004575E5">
        <w:rPr>
          <w:rFonts w:ascii="Times New Roman" w:hAnsi="Times New Roman" w:cs="Times New Roman"/>
          <w:sz w:val="28"/>
          <w:szCs w:val="28"/>
        </w:rPr>
        <w:t>ринга была отмечена   разница между долей педагогов до 35 лет и долей п</w:t>
      </w:r>
      <w:r w:rsidR="00257BED" w:rsidRPr="004575E5">
        <w:rPr>
          <w:rFonts w:ascii="Times New Roman" w:hAnsi="Times New Roman" w:cs="Times New Roman"/>
          <w:sz w:val="28"/>
          <w:szCs w:val="28"/>
        </w:rPr>
        <w:t>е</w:t>
      </w:r>
      <w:r w:rsidR="00257BED" w:rsidRPr="004575E5">
        <w:rPr>
          <w:rFonts w:ascii="Times New Roman" w:hAnsi="Times New Roman" w:cs="Times New Roman"/>
          <w:sz w:val="28"/>
          <w:szCs w:val="28"/>
        </w:rPr>
        <w:t>дагогов пенсионного возраста, которая составила 8,5% (38,8% пенсионного возраста против 30,3% молодых педагогов), что, по мнению экспертов, св</w:t>
      </w:r>
      <w:r w:rsidR="00257BED" w:rsidRPr="004575E5">
        <w:rPr>
          <w:rFonts w:ascii="Times New Roman" w:hAnsi="Times New Roman" w:cs="Times New Roman"/>
          <w:sz w:val="28"/>
          <w:szCs w:val="28"/>
        </w:rPr>
        <w:t>и</w:t>
      </w:r>
      <w:r w:rsidR="00257BED" w:rsidRPr="004575E5">
        <w:rPr>
          <w:rFonts w:ascii="Times New Roman" w:hAnsi="Times New Roman" w:cs="Times New Roman"/>
          <w:sz w:val="28"/>
          <w:szCs w:val="28"/>
        </w:rPr>
        <w:t>детельствует  о недостаточном внимании  муниципалитета  к вопросу обно</w:t>
      </w:r>
      <w:r w:rsidR="00257BED" w:rsidRPr="004575E5">
        <w:rPr>
          <w:rFonts w:ascii="Times New Roman" w:hAnsi="Times New Roman" w:cs="Times New Roman"/>
          <w:sz w:val="28"/>
          <w:szCs w:val="28"/>
        </w:rPr>
        <w:t>в</w:t>
      </w:r>
      <w:r w:rsidR="00257BED" w:rsidRPr="004575E5">
        <w:rPr>
          <w:rFonts w:ascii="Times New Roman" w:hAnsi="Times New Roman" w:cs="Times New Roman"/>
          <w:sz w:val="28"/>
          <w:szCs w:val="28"/>
        </w:rPr>
        <w:t xml:space="preserve">ления кадров. </w:t>
      </w:r>
    </w:p>
    <w:p w:rsidR="00257BED" w:rsidRPr="004575E5" w:rsidRDefault="007D53D7" w:rsidP="00FB3408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lastRenderedPageBreak/>
        <w:t xml:space="preserve">   Высокая доля  педагогов, имеющих категории, предполагает высокий ур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вень методической активности и продуктивности, т.к. само по себе, устано</w:t>
      </w:r>
      <w:r w:rsidRPr="004575E5">
        <w:rPr>
          <w:rFonts w:ascii="Times New Roman" w:hAnsi="Times New Roman" w:cs="Times New Roman"/>
          <w:sz w:val="28"/>
          <w:szCs w:val="28"/>
        </w:rPr>
        <w:t>в</w:t>
      </w:r>
      <w:r w:rsidRPr="004575E5">
        <w:rPr>
          <w:rFonts w:ascii="Times New Roman" w:hAnsi="Times New Roman" w:cs="Times New Roman"/>
          <w:sz w:val="28"/>
          <w:szCs w:val="28"/>
        </w:rPr>
        <w:t>ление данных категорий предполагает транслирование опыта достижения  результатов своей практической деятельности, в том числе экспериментал</w:t>
      </w:r>
      <w:r w:rsidRPr="004575E5">
        <w:rPr>
          <w:rFonts w:ascii="Times New Roman" w:hAnsi="Times New Roman" w:cs="Times New Roman"/>
          <w:sz w:val="28"/>
          <w:szCs w:val="28"/>
        </w:rPr>
        <w:t>ь</w:t>
      </w:r>
      <w:r w:rsidRPr="004575E5">
        <w:rPr>
          <w:rFonts w:ascii="Times New Roman" w:hAnsi="Times New Roman" w:cs="Times New Roman"/>
          <w:sz w:val="28"/>
          <w:szCs w:val="28"/>
        </w:rPr>
        <w:t>ной, инновационной, активное участие в методической работе на уровне м</w:t>
      </w:r>
      <w:r w:rsidRPr="004575E5">
        <w:rPr>
          <w:rFonts w:ascii="Times New Roman" w:hAnsi="Times New Roman" w:cs="Times New Roman"/>
          <w:sz w:val="28"/>
          <w:szCs w:val="28"/>
        </w:rPr>
        <w:t>у</w:t>
      </w:r>
      <w:r w:rsidRPr="004575E5">
        <w:rPr>
          <w:rFonts w:ascii="Times New Roman" w:hAnsi="Times New Roman" w:cs="Times New Roman"/>
          <w:sz w:val="28"/>
          <w:szCs w:val="28"/>
        </w:rPr>
        <w:t>ниципалитета, региона, федерации. Иными словами, не менее 66 % педагогов в течение  учебного года должны были  принять участие в том или ином м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тодическом событии. Но, согласно мониторингу,  участие составляет менее 40% от  данной категории п</w:t>
      </w:r>
      <w:r w:rsidR="00BB4C99">
        <w:rPr>
          <w:rFonts w:ascii="Times New Roman" w:hAnsi="Times New Roman" w:cs="Times New Roman"/>
          <w:sz w:val="28"/>
          <w:szCs w:val="28"/>
        </w:rPr>
        <w:t>едагогов. Надо признать</w:t>
      </w:r>
      <w:r w:rsidRPr="004575E5">
        <w:rPr>
          <w:rFonts w:ascii="Times New Roman" w:hAnsi="Times New Roman" w:cs="Times New Roman"/>
          <w:sz w:val="28"/>
          <w:szCs w:val="28"/>
        </w:rPr>
        <w:t>, что не во всех образов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тельных организациях выдерживаются требования при установл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нии той или иной категории, не выстроена система профессионального роста в соответс</w:t>
      </w:r>
      <w:r w:rsidRPr="004575E5">
        <w:rPr>
          <w:rFonts w:ascii="Times New Roman" w:hAnsi="Times New Roman" w:cs="Times New Roman"/>
          <w:sz w:val="28"/>
          <w:szCs w:val="28"/>
        </w:rPr>
        <w:t>т</w:t>
      </w:r>
      <w:r w:rsidRPr="004575E5">
        <w:rPr>
          <w:rFonts w:ascii="Times New Roman" w:hAnsi="Times New Roman" w:cs="Times New Roman"/>
          <w:sz w:val="28"/>
          <w:szCs w:val="28"/>
        </w:rPr>
        <w:t>вии  с дефицитами учителя, отсутствует независимая оценка профессионал</w:t>
      </w:r>
      <w:r w:rsidRPr="004575E5">
        <w:rPr>
          <w:rFonts w:ascii="Times New Roman" w:hAnsi="Times New Roman" w:cs="Times New Roman"/>
          <w:sz w:val="28"/>
          <w:szCs w:val="28"/>
        </w:rPr>
        <w:t>ь</w:t>
      </w:r>
      <w:r w:rsidRPr="004575E5">
        <w:rPr>
          <w:rFonts w:ascii="Times New Roman" w:hAnsi="Times New Roman" w:cs="Times New Roman"/>
          <w:sz w:val="28"/>
          <w:szCs w:val="28"/>
        </w:rPr>
        <w:t>ного мастерства. Поэтому присутствуют факты, когда получив кат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горию, учитель забывает об условии ее подтверждения на пра</w:t>
      </w:r>
      <w:r w:rsidRPr="004575E5">
        <w:rPr>
          <w:rFonts w:ascii="Times New Roman" w:hAnsi="Times New Roman" w:cs="Times New Roman"/>
          <w:sz w:val="28"/>
          <w:szCs w:val="28"/>
        </w:rPr>
        <w:t>к</w:t>
      </w:r>
      <w:r w:rsidRPr="004575E5">
        <w:rPr>
          <w:rFonts w:ascii="Times New Roman" w:hAnsi="Times New Roman" w:cs="Times New Roman"/>
          <w:sz w:val="28"/>
          <w:szCs w:val="28"/>
        </w:rPr>
        <w:t>тике.</w:t>
      </w:r>
    </w:p>
    <w:p w:rsidR="00546EC8" w:rsidRDefault="00C44629" w:rsidP="00FB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EC8" w:rsidRPr="004575E5">
        <w:rPr>
          <w:rFonts w:ascii="Times New Roman" w:hAnsi="Times New Roman" w:cs="Times New Roman"/>
          <w:sz w:val="28"/>
          <w:szCs w:val="28"/>
        </w:rPr>
        <w:t>Возможной причиной недостаточной методической продуктивности явл</w:t>
      </w:r>
      <w:r w:rsidR="00546EC8" w:rsidRPr="004575E5">
        <w:rPr>
          <w:rFonts w:ascii="Times New Roman" w:hAnsi="Times New Roman" w:cs="Times New Roman"/>
          <w:sz w:val="28"/>
          <w:szCs w:val="28"/>
        </w:rPr>
        <w:t>я</w:t>
      </w:r>
      <w:r w:rsidR="00546EC8" w:rsidRPr="004575E5">
        <w:rPr>
          <w:rFonts w:ascii="Times New Roman" w:hAnsi="Times New Roman" w:cs="Times New Roman"/>
          <w:sz w:val="28"/>
          <w:szCs w:val="28"/>
        </w:rPr>
        <w:t>ется интенсивное обновление содержания. Например, это введение новых образовательных концепций.</w:t>
      </w:r>
    </w:p>
    <w:p w:rsidR="00A47918" w:rsidRPr="00A47918" w:rsidRDefault="00A47918" w:rsidP="00FB3408">
      <w:pPr>
        <w:rPr>
          <w:rFonts w:ascii="Times New Roman" w:hAnsi="Times New Roman" w:cs="Times New Roman"/>
          <w:b/>
          <w:sz w:val="28"/>
          <w:szCs w:val="28"/>
        </w:rPr>
      </w:pPr>
      <w:r w:rsidRPr="00A4791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46EC8" w:rsidRPr="00D42B6B" w:rsidRDefault="00546EC8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В рамках реализации муниципальной дорожной карты по введению н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вых предметных концепций развернута деятельность ГМО по соответству</w:t>
      </w:r>
      <w:r w:rsidRPr="004575E5">
        <w:rPr>
          <w:rFonts w:ascii="Times New Roman" w:hAnsi="Times New Roman" w:cs="Times New Roman"/>
          <w:sz w:val="28"/>
          <w:szCs w:val="28"/>
        </w:rPr>
        <w:t>ю</w:t>
      </w:r>
      <w:r w:rsidR="00BB4C99">
        <w:rPr>
          <w:rFonts w:ascii="Times New Roman" w:hAnsi="Times New Roman" w:cs="Times New Roman"/>
          <w:sz w:val="28"/>
          <w:szCs w:val="28"/>
        </w:rPr>
        <w:t>щим дисциплинам,</w:t>
      </w:r>
      <w:r w:rsidRPr="004575E5">
        <w:rPr>
          <w:rFonts w:ascii="Times New Roman" w:hAnsi="Times New Roman" w:cs="Times New Roman"/>
          <w:sz w:val="28"/>
          <w:szCs w:val="28"/>
        </w:rPr>
        <w:t xml:space="preserve"> организована муниципальная конференция  «Совреме</w:t>
      </w:r>
      <w:r w:rsidRPr="004575E5">
        <w:rPr>
          <w:rFonts w:ascii="Times New Roman" w:hAnsi="Times New Roman" w:cs="Times New Roman"/>
          <w:sz w:val="28"/>
          <w:szCs w:val="28"/>
        </w:rPr>
        <w:t>н</w:t>
      </w:r>
      <w:r w:rsidRPr="004575E5">
        <w:rPr>
          <w:rFonts w:ascii="Times New Roman" w:hAnsi="Times New Roman" w:cs="Times New Roman"/>
          <w:sz w:val="28"/>
          <w:szCs w:val="28"/>
        </w:rPr>
        <w:t>ные образовательные технологии: эффекты реализации новых конц</w:t>
      </w:r>
      <w:r w:rsidR="00C44629">
        <w:rPr>
          <w:rFonts w:ascii="Times New Roman" w:hAnsi="Times New Roman" w:cs="Times New Roman"/>
          <w:sz w:val="28"/>
          <w:szCs w:val="28"/>
        </w:rPr>
        <w:t>епций преподавания», которая</w:t>
      </w:r>
      <w:r w:rsidRPr="004575E5">
        <w:rPr>
          <w:rFonts w:ascii="Times New Roman" w:hAnsi="Times New Roman" w:cs="Times New Roman"/>
          <w:sz w:val="28"/>
          <w:szCs w:val="28"/>
        </w:rPr>
        <w:t xml:space="preserve"> планировалась как площадка для предъявления р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зультатов введения концепций. Учитыв</w:t>
      </w:r>
      <w:r w:rsidR="00BB4C99">
        <w:rPr>
          <w:rFonts w:ascii="Times New Roman" w:hAnsi="Times New Roman" w:cs="Times New Roman"/>
          <w:sz w:val="28"/>
          <w:szCs w:val="28"/>
        </w:rPr>
        <w:t xml:space="preserve">ая массовость учителей по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тельным областям</w:t>
      </w:r>
      <w:r w:rsidR="00BB4C99">
        <w:rPr>
          <w:rFonts w:ascii="Times New Roman" w:hAnsi="Times New Roman" w:cs="Times New Roman"/>
          <w:sz w:val="28"/>
          <w:szCs w:val="28"/>
        </w:rPr>
        <w:t xml:space="preserve"> математика, русский язык</w:t>
      </w:r>
      <w:r w:rsidRPr="004575E5">
        <w:rPr>
          <w:rFonts w:ascii="Times New Roman" w:hAnsi="Times New Roman" w:cs="Times New Roman"/>
          <w:sz w:val="28"/>
          <w:szCs w:val="28"/>
        </w:rPr>
        <w:t>, следует отметить  малую долю участников, что требует анализа на уровне методических служб образов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D42B6B">
        <w:rPr>
          <w:rFonts w:ascii="Times New Roman" w:hAnsi="Times New Roman" w:cs="Times New Roman"/>
          <w:sz w:val="28"/>
          <w:szCs w:val="28"/>
        </w:rPr>
        <w:t>.</w:t>
      </w:r>
      <w:r w:rsidR="00BB4C99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BB4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2B6B">
        <w:rPr>
          <w:rFonts w:ascii="Times New Roman" w:hAnsi="Times New Roman" w:cs="Times New Roman"/>
          <w:sz w:val="28"/>
          <w:szCs w:val="28"/>
        </w:rPr>
        <w:t xml:space="preserve"> </w:t>
      </w:r>
      <w:r w:rsidR="00BB4C9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>етыре практики по направлению «Моде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>низация содержания и технологий обучения: практики реализации концепции п</w:t>
      </w:r>
      <w:r w:rsidR="00D42B6B">
        <w:rPr>
          <w:rFonts w:ascii="Times New Roman" w:hAnsi="Times New Roman" w:cs="Times New Roman"/>
          <w:color w:val="000000"/>
          <w:sz w:val="28"/>
          <w:szCs w:val="28"/>
        </w:rPr>
        <w:t>реподавания на школьном уровне»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 xml:space="preserve"> заявлены и опубликованы в РАОП,</w:t>
      </w:r>
      <w:r w:rsidR="00BB4C99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BB4C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4C99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 xml:space="preserve"> лидерами территории в этой н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2B6B" w:rsidRPr="00D42B6B">
        <w:rPr>
          <w:rFonts w:ascii="Times New Roman" w:hAnsi="Times New Roman" w:cs="Times New Roman"/>
          <w:color w:val="000000"/>
          <w:sz w:val="28"/>
          <w:szCs w:val="28"/>
        </w:rPr>
        <w:t>минации.</w:t>
      </w:r>
    </w:p>
    <w:p w:rsidR="00546EC8" w:rsidRPr="004575E5" w:rsidRDefault="00546EC8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Анализ результатов  мониторинга по  запуску новых предметных ко</w:t>
      </w:r>
      <w:r w:rsidRPr="004575E5">
        <w:rPr>
          <w:rFonts w:ascii="Times New Roman" w:hAnsi="Times New Roman" w:cs="Times New Roman"/>
          <w:sz w:val="28"/>
          <w:szCs w:val="28"/>
        </w:rPr>
        <w:t>н</w:t>
      </w:r>
      <w:r w:rsidRPr="004575E5">
        <w:rPr>
          <w:rFonts w:ascii="Times New Roman" w:hAnsi="Times New Roman" w:cs="Times New Roman"/>
          <w:sz w:val="28"/>
          <w:szCs w:val="28"/>
        </w:rPr>
        <w:t>цепций по  предметам «Химия», «Физика»,  «Астрономия» позволил выд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лить такую проблему, как отсутствие курсов повышения квалификации у п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дагогов с учетом содержа</w:t>
      </w:r>
      <w:r w:rsidR="00C44629">
        <w:rPr>
          <w:rFonts w:ascii="Times New Roman" w:hAnsi="Times New Roman" w:cs="Times New Roman"/>
          <w:sz w:val="28"/>
          <w:szCs w:val="28"/>
        </w:rPr>
        <w:t xml:space="preserve">ния новых предметных концепций. </w:t>
      </w:r>
      <w:r w:rsidRPr="004575E5">
        <w:rPr>
          <w:rFonts w:ascii="Times New Roman" w:hAnsi="Times New Roman" w:cs="Times New Roman"/>
          <w:sz w:val="28"/>
          <w:szCs w:val="28"/>
        </w:rPr>
        <w:t>Еще одним п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казателем наличия профессиональных дефицитов в данном направлении  я</w:t>
      </w:r>
      <w:r w:rsidRPr="004575E5">
        <w:rPr>
          <w:rFonts w:ascii="Times New Roman" w:hAnsi="Times New Roman" w:cs="Times New Roman"/>
          <w:sz w:val="28"/>
          <w:szCs w:val="28"/>
        </w:rPr>
        <w:t>в</w:t>
      </w:r>
      <w:r w:rsidRPr="004575E5">
        <w:rPr>
          <w:rFonts w:ascii="Times New Roman" w:hAnsi="Times New Roman" w:cs="Times New Roman"/>
          <w:sz w:val="28"/>
          <w:szCs w:val="28"/>
        </w:rPr>
        <w:t>ляется отсутствие практик, рекомендованных к публикации в РАОП.</w:t>
      </w:r>
    </w:p>
    <w:p w:rsidR="00DE03D8" w:rsidRPr="004575E5" w:rsidRDefault="00546EC8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Обновление содержания образования, в том числе путем введения н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вых  предметных концепций, предполагает получение новых образовател</w:t>
      </w:r>
      <w:r w:rsidRPr="004575E5">
        <w:rPr>
          <w:rFonts w:ascii="Times New Roman" w:hAnsi="Times New Roman" w:cs="Times New Roman"/>
          <w:sz w:val="28"/>
          <w:szCs w:val="28"/>
        </w:rPr>
        <w:t>ь</w:t>
      </w:r>
      <w:r w:rsidRPr="004575E5">
        <w:rPr>
          <w:rFonts w:ascii="Times New Roman" w:hAnsi="Times New Roman" w:cs="Times New Roman"/>
          <w:sz w:val="28"/>
          <w:szCs w:val="28"/>
        </w:rPr>
        <w:t>ных результатов,  принятых в международной практике – формирование функциональной грамотности</w:t>
      </w:r>
      <w:r w:rsidR="00C44629">
        <w:rPr>
          <w:rFonts w:ascii="Times New Roman" w:hAnsi="Times New Roman" w:cs="Times New Roman"/>
          <w:sz w:val="28"/>
          <w:szCs w:val="28"/>
        </w:rPr>
        <w:t>.</w:t>
      </w:r>
      <w:r w:rsidRPr="004575E5">
        <w:rPr>
          <w:rFonts w:ascii="Times New Roman" w:hAnsi="Times New Roman" w:cs="Times New Roman"/>
          <w:sz w:val="28"/>
          <w:szCs w:val="28"/>
        </w:rPr>
        <w:t xml:space="preserve">  В рамках ММС разработан и реализуется </w:t>
      </w:r>
      <w:r w:rsidRPr="004575E5">
        <w:rPr>
          <w:rFonts w:ascii="Times New Roman" w:hAnsi="Times New Roman" w:cs="Times New Roman"/>
          <w:sz w:val="28"/>
          <w:szCs w:val="28"/>
        </w:rPr>
        <w:lastRenderedPageBreak/>
        <w:t>план по методическому</w:t>
      </w:r>
      <w:r w:rsidR="00C44629">
        <w:rPr>
          <w:rFonts w:ascii="Times New Roman" w:hAnsi="Times New Roman" w:cs="Times New Roman"/>
          <w:sz w:val="28"/>
          <w:szCs w:val="28"/>
        </w:rPr>
        <w:t xml:space="preserve"> сопровождению данного процесса. </w:t>
      </w:r>
      <w:r w:rsidR="00DE03D8" w:rsidRPr="004575E5">
        <w:rPr>
          <w:rFonts w:ascii="Times New Roman" w:hAnsi="Times New Roman" w:cs="Times New Roman"/>
          <w:sz w:val="28"/>
          <w:szCs w:val="28"/>
        </w:rPr>
        <w:t>Главным ресу</w:t>
      </w:r>
      <w:r w:rsidR="00DE03D8" w:rsidRPr="004575E5">
        <w:rPr>
          <w:rFonts w:ascii="Times New Roman" w:hAnsi="Times New Roman" w:cs="Times New Roman"/>
          <w:sz w:val="28"/>
          <w:szCs w:val="28"/>
        </w:rPr>
        <w:t>р</w:t>
      </w:r>
      <w:r w:rsidR="00DE03D8" w:rsidRPr="004575E5">
        <w:rPr>
          <w:rFonts w:ascii="Times New Roman" w:hAnsi="Times New Roman" w:cs="Times New Roman"/>
          <w:sz w:val="28"/>
          <w:szCs w:val="28"/>
        </w:rPr>
        <w:t>сом в  освоении профессиональных компетенций по формированию фун</w:t>
      </w:r>
      <w:r w:rsidR="00DE03D8" w:rsidRPr="004575E5">
        <w:rPr>
          <w:rFonts w:ascii="Times New Roman" w:hAnsi="Times New Roman" w:cs="Times New Roman"/>
          <w:sz w:val="28"/>
          <w:szCs w:val="28"/>
        </w:rPr>
        <w:t>к</w:t>
      </w:r>
      <w:r w:rsidR="00DE03D8" w:rsidRPr="004575E5">
        <w:rPr>
          <w:rFonts w:ascii="Times New Roman" w:hAnsi="Times New Roman" w:cs="Times New Roman"/>
          <w:sz w:val="28"/>
          <w:szCs w:val="28"/>
        </w:rPr>
        <w:t>циональной грамотности является обучение в ЦНППМ. На период анализа обучение в ЦНППМ прошли 95 педагогов муниципалитета, из них 45 неп</w:t>
      </w:r>
      <w:r w:rsidR="00DE03D8" w:rsidRPr="004575E5">
        <w:rPr>
          <w:rFonts w:ascii="Times New Roman" w:hAnsi="Times New Roman" w:cs="Times New Roman"/>
          <w:sz w:val="28"/>
          <w:szCs w:val="28"/>
        </w:rPr>
        <w:t>о</w:t>
      </w:r>
      <w:r w:rsidR="00DE03D8" w:rsidRPr="004575E5">
        <w:rPr>
          <w:rFonts w:ascii="Times New Roman" w:hAnsi="Times New Roman" w:cs="Times New Roman"/>
          <w:sz w:val="28"/>
          <w:szCs w:val="28"/>
        </w:rPr>
        <w:t>средственно по формированию функциональной грамотности. Но только 6 педагогов из данной группы приняли участие в муниципальных методич</w:t>
      </w:r>
      <w:r w:rsidR="00DE03D8" w:rsidRPr="004575E5">
        <w:rPr>
          <w:rFonts w:ascii="Times New Roman" w:hAnsi="Times New Roman" w:cs="Times New Roman"/>
          <w:sz w:val="28"/>
          <w:szCs w:val="28"/>
        </w:rPr>
        <w:t>е</w:t>
      </w:r>
      <w:r w:rsidR="00DE03D8" w:rsidRPr="004575E5">
        <w:rPr>
          <w:rFonts w:ascii="Times New Roman" w:hAnsi="Times New Roman" w:cs="Times New Roman"/>
          <w:sz w:val="28"/>
          <w:szCs w:val="28"/>
        </w:rPr>
        <w:t>ских мероприятиях (Лицей, СОШ №6). Этот факт можно рассматривать как недостаточность  оперативного управления профессиональными ресурсами в системе методической работы, и на это необходимо обратить внимание.</w:t>
      </w:r>
    </w:p>
    <w:p w:rsidR="00546EC8" w:rsidRDefault="00DE03D8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Еще одним методическим ресурсом профессионального развития явл</w:t>
      </w:r>
      <w:r w:rsidRPr="004575E5">
        <w:rPr>
          <w:rFonts w:ascii="Times New Roman" w:hAnsi="Times New Roman" w:cs="Times New Roman"/>
          <w:sz w:val="28"/>
          <w:szCs w:val="28"/>
        </w:rPr>
        <w:t>я</w:t>
      </w:r>
      <w:r w:rsidRPr="004575E5">
        <w:rPr>
          <w:rFonts w:ascii="Times New Roman" w:hAnsi="Times New Roman" w:cs="Times New Roman"/>
          <w:sz w:val="28"/>
          <w:szCs w:val="28"/>
        </w:rPr>
        <w:t xml:space="preserve">ется практика </w:t>
      </w:r>
      <w:proofErr w:type="spellStart"/>
      <w:r w:rsidRPr="004575E5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4575E5">
        <w:rPr>
          <w:rFonts w:ascii="Times New Roman" w:hAnsi="Times New Roman" w:cs="Times New Roman"/>
          <w:sz w:val="28"/>
          <w:szCs w:val="28"/>
        </w:rPr>
        <w:t>. В муниципалитете подготовлены 5 супервизоров по проблематике формирования функциональной грамотности (СОШ №2, ООШ №5), проведены первые экспертизы в рамках «Методического мараф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 xml:space="preserve">на». Эта практика, как и практика самоанализа, </w:t>
      </w:r>
      <w:proofErr w:type="spellStart"/>
      <w:r w:rsidRPr="004575E5">
        <w:rPr>
          <w:rFonts w:ascii="Times New Roman" w:hAnsi="Times New Roman" w:cs="Times New Roman"/>
          <w:sz w:val="28"/>
          <w:szCs w:val="28"/>
        </w:rPr>
        <w:t>взаимоанализа</w:t>
      </w:r>
      <w:proofErr w:type="spellEnd"/>
      <w:r w:rsidRPr="004575E5">
        <w:rPr>
          <w:rFonts w:ascii="Times New Roman" w:hAnsi="Times New Roman" w:cs="Times New Roman"/>
          <w:sz w:val="28"/>
          <w:szCs w:val="28"/>
        </w:rPr>
        <w:t>, нуждается в дальнейшем развитии и становлении как важного ресурса профессиональн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го развития</w:t>
      </w:r>
      <w:r w:rsidR="005424AE">
        <w:rPr>
          <w:rFonts w:ascii="Times New Roman" w:hAnsi="Times New Roman" w:cs="Times New Roman"/>
          <w:sz w:val="28"/>
          <w:szCs w:val="28"/>
        </w:rPr>
        <w:t>.</w:t>
      </w:r>
    </w:p>
    <w:p w:rsidR="00A47918" w:rsidRPr="00A47918" w:rsidRDefault="00A47918" w:rsidP="00FB3408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791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E03D8" w:rsidRPr="004575E5" w:rsidRDefault="00DE03D8" w:rsidP="00FB340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Поиск ресурса – непременное условие профессионального развития в любой отрасли, тем более в деятельности образовательных учреждений, к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торые должны действовать на опережение. Механизмом опережающего ра</w:t>
      </w:r>
      <w:r w:rsidRPr="004575E5">
        <w:rPr>
          <w:rFonts w:ascii="Times New Roman" w:hAnsi="Times New Roman" w:cs="Times New Roman"/>
          <w:sz w:val="28"/>
          <w:szCs w:val="28"/>
        </w:rPr>
        <w:t>з</w:t>
      </w:r>
      <w:r w:rsidRPr="004575E5">
        <w:rPr>
          <w:rFonts w:ascii="Times New Roman" w:hAnsi="Times New Roman" w:cs="Times New Roman"/>
          <w:sz w:val="28"/>
          <w:szCs w:val="28"/>
        </w:rPr>
        <w:t>вития является инновационная деятельность. Здесь хотелось бы отметить о</w:t>
      </w:r>
      <w:r w:rsidRPr="004575E5">
        <w:rPr>
          <w:rFonts w:ascii="Times New Roman" w:hAnsi="Times New Roman" w:cs="Times New Roman"/>
          <w:sz w:val="28"/>
          <w:szCs w:val="28"/>
        </w:rPr>
        <w:t>б</w:t>
      </w:r>
      <w:r w:rsidRPr="004575E5">
        <w:rPr>
          <w:rFonts w:ascii="Times New Roman" w:hAnsi="Times New Roman" w:cs="Times New Roman"/>
          <w:sz w:val="28"/>
          <w:szCs w:val="28"/>
        </w:rPr>
        <w:t>разовательные учреждения, находящиеся в режиме инноваций:</w:t>
      </w:r>
    </w:p>
    <w:p w:rsidR="00DE03D8" w:rsidRPr="004575E5" w:rsidRDefault="00C44629" w:rsidP="00FB34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DE03D8" w:rsidRPr="004575E5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DE03D8" w:rsidRPr="00457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03D8" w:rsidRPr="004575E5">
        <w:rPr>
          <w:rFonts w:ascii="Times New Roman" w:hAnsi="Times New Roman" w:cs="Times New Roman"/>
          <w:sz w:val="28"/>
          <w:szCs w:val="28"/>
        </w:rPr>
        <w:t>Программа по развитию личностного потенциала, инициированная Благотворительным фондом «Вклад в будущее»;</w:t>
      </w:r>
    </w:p>
    <w:p w:rsidR="00DE03D8" w:rsidRPr="004575E5" w:rsidRDefault="00C44629" w:rsidP="00FB34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 №5» -  с</w:t>
      </w:r>
      <w:r w:rsidR="00DE03D8" w:rsidRPr="004575E5">
        <w:rPr>
          <w:rFonts w:ascii="Times New Roman" w:hAnsi="Times New Roman" w:cs="Times New Roman"/>
          <w:sz w:val="28"/>
          <w:szCs w:val="28"/>
        </w:rPr>
        <w:t xml:space="preserve">татус «Экспериментальная площадка Федерального </w:t>
      </w:r>
      <w:proofErr w:type="gramStart"/>
      <w:r w:rsidR="00DE03D8" w:rsidRPr="004575E5">
        <w:rPr>
          <w:rFonts w:ascii="Times New Roman" w:hAnsi="Times New Roman" w:cs="Times New Roman"/>
          <w:sz w:val="28"/>
          <w:szCs w:val="28"/>
        </w:rPr>
        <w:t>института развития образования Российской академии народного хозяйства</w:t>
      </w:r>
      <w:proofErr w:type="gramEnd"/>
      <w:r w:rsidR="00DE03D8" w:rsidRPr="004575E5">
        <w:rPr>
          <w:rFonts w:ascii="Times New Roman" w:hAnsi="Times New Roman" w:cs="Times New Roman"/>
          <w:sz w:val="28"/>
          <w:szCs w:val="28"/>
        </w:rPr>
        <w:t xml:space="preserve"> и государственной службы при Президенте Российской Федерации по теме «Организационное, методическое и кадровое обеспечение воспитательного процесса в условиях непрерывного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DE03D8" w:rsidRPr="004575E5">
        <w:rPr>
          <w:rFonts w:ascii="Times New Roman" w:hAnsi="Times New Roman" w:cs="Times New Roman"/>
          <w:sz w:val="28"/>
          <w:szCs w:val="28"/>
        </w:rPr>
        <w:t>егиональная инновац</w:t>
      </w:r>
      <w:r w:rsidR="00DE03D8" w:rsidRPr="004575E5">
        <w:rPr>
          <w:rFonts w:ascii="Times New Roman" w:hAnsi="Times New Roman" w:cs="Times New Roman"/>
          <w:sz w:val="28"/>
          <w:szCs w:val="28"/>
        </w:rPr>
        <w:t>и</w:t>
      </w:r>
      <w:r w:rsidR="00DE03D8" w:rsidRPr="004575E5">
        <w:rPr>
          <w:rFonts w:ascii="Times New Roman" w:hAnsi="Times New Roman" w:cs="Times New Roman"/>
          <w:sz w:val="28"/>
          <w:szCs w:val="28"/>
        </w:rPr>
        <w:t>онная площадка «Открытая методическая лаборатория «Развитие эмоци</w:t>
      </w:r>
      <w:r w:rsidR="00DE03D8" w:rsidRPr="004575E5">
        <w:rPr>
          <w:rFonts w:ascii="Times New Roman" w:hAnsi="Times New Roman" w:cs="Times New Roman"/>
          <w:sz w:val="28"/>
          <w:szCs w:val="28"/>
        </w:rPr>
        <w:t>о</w:t>
      </w:r>
      <w:r w:rsidR="00DE03D8" w:rsidRPr="004575E5">
        <w:rPr>
          <w:rFonts w:ascii="Times New Roman" w:hAnsi="Times New Roman" w:cs="Times New Roman"/>
          <w:sz w:val="28"/>
          <w:szCs w:val="28"/>
        </w:rPr>
        <w:t>нального интеллекта современного педагога  как фактор профессиональной успешности».</w:t>
      </w:r>
    </w:p>
    <w:p w:rsidR="00DE03D8" w:rsidRPr="004575E5" w:rsidRDefault="00DE03D8" w:rsidP="00FB3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ab/>
      </w:r>
      <w:r w:rsidR="00C44629">
        <w:rPr>
          <w:rFonts w:ascii="Times New Roman" w:hAnsi="Times New Roman" w:cs="Times New Roman"/>
          <w:sz w:val="28"/>
          <w:szCs w:val="28"/>
        </w:rPr>
        <w:t xml:space="preserve">    </w:t>
      </w:r>
      <w:r w:rsidRPr="004575E5">
        <w:rPr>
          <w:rFonts w:ascii="Times New Roman" w:hAnsi="Times New Roman" w:cs="Times New Roman"/>
          <w:sz w:val="28"/>
          <w:szCs w:val="28"/>
        </w:rPr>
        <w:t>Планирование перспективы развития организации тесным образом связано с планированием кадровой политики. Это, в первую очередь, работа с молодыми специалистами. На уровне муниципальной методической слу</w:t>
      </w:r>
      <w:r w:rsidRPr="004575E5">
        <w:rPr>
          <w:rFonts w:ascii="Times New Roman" w:hAnsi="Times New Roman" w:cs="Times New Roman"/>
          <w:sz w:val="28"/>
          <w:szCs w:val="28"/>
        </w:rPr>
        <w:t>ж</w:t>
      </w:r>
      <w:r w:rsidRPr="004575E5">
        <w:rPr>
          <w:rFonts w:ascii="Times New Roman" w:hAnsi="Times New Roman" w:cs="Times New Roman"/>
          <w:sz w:val="28"/>
          <w:szCs w:val="28"/>
        </w:rPr>
        <w:t>бы реализуется программа сопровождения вновь принятых молодых специ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листов, молодых педагогов 2-3 года работы; осуществляется мониторинг с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="005424AE">
        <w:rPr>
          <w:rFonts w:ascii="Times New Roman" w:hAnsi="Times New Roman" w:cs="Times New Roman"/>
          <w:sz w:val="28"/>
          <w:szCs w:val="28"/>
        </w:rPr>
        <w:t xml:space="preserve">хранности и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иные мероприятия. Но основное место развития молодого сп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циалиста – это рабочее место рядом с наставниками, коллегами – професси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налами. Диагностика молодых педагогов на предмет удовлетворенности у</w:t>
      </w:r>
      <w:r w:rsidRPr="004575E5">
        <w:rPr>
          <w:rFonts w:ascii="Times New Roman" w:hAnsi="Times New Roman" w:cs="Times New Roman"/>
          <w:sz w:val="28"/>
          <w:szCs w:val="28"/>
        </w:rPr>
        <w:t>с</w:t>
      </w:r>
      <w:r w:rsidRPr="004575E5">
        <w:rPr>
          <w:rFonts w:ascii="Times New Roman" w:hAnsi="Times New Roman" w:cs="Times New Roman"/>
          <w:sz w:val="28"/>
          <w:szCs w:val="28"/>
        </w:rPr>
        <w:t>ловиями труда по показателю «Источники профессионального развития» в первую очередь отмечают чтение литературы, интернет – источники. Общ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lastRenderedPageBreak/>
        <w:t>ние с коллегами, изучение и практики, повышение квалификации занимают п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 xml:space="preserve">следние позиции. Этот факт говорит сам за себя. </w:t>
      </w:r>
    </w:p>
    <w:p w:rsidR="00DE03D8" w:rsidRPr="004575E5" w:rsidRDefault="00DE03D8" w:rsidP="00FB3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ab/>
        <w:t xml:space="preserve">Коллеги! Исходя из </w:t>
      </w:r>
      <w:proofErr w:type="gramStart"/>
      <w:r w:rsidRPr="004575E5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4575E5">
        <w:rPr>
          <w:rFonts w:ascii="Times New Roman" w:hAnsi="Times New Roman" w:cs="Times New Roman"/>
          <w:sz w:val="28"/>
          <w:szCs w:val="28"/>
        </w:rPr>
        <w:t>, а это только небольшая часть  обобщений,  можно сделать вывод, что профессиональное развитие педаг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гов, динамика развития и совершенствования профессиональных компете</w:t>
      </w:r>
      <w:r w:rsidRPr="004575E5">
        <w:rPr>
          <w:rFonts w:ascii="Times New Roman" w:hAnsi="Times New Roman" w:cs="Times New Roman"/>
          <w:sz w:val="28"/>
          <w:szCs w:val="28"/>
        </w:rPr>
        <w:t>н</w:t>
      </w:r>
      <w:r w:rsidRPr="004575E5">
        <w:rPr>
          <w:rFonts w:ascii="Times New Roman" w:hAnsi="Times New Roman" w:cs="Times New Roman"/>
          <w:sz w:val="28"/>
          <w:szCs w:val="28"/>
        </w:rPr>
        <w:t>ций – важнейшее условие для достижения задач  повышения качества обр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 xml:space="preserve">зования учащихся. </w:t>
      </w:r>
      <w:r w:rsidR="00F47D0D" w:rsidRPr="004575E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44629">
        <w:rPr>
          <w:rFonts w:ascii="Times New Roman" w:hAnsi="Times New Roman" w:cs="Times New Roman"/>
          <w:sz w:val="28"/>
          <w:szCs w:val="28"/>
        </w:rPr>
        <w:t>решению этих</w:t>
      </w:r>
      <w:r w:rsidR="00F47D0D" w:rsidRPr="004575E5">
        <w:rPr>
          <w:rFonts w:ascii="Times New Roman" w:hAnsi="Times New Roman" w:cs="Times New Roman"/>
          <w:sz w:val="28"/>
          <w:szCs w:val="28"/>
        </w:rPr>
        <w:t xml:space="preserve"> задач будет посвящен новый учебный год.</w:t>
      </w:r>
    </w:p>
    <w:p w:rsidR="00DE03D8" w:rsidRPr="004575E5" w:rsidRDefault="00DE03D8" w:rsidP="00FB34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30B2" w:rsidRPr="004575E5" w:rsidRDefault="006208C7" w:rsidP="00FB3408">
      <w:pPr>
        <w:rPr>
          <w:rFonts w:ascii="Times New Roman" w:hAnsi="Times New Roman" w:cs="Times New Roman"/>
          <w:b/>
          <w:sz w:val="28"/>
          <w:szCs w:val="28"/>
        </w:rPr>
      </w:pPr>
      <w:r w:rsidRPr="004575E5">
        <w:rPr>
          <w:rFonts w:ascii="Times New Roman" w:hAnsi="Times New Roman" w:cs="Times New Roman"/>
          <w:b/>
          <w:sz w:val="28"/>
          <w:szCs w:val="28"/>
        </w:rPr>
        <w:t>8</w:t>
      </w:r>
      <w:r w:rsidR="002830B2" w:rsidRPr="004575E5">
        <w:rPr>
          <w:rFonts w:ascii="Times New Roman" w:hAnsi="Times New Roman" w:cs="Times New Roman"/>
          <w:b/>
          <w:sz w:val="28"/>
          <w:szCs w:val="28"/>
        </w:rPr>
        <w:t>. Система мониторинга дошкольного образования.</w:t>
      </w:r>
    </w:p>
    <w:p w:rsidR="00465619" w:rsidRPr="004575E5" w:rsidRDefault="007B323F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Уже восемь лет мы живем в рамках</w:t>
      </w:r>
      <w:r w:rsidR="00465619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"Об образов</w:t>
      </w:r>
      <w:r w:rsidR="00465619" w:rsidRPr="004575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5619" w:rsidRPr="004575E5">
        <w:rPr>
          <w:rFonts w:ascii="Times New Roman" w:hAnsi="Times New Roman" w:cs="Times New Roman"/>
          <w:color w:val="000000"/>
          <w:sz w:val="28"/>
          <w:szCs w:val="28"/>
        </w:rPr>
        <w:t xml:space="preserve">нии в Российской Федерации" от 29.12.2012 N 273-ФЗ, </w:t>
      </w:r>
      <w:r w:rsidRPr="004575E5">
        <w:rPr>
          <w:rFonts w:ascii="Times New Roman" w:hAnsi="Times New Roman" w:cs="Times New Roman"/>
          <w:sz w:val="28"/>
          <w:szCs w:val="28"/>
        </w:rPr>
        <w:t>где дошкольное обр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зование определено  как</w:t>
      </w:r>
      <w:r w:rsidR="00465619" w:rsidRPr="004575E5">
        <w:rPr>
          <w:rFonts w:ascii="Times New Roman" w:hAnsi="Times New Roman" w:cs="Times New Roman"/>
          <w:sz w:val="28"/>
          <w:szCs w:val="28"/>
        </w:rPr>
        <w:t xml:space="preserve"> первый уровень обще</w:t>
      </w:r>
      <w:r w:rsidRPr="004575E5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Start"/>
      <w:r w:rsidRPr="00457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5424AE">
        <w:rPr>
          <w:rFonts w:ascii="Times New Roman" w:hAnsi="Times New Roman" w:cs="Times New Roman"/>
          <w:sz w:val="28"/>
          <w:szCs w:val="28"/>
        </w:rPr>
        <w:t xml:space="preserve"> Н</w:t>
      </w:r>
      <w:r w:rsidRPr="004575E5">
        <w:rPr>
          <w:rFonts w:ascii="Times New Roman" w:hAnsi="Times New Roman" w:cs="Times New Roman"/>
          <w:sz w:val="28"/>
          <w:szCs w:val="28"/>
        </w:rPr>
        <w:t xml:space="preserve">а </w:t>
      </w:r>
      <w:r w:rsidR="000B2756" w:rsidRPr="004575E5">
        <w:rPr>
          <w:rFonts w:ascii="Times New Roman" w:hAnsi="Times New Roman" w:cs="Times New Roman"/>
          <w:sz w:val="28"/>
          <w:szCs w:val="28"/>
        </w:rPr>
        <w:t>протяж</w:t>
      </w:r>
      <w:r w:rsidR="000B2756" w:rsidRPr="004575E5">
        <w:rPr>
          <w:rFonts w:ascii="Times New Roman" w:hAnsi="Times New Roman" w:cs="Times New Roman"/>
          <w:sz w:val="28"/>
          <w:szCs w:val="28"/>
        </w:rPr>
        <w:t>е</w:t>
      </w:r>
      <w:r w:rsidR="000B2756" w:rsidRPr="004575E5">
        <w:rPr>
          <w:rFonts w:ascii="Times New Roman" w:hAnsi="Times New Roman" w:cs="Times New Roman"/>
          <w:sz w:val="28"/>
          <w:szCs w:val="28"/>
        </w:rPr>
        <w:t xml:space="preserve">нии последних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лет мы выстраиваем систему повышения качества образов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 xml:space="preserve">ния вертикально, </w:t>
      </w:r>
      <w:r w:rsidR="00465619" w:rsidRPr="004575E5">
        <w:rPr>
          <w:rFonts w:ascii="Times New Roman" w:hAnsi="Times New Roman" w:cs="Times New Roman"/>
          <w:sz w:val="28"/>
          <w:szCs w:val="28"/>
        </w:rPr>
        <w:t xml:space="preserve">начиная с дошкольного образования, </w:t>
      </w:r>
      <w:r w:rsidR="004214F6" w:rsidRPr="004575E5">
        <w:rPr>
          <w:rFonts w:ascii="Times New Roman" w:hAnsi="Times New Roman" w:cs="Times New Roman"/>
          <w:sz w:val="28"/>
          <w:szCs w:val="28"/>
        </w:rPr>
        <w:t>соблюдая преемс</w:t>
      </w:r>
      <w:r w:rsidR="00465619" w:rsidRPr="004575E5">
        <w:rPr>
          <w:rFonts w:ascii="Times New Roman" w:hAnsi="Times New Roman" w:cs="Times New Roman"/>
          <w:sz w:val="28"/>
          <w:szCs w:val="28"/>
        </w:rPr>
        <w:t>т</w:t>
      </w:r>
      <w:r w:rsidR="00465619" w:rsidRPr="004575E5">
        <w:rPr>
          <w:rFonts w:ascii="Times New Roman" w:hAnsi="Times New Roman" w:cs="Times New Roman"/>
          <w:sz w:val="28"/>
          <w:szCs w:val="28"/>
        </w:rPr>
        <w:t>венность вопросов, направлений деятельности</w:t>
      </w:r>
      <w:r w:rsidR="00465619" w:rsidRPr="004575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9383B">
        <w:rPr>
          <w:rFonts w:ascii="Times New Roman" w:eastAsia="Times New Roman" w:hAnsi="Times New Roman" w:cs="Times New Roman"/>
          <w:sz w:val="28"/>
          <w:szCs w:val="28"/>
        </w:rPr>
        <w:t>С 2019 г. в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 xml:space="preserve"> российских ДОУ началась апробация инс</w:t>
      </w:r>
      <w:r w:rsidR="00D9383B">
        <w:rPr>
          <w:rFonts w:ascii="Times New Roman" w:eastAsia="Times New Roman" w:hAnsi="Times New Roman" w:cs="Times New Roman"/>
          <w:sz w:val="28"/>
          <w:szCs w:val="28"/>
        </w:rPr>
        <w:t>трументария мониторинга качества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разования (МКДО). Данный мониторинг позволяет создать необходимые у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ловия для формирования единого образовательного пространства Ро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Федерации. В 2020 г. четыре ДОУ г. </w:t>
      </w:r>
      <w:proofErr w:type="spellStart"/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Лесосибирска</w:t>
      </w:r>
      <w:proofErr w:type="spellEnd"/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 xml:space="preserve"> методом случайной в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65619" w:rsidRPr="004575E5">
        <w:rPr>
          <w:rFonts w:ascii="Times New Roman" w:eastAsia="Times New Roman" w:hAnsi="Times New Roman" w:cs="Times New Roman"/>
          <w:sz w:val="28"/>
          <w:szCs w:val="28"/>
        </w:rPr>
        <w:t>борки подверглись экспертизе с использованием инструмента оценки качес</w:t>
      </w:r>
      <w:r w:rsidR="00A479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7918">
        <w:rPr>
          <w:rFonts w:ascii="Times New Roman" w:eastAsia="Times New Roman" w:hAnsi="Times New Roman" w:cs="Times New Roman"/>
          <w:sz w:val="28"/>
          <w:szCs w:val="28"/>
        </w:rPr>
        <w:t>ва дошкольного образования.</w:t>
      </w:r>
    </w:p>
    <w:p w:rsidR="004575E5" w:rsidRDefault="00465619" w:rsidP="00D9383B">
      <w:pPr>
        <w:pStyle w:val="1"/>
        <w:shd w:val="clear" w:color="auto" w:fill="FFFFFF"/>
        <w:spacing w:before="0" w:beforeAutospacing="0" w:after="144" w:afterAutospacing="0" w:line="263" w:lineRule="atLeast"/>
        <w:rPr>
          <w:sz w:val="28"/>
          <w:szCs w:val="28"/>
        </w:rPr>
      </w:pPr>
      <w:r w:rsidRPr="004575E5">
        <w:rPr>
          <w:b w:val="0"/>
          <w:sz w:val="28"/>
          <w:szCs w:val="28"/>
        </w:rPr>
        <w:t xml:space="preserve"> </w:t>
      </w:r>
      <w:r w:rsidR="00A47918">
        <w:rPr>
          <w:b w:val="0"/>
          <w:sz w:val="28"/>
          <w:szCs w:val="28"/>
        </w:rPr>
        <w:t>М</w:t>
      </w:r>
      <w:r w:rsidRPr="004575E5">
        <w:rPr>
          <w:b w:val="0"/>
          <w:sz w:val="28"/>
          <w:szCs w:val="28"/>
        </w:rPr>
        <w:t xml:space="preserve">униципальные </w:t>
      </w:r>
      <w:r w:rsidR="005424AE">
        <w:rPr>
          <w:b w:val="0"/>
          <w:sz w:val="28"/>
          <w:szCs w:val="28"/>
        </w:rPr>
        <w:t>детские сады полностью подключились   к</w:t>
      </w:r>
      <w:r w:rsidRPr="004575E5">
        <w:rPr>
          <w:b w:val="0"/>
          <w:sz w:val="28"/>
          <w:szCs w:val="28"/>
        </w:rPr>
        <w:t xml:space="preserve"> направления</w:t>
      </w:r>
      <w:r w:rsidR="005424AE">
        <w:rPr>
          <w:b w:val="0"/>
          <w:sz w:val="28"/>
          <w:szCs w:val="28"/>
        </w:rPr>
        <w:t>м</w:t>
      </w:r>
      <w:r w:rsidRPr="004575E5">
        <w:rPr>
          <w:b w:val="0"/>
          <w:sz w:val="28"/>
          <w:szCs w:val="28"/>
        </w:rPr>
        <w:t>, которые были заданы НП «Образование».</w:t>
      </w:r>
      <w:r w:rsidR="00A7224D" w:rsidRPr="004575E5">
        <w:rPr>
          <w:b w:val="0"/>
          <w:sz w:val="28"/>
          <w:szCs w:val="28"/>
        </w:rPr>
        <w:t xml:space="preserve"> </w:t>
      </w:r>
      <w:r w:rsidR="004214F6" w:rsidRPr="004575E5">
        <w:rPr>
          <w:b w:val="0"/>
          <w:sz w:val="28"/>
          <w:szCs w:val="28"/>
        </w:rPr>
        <w:t>Остается актуальным вопрос  ра</w:t>
      </w:r>
      <w:r w:rsidR="004214F6" w:rsidRPr="004575E5">
        <w:rPr>
          <w:b w:val="0"/>
          <w:sz w:val="28"/>
          <w:szCs w:val="28"/>
        </w:rPr>
        <w:t>з</w:t>
      </w:r>
      <w:r w:rsidR="004214F6" w:rsidRPr="004575E5">
        <w:rPr>
          <w:b w:val="0"/>
          <w:sz w:val="28"/>
          <w:szCs w:val="28"/>
        </w:rPr>
        <w:t>вития детей до 3-х лет,  оказание им ранней</w:t>
      </w:r>
      <w:r w:rsidR="00A7224D" w:rsidRPr="004575E5">
        <w:rPr>
          <w:b w:val="0"/>
          <w:sz w:val="28"/>
          <w:szCs w:val="28"/>
        </w:rPr>
        <w:t xml:space="preserve"> помощи и в рамках консультац</w:t>
      </w:r>
      <w:r w:rsidR="00A7224D" w:rsidRPr="004575E5">
        <w:rPr>
          <w:b w:val="0"/>
          <w:sz w:val="28"/>
          <w:szCs w:val="28"/>
        </w:rPr>
        <w:t>и</w:t>
      </w:r>
      <w:r w:rsidR="00A7224D" w:rsidRPr="004575E5">
        <w:rPr>
          <w:b w:val="0"/>
          <w:sz w:val="28"/>
          <w:szCs w:val="28"/>
        </w:rPr>
        <w:t>онного пун</w:t>
      </w:r>
      <w:r w:rsidR="00A7224D" w:rsidRPr="004575E5">
        <w:rPr>
          <w:b w:val="0"/>
          <w:sz w:val="28"/>
          <w:szCs w:val="28"/>
        </w:rPr>
        <w:t>к</w:t>
      </w:r>
      <w:r w:rsidR="00A7224D" w:rsidRPr="004575E5">
        <w:rPr>
          <w:b w:val="0"/>
          <w:sz w:val="28"/>
          <w:szCs w:val="28"/>
        </w:rPr>
        <w:t xml:space="preserve">та. </w:t>
      </w:r>
      <w:r w:rsidR="00D9383B" w:rsidRPr="004575E5">
        <w:rPr>
          <w:sz w:val="28"/>
          <w:szCs w:val="28"/>
        </w:rPr>
        <w:t xml:space="preserve"> </w:t>
      </w:r>
    </w:p>
    <w:p w:rsidR="00A47918" w:rsidRPr="004575E5" w:rsidRDefault="00A47918" w:rsidP="00D9383B">
      <w:pPr>
        <w:pStyle w:val="1"/>
        <w:shd w:val="clear" w:color="auto" w:fill="FFFFFF"/>
        <w:spacing w:before="0" w:beforeAutospacing="0" w:after="144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4575E5" w:rsidRPr="004575E5" w:rsidRDefault="00A7224D" w:rsidP="00FB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</w:t>
      </w:r>
      <w:r w:rsidR="004575E5" w:rsidRPr="004575E5">
        <w:rPr>
          <w:rFonts w:ascii="Times New Roman" w:hAnsi="Times New Roman" w:cs="Times New Roman"/>
          <w:sz w:val="28"/>
          <w:szCs w:val="28"/>
        </w:rPr>
        <w:t>Системно организована деятельность детских садов МБДОУ «ДОУ 55», МБДОУ «ДОУ 54», МБДОУ «ДОУ 10» по организации дошкольного образ</w:t>
      </w:r>
      <w:r w:rsidR="004575E5" w:rsidRPr="004575E5">
        <w:rPr>
          <w:rFonts w:ascii="Times New Roman" w:hAnsi="Times New Roman" w:cs="Times New Roman"/>
          <w:sz w:val="28"/>
          <w:szCs w:val="28"/>
        </w:rPr>
        <w:t>о</w:t>
      </w:r>
      <w:r w:rsidR="004575E5" w:rsidRPr="004575E5">
        <w:rPr>
          <w:rFonts w:ascii="Times New Roman" w:hAnsi="Times New Roman" w:cs="Times New Roman"/>
          <w:sz w:val="28"/>
          <w:szCs w:val="28"/>
        </w:rPr>
        <w:t xml:space="preserve">вания детей с ОВЗ. Мы перед собой ставим задачу, чтобы каждый детский сад был готов принять ребенка, которому необходимо особое внимание и любовь. </w:t>
      </w:r>
    </w:p>
    <w:p w:rsidR="004214F6" w:rsidRPr="004575E5" w:rsidRDefault="00D9383B" w:rsidP="00FB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F6" w:rsidRPr="004575E5">
        <w:rPr>
          <w:rFonts w:ascii="Times New Roman" w:hAnsi="Times New Roman" w:cs="Times New Roman"/>
          <w:sz w:val="28"/>
          <w:szCs w:val="28"/>
        </w:rPr>
        <w:t>Эпидемиологическая глобальная ситуация раскрыла потенциал дистанцио</w:t>
      </w:r>
      <w:r w:rsidR="004214F6" w:rsidRPr="004575E5">
        <w:rPr>
          <w:rFonts w:ascii="Times New Roman" w:hAnsi="Times New Roman" w:cs="Times New Roman"/>
          <w:sz w:val="28"/>
          <w:szCs w:val="28"/>
        </w:rPr>
        <w:t>н</w:t>
      </w:r>
      <w:r w:rsidR="004214F6" w:rsidRPr="004575E5">
        <w:rPr>
          <w:rFonts w:ascii="Times New Roman" w:hAnsi="Times New Roman" w:cs="Times New Roman"/>
          <w:sz w:val="28"/>
          <w:szCs w:val="28"/>
        </w:rPr>
        <w:t xml:space="preserve">ного </w:t>
      </w:r>
      <w:r w:rsidR="00A7224D" w:rsidRPr="004575E5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4214F6" w:rsidRPr="004575E5">
        <w:rPr>
          <w:rFonts w:ascii="Times New Roman" w:hAnsi="Times New Roman" w:cs="Times New Roman"/>
          <w:sz w:val="28"/>
          <w:szCs w:val="28"/>
        </w:rPr>
        <w:t>обучения</w:t>
      </w:r>
      <w:r w:rsidR="00A7224D" w:rsidRPr="004575E5">
        <w:rPr>
          <w:rFonts w:ascii="Times New Roman" w:hAnsi="Times New Roman" w:cs="Times New Roman"/>
          <w:sz w:val="28"/>
          <w:szCs w:val="28"/>
        </w:rPr>
        <w:t>, проведения мероприятий, эффективного общения с родителями.</w:t>
      </w:r>
      <w:r w:rsidR="004214F6" w:rsidRPr="0045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8" w:rsidRDefault="00A47918" w:rsidP="00FB34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918" w:rsidRPr="00A47918" w:rsidRDefault="00A47918" w:rsidP="00FB34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791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E53F0" w:rsidRPr="004575E5" w:rsidRDefault="00DE53F0" w:rsidP="00FB3408">
      <w:pPr>
        <w:spacing w:after="0" w:line="240" w:lineRule="auto"/>
        <w:ind w:firstLine="709"/>
        <w:rPr>
          <w:rFonts w:ascii="Times New Roman" w:hAnsi="Times New Roman" w:cs="Times New Roman"/>
          <w:kern w:val="24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По основам </w:t>
      </w:r>
      <w:r w:rsidRPr="00DB7749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Pr="004575E5">
        <w:rPr>
          <w:rFonts w:ascii="Times New Roman" w:hAnsi="Times New Roman" w:cs="Times New Roman"/>
          <w:sz w:val="28"/>
          <w:szCs w:val="28"/>
        </w:rPr>
        <w:t xml:space="preserve"> в каждом детском саду  разр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ботаны тематические планы, реализуемые в рамках регламентированной и свободной деятельности дошкольников. Так, в ДОУ 40 разработана парц</w:t>
      </w:r>
      <w:r w:rsidRPr="004575E5">
        <w:rPr>
          <w:rFonts w:ascii="Times New Roman" w:hAnsi="Times New Roman" w:cs="Times New Roman"/>
          <w:sz w:val="28"/>
          <w:szCs w:val="28"/>
        </w:rPr>
        <w:t>и</w:t>
      </w:r>
      <w:r w:rsidRPr="004575E5">
        <w:rPr>
          <w:rFonts w:ascii="Times New Roman" w:hAnsi="Times New Roman" w:cs="Times New Roman"/>
          <w:sz w:val="28"/>
          <w:szCs w:val="28"/>
        </w:rPr>
        <w:t xml:space="preserve">альная программа «Азы финансовой грамотности», В МБОУ «Гимназия» в сотрудничестве с родителями реализован практико-ориентированный проект «Контрольная закупка по производству молочных продуктов», </w:t>
      </w:r>
      <w:r w:rsidRPr="004575E5">
        <w:rPr>
          <w:rFonts w:ascii="Times New Roman" w:hAnsi="Times New Roman" w:cs="Times New Roman"/>
          <w:kern w:val="24"/>
          <w:sz w:val="28"/>
          <w:szCs w:val="28"/>
        </w:rPr>
        <w:t>в ДОУ 41 п</w:t>
      </w:r>
      <w:r w:rsidRPr="004575E5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4575E5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бедителем в семейном творческом конкурсе </w:t>
      </w:r>
      <w:r w:rsidR="00A7224D" w:rsidRPr="004575E5">
        <w:rPr>
          <w:rFonts w:ascii="Times New Roman" w:hAnsi="Times New Roman" w:cs="Times New Roman"/>
          <w:kern w:val="24"/>
          <w:sz w:val="28"/>
          <w:szCs w:val="28"/>
        </w:rPr>
        <w:t>«Финансовые истории моей с</w:t>
      </w:r>
      <w:r w:rsidR="00A7224D" w:rsidRPr="004575E5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A7224D" w:rsidRPr="004575E5">
        <w:rPr>
          <w:rFonts w:ascii="Times New Roman" w:hAnsi="Times New Roman" w:cs="Times New Roman"/>
          <w:kern w:val="24"/>
          <w:sz w:val="28"/>
          <w:szCs w:val="28"/>
        </w:rPr>
        <w:t xml:space="preserve">мьи» в </w:t>
      </w:r>
      <w:r w:rsidRPr="004575E5">
        <w:rPr>
          <w:rFonts w:ascii="Times New Roman" w:hAnsi="Times New Roman" w:cs="Times New Roman"/>
          <w:kern w:val="24"/>
          <w:sz w:val="28"/>
          <w:szCs w:val="28"/>
        </w:rPr>
        <w:t xml:space="preserve"> номинации «финансовая сказка</w:t>
      </w:r>
      <w:r w:rsidRPr="004575E5">
        <w:rPr>
          <w:rFonts w:ascii="Times New Roman" w:hAnsi="Times New Roman" w:cs="Times New Roman"/>
          <w:color w:val="FF0000"/>
          <w:kern w:val="24"/>
          <w:sz w:val="28"/>
          <w:szCs w:val="28"/>
        </w:rPr>
        <w:t xml:space="preserve">» </w:t>
      </w:r>
      <w:r w:rsidRPr="004575E5">
        <w:rPr>
          <w:rFonts w:ascii="Times New Roman" w:hAnsi="Times New Roman" w:cs="Times New Roman"/>
          <w:kern w:val="24"/>
          <w:sz w:val="28"/>
          <w:szCs w:val="28"/>
        </w:rPr>
        <w:t xml:space="preserve">стала семья </w:t>
      </w:r>
      <w:proofErr w:type="spellStart"/>
      <w:r w:rsidRPr="004575E5">
        <w:rPr>
          <w:rFonts w:ascii="Times New Roman" w:hAnsi="Times New Roman" w:cs="Times New Roman"/>
          <w:kern w:val="24"/>
          <w:sz w:val="28"/>
          <w:szCs w:val="28"/>
        </w:rPr>
        <w:t>Ярулиных</w:t>
      </w:r>
      <w:proofErr w:type="spellEnd"/>
      <w:r w:rsidRPr="004575E5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214F6" w:rsidRDefault="00A47918" w:rsidP="00FB34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224D" w:rsidRPr="004575E5">
        <w:rPr>
          <w:rFonts w:ascii="Times New Roman" w:eastAsia="Times New Roman" w:hAnsi="Times New Roman" w:cs="Times New Roman"/>
          <w:sz w:val="28"/>
          <w:szCs w:val="28"/>
        </w:rPr>
        <w:t>Планируем с нового учебного года  на базе МБДОУ 42  работу муниц</w:t>
      </w:r>
      <w:r w:rsidR="00A7224D" w:rsidRPr="004575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224D" w:rsidRPr="004575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24D" w:rsidRPr="004575E5">
        <w:rPr>
          <w:rFonts w:ascii="Times New Roman" w:eastAsia="Times New Roman" w:hAnsi="Times New Roman" w:cs="Times New Roman"/>
          <w:sz w:val="28"/>
          <w:szCs w:val="28"/>
        </w:rPr>
        <w:t>инновационной образовательной площадки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финансовой грамо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A47918" w:rsidRPr="00A47918" w:rsidRDefault="00A47918" w:rsidP="00FB34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91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DE53F0" w:rsidRPr="004575E5" w:rsidRDefault="00A7224D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>В направл</w:t>
      </w:r>
      <w:r w:rsidR="004575E5">
        <w:rPr>
          <w:rFonts w:ascii="Times New Roman" w:eastAsia="Times New Roman" w:hAnsi="Times New Roman" w:cs="Times New Roman"/>
          <w:sz w:val="28"/>
          <w:szCs w:val="28"/>
        </w:rPr>
        <w:t xml:space="preserve">ении </w:t>
      </w:r>
      <w:r w:rsidR="004575E5" w:rsidRPr="00DB7749">
        <w:rPr>
          <w:rFonts w:ascii="Times New Roman" w:eastAsia="Times New Roman" w:hAnsi="Times New Roman" w:cs="Times New Roman"/>
          <w:b/>
          <w:sz w:val="28"/>
          <w:szCs w:val="28"/>
        </w:rPr>
        <w:t>читательской грамотности</w:t>
      </w:r>
      <w:r w:rsidR="004575E5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5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ДОУ 54</w:t>
      </w:r>
      <w:r w:rsidR="004575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своен статус региональной инновационной площадки «С книгой вместе я расту».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Pr="004575E5">
        <w:rPr>
          <w:rFonts w:ascii="Times New Roman" w:eastAsia="Times New Roman" w:hAnsi="Times New Roman" w:cs="Times New Roman"/>
          <w:sz w:val="28"/>
          <w:szCs w:val="28"/>
        </w:rPr>
        <w:t>Бурнышевой</w:t>
      </w:r>
      <w:proofErr w:type="spellEnd"/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А.В.  </w:t>
      </w:r>
      <w:proofErr w:type="gramStart"/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МБДОУ «ДОУ №54) 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по речевому развитию дошкол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ьников включена в РАОП</w:t>
      </w:r>
      <w:r w:rsidR="00DE53F0" w:rsidRPr="00457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3F0" w:rsidRDefault="00DE53F0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>В городе сложилась качественная система ознакомления детей с худ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жественной литературой (проблемное обучение - ДОУ 40, эксперименты на основе литературных источников - ДОУ 17, использование карт </w:t>
      </w:r>
      <w:proofErr w:type="spellStart"/>
      <w:r w:rsidRPr="004575E5">
        <w:rPr>
          <w:rFonts w:ascii="Times New Roman" w:eastAsia="Times New Roman" w:hAnsi="Times New Roman" w:cs="Times New Roman"/>
          <w:sz w:val="28"/>
          <w:szCs w:val="28"/>
        </w:rPr>
        <w:t>Проппа</w:t>
      </w:r>
      <w:proofErr w:type="spellEnd"/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- ДОУ 54, мнемотехника - ДОУ 41, театрализация - ДОУ 53). Данные практики представлены в муниципальном электронном методическом сборнике и о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ражают качественный потенциал не только конкретного ДОУ, но и муниц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палитета в целом</w:t>
      </w:r>
      <w:bookmarkStart w:id="4" w:name="_GoBack"/>
      <w:bookmarkEnd w:id="4"/>
      <w:r w:rsidRPr="00457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49" w:rsidRPr="00A47918" w:rsidRDefault="00A47918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91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480CFA" w:rsidRPr="004575E5" w:rsidRDefault="00D9383B" w:rsidP="00DB77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дошкольном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B2483"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естественнонаучное напра</w:t>
      </w:r>
      <w:r w:rsidRPr="001B24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B2483">
        <w:rPr>
          <w:rFonts w:ascii="Times New Roman" w:eastAsia="Times New Roman" w:hAnsi="Times New Roman" w:cs="Times New Roman"/>
          <w:b/>
          <w:sz w:val="28"/>
          <w:szCs w:val="28"/>
        </w:rPr>
        <w:t>ление</w:t>
      </w:r>
      <w:r w:rsidR="008202C6" w:rsidRPr="001B24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МБДОУ 34 реализует проекты экологической направленности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0CFA" w:rsidRPr="004575E5">
        <w:rPr>
          <w:rFonts w:ascii="Times New Roman" w:hAnsi="Times New Roman" w:cs="Times New Roman"/>
          <w:sz w:val="28"/>
          <w:szCs w:val="28"/>
        </w:rPr>
        <w:t>До</w:t>
      </w:r>
      <w:r w:rsidR="00480CFA" w:rsidRPr="004575E5">
        <w:rPr>
          <w:rFonts w:ascii="Times New Roman" w:hAnsi="Times New Roman" w:cs="Times New Roman"/>
          <w:sz w:val="28"/>
          <w:szCs w:val="28"/>
        </w:rPr>
        <w:t>л</w:t>
      </w:r>
      <w:r w:rsidR="00480CFA" w:rsidRPr="004575E5">
        <w:rPr>
          <w:rFonts w:ascii="Times New Roman" w:hAnsi="Times New Roman" w:cs="Times New Roman"/>
          <w:sz w:val="28"/>
          <w:szCs w:val="28"/>
        </w:rPr>
        <w:t>госрочный проект Экологическая тропа «Лесная сказка», ландшафтный пр</w:t>
      </w:r>
      <w:r w:rsidR="00480CFA" w:rsidRPr="004575E5">
        <w:rPr>
          <w:rFonts w:ascii="Times New Roman" w:hAnsi="Times New Roman" w:cs="Times New Roman"/>
          <w:sz w:val="28"/>
          <w:szCs w:val="28"/>
        </w:rPr>
        <w:t>о</w:t>
      </w:r>
      <w:r w:rsidR="00480CFA" w:rsidRPr="004575E5">
        <w:rPr>
          <w:rFonts w:ascii="Times New Roman" w:hAnsi="Times New Roman" w:cs="Times New Roman"/>
          <w:sz w:val="28"/>
          <w:szCs w:val="28"/>
        </w:rPr>
        <w:t>ект территорий «</w:t>
      </w:r>
      <w:r w:rsidR="00E562AE">
        <w:rPr>
          <w:rFonts w:ascii="Times New Roman" w:hAnsi="Times New Roman" w:cs="Times New Roman"/>
          <w:sz w:val="28"/>
          <w:szCs w:val="28"/>
        </w:rPr>
        <w:t xml:space="preserve">Гео – декор» («Аллея сказок»)  занял </w:t>
      </w:r>
      <w:r w:rsidR="00480CFA" w:rsidRPr="004575E5">
        <w:rPr>
          <w:rFonts w:ascii="Times New Roman" w:hAnsi="Times New Roman" w:cs="Times New Roman"/>
          <w:sz w:val="28"/>
          <w:szCs w:val="28"/>
        </w:rPr>
        <w:t xml:space="preserve">I место, учредителем </w:t>
      </w:r>
      <w:r w:rsidR="00E562AE">
        <w:rPr>
          <w:rFonts w:ascii="Times New Roman" w:hAnsi="Times New Roman" w:cs="Times New Roman"/>
          <w:sz w:val="28"/>
          <w:szCs w:val="28"/>
        </w:rPr>
        <w:t xml:space="preserve">которых стал </w:t>
      </w:r>
      <w:r w:rsidR="008202C6" w:rsidRPr="004575E5">
        <w:rPr>
          <w:rFonts w:ascii="Times New Roman" w:hAnsi="Times New Roman" w:cs="Times New Roman"/>
          <w:sz w:val="28"/>
          <w:szCs w:val="28"/>
        </w:rPr>
        <w:t xml:space="preserve"> Краевой дворец пионеров</w:t>
      </w:r>
      <w:r w:rsidR="00480CFA" w:rsidRPr="004575E5">
        <w:rPr>
          <w:rFonts w:ascii="Times New Roman" w:hAnsi="Times New Roman" w:cs="Times New Roman"/>
          <w:sz w:val="28"/>
          <w:szCs w:val="28"/>
        </w:rPr>
        <w:t>.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оллектив 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МБДОУ «ДОУ №33» 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в системе разрабатывает и реализует проекты, совместно с родителями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ствляет благотворительные акции. Акцент на экологическое воспи</w:t>
      </w:r>
      <w:r w:rsidR="009F1BD8">
        <w:rPr>
          <w:rFonts w:ascii="Times New Roman" w:eastAsia="Times New Roman" w:hAnsi="Times New Roman" w:cs="Times New Roman"/>
          <w:sz w:val="28"/>
          <w:szCs w:val="28"/>
        </w:rPr>
        <w:t>тание д</w:t>
      </w:r>
      <w:r w:rsidR="009F1B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1BD8">
        <w:rPr>
          <w:rFonts w:ascii="Times New Roman" w:eastAsia="Times New Roman" w:hAnsi="Times New Roman" w:cs="Times New Roman"/>
          <w:sz w:val="28"/>
          <w:szCs w:val="28"/>
        </w:rPr>
        <w:t xml:space="preserve">школьников ставят 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детские сады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МБДОУ 1, 41,17, 31, наполняя детскую деятельность экспериментами и опытами с живой и неживой природой.</w:t>
      </w:r>
    </w:p>
    <w:p w:rsidR="00480CFA" w:rsidRPr="004575E5" w:rsidRDefault="00480CFA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дошкольников реализуется в каждом детском саду</w:t>
      </w:r>
      <w:r w:rsidR="00D938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в условиях лаборатории – МБДОУ 17, в условиях зимнего сада – МБДОУ 41, в условиях прогулочных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 участков - МБДОУ 9, 10, 33, 34,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ловиях игровых центров в групповых помещениях – все детские сады города. </w:t>
      </w:r>
    </w:p>
    <w:p w:rsidR="00480CFA" w:rsidRPr="004575E5" w:rsidRDefault="008202C6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>Перспектива нового учебного года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– создание </w:t>
      </w:r>
      <w:proofErr w:type="spellStart"/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площа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ки на базе МБДОУ 17 по исследовательской деятельности дошкольников. </w:t>
      </w:r>
    </w:p>
    <w:p w:rsidR="009F1BD8" w:rsidRDefault="009F1BD8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1BD8" w:rsidRPr="009F1BD8" w:rsidRDefault="009F1BD8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BD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480CFA" w:rsidRPr="004575E5" w:rsidRDefault="00480CFA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Предпосылки </w:t>
      </w:r>
      <w:r w:rsidRPr="00DB7749">
        <w:rPr>
          <w:rFonts w:ascii="Times New Roman" w:eastAsia="Times New Roman" w:hAnsi="Times New Roman" w:cs="Times New Roman"/>
          <w:b/>
          <w:sz w:val="28"/>
          <w:szCs w:val="28"/>
        </w:rPr>
        <w:t>технологического образования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в ДОУ на уровне мун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ципалитета представлены городской моделью в рамках преемственности со школой.</w:t>
      </w:r>
    </w:p>
    <w:p w:rsidR="00480CFA" w:rsidRDefault="009F1BD8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в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100% детских садов имеется большой выбор конструкторов</w:t>
      </w:r>
      <w:proofErr w:type="gramStart"/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5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в т.ч. 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</w:rPr>
        <w:t>,  в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городе проводятся конкурсы для детей, занятия с детьми, с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минары для воспитателей по использованию современных конструкторов в ДОУ и семье</w:t>
      </w:r>
      <w:r w:rsidR="00E562AE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дной из задач на 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станет организация муниципальной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 xml:space="preserve"> по технологическому развитию дошкольников</w:t>
      </w:r>
      <w:r w:rsidR="00D93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BD8" w:rsidRPr="004575E5" w:rsidRDefault="009F1BD8" w:rsidP="00FB34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</w:t>
      </w:r>
    </w:p>
    <w:p w:rsidR="00480CFA" w:rsidRPr="004575E5" w:rsidRDefault="00480CFA" w:rsidP="00FB3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тенденцией является включение МБДОУ 17 в состав раб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чей группы на всероссийском уровне по разрабо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>тке примерной рабочей пр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02C6" w:rsidRPr="004575E5">
        <w:rPr>
          <w:rFonts w:ascii="Times New Roman" w:eastAsia="Times New Roman" w:hAnsi="Times New Roman" w:cs="Times New Roman"/>
          <w:sz w:val="28"/>
          <w:szCs w:val="28"/>
        </w:rPr>
        <w:t xml:space="preserve">граммы по воспитанию </w:t>
      </w:r>
      <w:r w:rsidR="009F1BD8">
        <w:rPr>
          <w:rFonts w:ascii="Times New Roman" w:eastAsia="Times New Roman" w:hAnsi="Times New Roman" w:cs="Times New Roman"/>
          <w:sz w:val="28"/>
          <w:szCs w:val="28"/>
        </w:rPr>
        <w:t>в ДОУ,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D8">
        <w:rPr>
          <w:rFonts w:ascii="Times New Roman" w:eastAsia="Times New Roman" w:hAnsi="Times New Roman" w:cs="Times New Roman"/>
          <w:sz w:val="28"/>
          <w:szCs w:val="28"/>
        </w:rPr>
        <w:t xml:space="preserve"> став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инновационной площадкой Института изучения детства, семьи и воспитания Российской академии обр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зования "Проектирование программы воспитания в дошкольны</w:t>
      </w:r>
      <w:r w:rsidR="000F1911" w:rsidRPr="004575E5">
        <w:rPr>
          <w:rFonts w:ascii="Times New Roman" w:eastAsia="Times New Roman" w:hAnsi="Times New Roman" w:cs="Times New Roman"/>
          <w:sz w:val="28"/>
          <w:szCs w:val="28"/>
        </w:rPr>
        <w:t>х образов</w:t>
      </w:r>
      <w:r w:rsidR="000F1911" w:rsidRPr="004575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1911" w:rsidRPr="004575E5">
        <w:rPr>
          <w:rFonts w:ascii="Times New Roman" w:eastAsia="Times New Roman" w:hAnsi="Times New Roman" w:cs="Times New Roman"/>
          <w:sz w:val="28"/>
          <w:szCs w:val="28"/>
        </w:rPr>
        <w:t>тельных организациях"</w:t>
      </w:r>
      <w:r w:rsidRPr="004575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5E5" w:rsidRPr="004575E5">
        <w:rPr>
          <w:rFonts w:ascii="Times New Roman" w:eastAsia="Times New Roman" w:hAnsi="Times New Roman" w:cs="Times New Roman"/>
          <w:sz w:val="28"/>
          <w:szCs w:val="28"/>
        </w:rPr>
        <w:t xml:space="preserve"> Так с нового учебного года все ДОУ муниципалит</w:t>
      </w:r>
      <w:r w:rsidR="004575E5" w:rsidRPr="004575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75E5" w:rsidRPr="004575E5">
        <w:rPr>
          <w:rFonts w:ascii="Times New Roman" w:eastAsia="Times New Roman" w:hAnsi="Times New Roman" w:cs="Times New Roman"/>
          <w:sz w:val="28"/>
          <w:szCs w:val="28"/>
        </w:rPr>
        <w:t>та приступят к разработке программ воспитания.</w:t>
      </w:r>
    </w:p>
    <w:p w:rsidR="00480CFA" w:rsidRPr="004575E5" w:rsidRDefault="00480CFA" w:rsidP="00FB3408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75E5">
        <w:rPr>
          <w:sz w:val="28"/>
          <w:szCs w:val="28"/>
        </w:rPr>
        <w:t>В течение нескольких лет в системе дошкольного образования города ведётся поиск нового облика дошкольных организаций. Облик должен соо</w:t>
      </w:r>
      <w:r w:rsidRPr="004575E5">
        <w:rPr>
          <w:sz w:val="28"/>
          <w:szCs w:val="28"/>
        </w:rPr>
        <w:t>т</w:t>
      </w:r>
      <w:r w:rsidRPr="004575E5">
        <w:rPr>
          <w:sz w:val="28"/>
          <w:szCs w:val="28"/>
        </w:rPr>
        <w:t>ветствовать запросам времени и одновременно удовлетворять потребности детей и родителей. Проект</w:t>
      </w:r>
      <w:r w:rsidR="00DB7749" w:rsidRPr="00DB7749">
        <w:rPr>
          <w:sz w:val="28"/>
          <w:szCs w:val="28"/>
        </w:rPr>
        <w:t xml:space="preserve"> </w:t>
      </w:r>
      <w:r w:rsidR="00DB7749">
        <w:rPr>
          <w:sz w:val="28"/>
          <w:szCs w:val="28"/>
        </w:rPr>
        <w:t>«</w:t>
      </w:r>
      <w:r w:rsidR="00DB7749" w:rsidRPr="004575E5">
        <w:rPr>
          <w:sz w:val="28"/>
          <w:szCs w:val="28"/>
        </w:rPr>
        <w:t>Детство с родным городом</w:t>
      </w:r>
      <w:r w:rsidR="00DB7749">
        <w:rPr>
          <w:sz w:val="28"/>
          <w:szCs w:val="28"/>
        </w:rPr>
        <w:t>»</w:t>
      </w:r>
      <w:r w:rsidRPr="004575E5">
        <w:rPr>
          <w:sz w:val="28"/>
          <w:szCs w:val="28"/>
        </w:rPr>
        <w:t>, разработанный к</w:t>
      </w:r>
      <w:r w:rsidRPr="004575E5">
        <w:rPr>
          <w:sz w:val="28"/>
          <w:szCs w:val="28"/>
        </w:rPr>
        <w:t>о</w:t>
      </w:r>
      <w:r w:rsidRPr="004575E5">
        <w:rPr>
          <w:sz w:val="28"/>
          <w:szCs w:val="28"/>
        </w:rPr>
        <w:t xml:space="preserve">мандой педагогов </w:t>
      </w:r>
      <w:r w:rsidR="000F1911" w:rsidRPr="004575E5">
        <w:rPr>
          <w:sz w:val="28"/>
          <w:szCs w:val="28"/>
        </w:rPr>
        <w:t>МБОУ «ДОУ №10»</w:t>
      </w:r>
      <w:r w:rsidRPr="004575E5">
        <w:rPr>
          <w:sz w:val="28"/>
          <w:szCs w:val="28"/>
        </w:rPr>
        <w:t>, находится в стадии реализации и им</w:t>
      </w:r>
      <w:r w:rsidRPr="004575E5">
        <w:rPr>
          <w:sz w:val="28"/>
          <w:szCs w:val="28"/>
        </w:rPr>
        <w:t>е</w:t>
      </w:r>
      <w:r w:rsidRPr="004575E5">
        <w:rPr>
          <w:sz w:val="28"/>
          <w:szCs w:val="28"/>
        </w:rPr>
        <w:t>ет существенное значение для воспитания социально ответственной личн</w:t>
      </w:r>
      <w:r w:rsidRPr="004575E5">
        <w:rPr>
          <w:sz w:val="28"/>
          <w:szCs w:val="28"/>
        </w:rPr>
        <w:t>о</w:t>
      </w:r>
      <w:r w:rsidRPr="004575E5">
        <w:rPr>
          <w:sz w:val="28"/>
          <w:szCs w:val="28"/>
        </w:rPr>
        <w:t>сти на основе духовно-нравственных ценностей народов Российской Федер</w:t>
      </w:r>
      <w:r w:rsidRPr="004575E5">
        <w:rPr>
          <w:sz w:val="28"/>
          <w:szCs w:val="28"/>
        </w:rPr>
        <w:t>а</w:t>
      </w:r>
      <w:r w:rsidRPr="004575E5">
        <w:rPr>
          <w:sz w:val="28"/>
          <w:szCs w:val="28"/>
        </w:rPr>
        <w:t xml:space="preserve">ции, исторических и </w:t>
      </w:r>
      <w:r w:rsidR="000F1911" w:rsidRPr="004575E5">
        <w:rPr>
          <w:sz w:val="28"/>
          <w:szCs w:val="28"/>
        </w:rPr>
        <w:t xml:space="preserve">национально-культурных традиций. </w:t>
      </w:r>
    </w:p>
    <w:p w:rsidR="000F1911" w:rsidRPr="004575E5" w:rsidRDefault="00480CFA" w:rsidP="00FB3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Красноярского края №116-11-05 от 09.03.2021 </w:t>
      </w:r>
      <w:r w:rsidR="00DB7749" w:rsidRPr="004575E5">
        <w:rPr>
          <w:rFonts w:ascii="Times New Roman" w:hAnsi="Times New Roman" w:cs="Times New Roman"/>
          <w:sz w:val="28"/>
          <w:szCs w:val="28"/>
        </w:rPr>
        <w:t>МБДОУ «ДОУ №10»</w:t>
      </w:r>
      <w:r w:rsidR="00DB7749">
        <w:rPr>
          <w:rFonts w:ascii="Times New Roman" w:hAnsi="Times New Roman" w:cs="Times New Roman"/>
          <w:sz w:val="28"/>
          <w:szCs w:val="28"/>
        </w:rPr>
        <w:t xml:space="preserve"> признан </w:t>
      </w:r>
      <w:r w:rsidRPr="004575E5">
        <w:rPr>
          <w:rFonts w:ascii="Times New Roman" w:hAnsi="Times New Roman" w:cs="Times New Roman"/>
          <w:sz w:val="28"/>
          <w:szCs w:val="28"/>
        </w:rPr>
        <w:t>региональной и</w:t>
      </w:r>
      <w:r w:rsidR="00DB7749">
        <w:rPr>
          <w:rFonts w:ascii="Times New Roman" w:hAnsi="Times New Roman" w:cs="Times New Roman"/>
          <w:sz w:val="28"/>
          <w:szCs w:val="28"/>
        </w:rPr>
        <w:t xml:space="preserve">нновационной площадкой, </w:t>
      </w:r>
      <w:r w:rsidRPr="004575E5">
        <w:rPr>
          <w:rFonts w:ascii="Times New Roman" w:hAnsi="Times New Roman" w:cs="Times New Roman"/>
          <w:sz w:val="28"/>
          <w:szCs w:val="28"/>
        </w:rPr>
        <w:t xml:space="preserve">  реализующий инновационный проект, отражающий систему нравственно-патриотического воспитания </w:t>
      </w:r>
      <w:r w:rsidR="00DB7749">
        <w:rPr>
          <w:rFonts w:ascii="Times New Roman" w:hAnsi="Times New Roman" w:cs="Times New Roman"/>
          <w:sz w:val="28"/>
          <w:szCs w:val="28"/>
        </w:rPr>
        <w:t>дошкольников через краеведение.</w:t>
      </w:r>
    </w:p>
    <w:p w:rsidR="000F1911" w:rsidRPr="004575E5" w:rsidRDefault="000F1911" w:rsidP="00FB340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>Как говорилось выше в ДОУ полным ходом идет расширение сети д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полнительного образования не только на бесплатной, но и на платной основе. И  я хочу отметить, что дошкольное образование  в этом направлении идет  семимильными шагами,</w:t>
      </w:r>
      <w:r w:rsidR="00DB7749">
        <w:rPr>
          <w:rFonts w:ascii="Times New Roman" w:hAnsi="Times New Roman" w:cs="Times New Roman"/>
          <w:sz w:val="28"/>
          <w:szCs w:val="28"/>
        </w:rPr>
        <w:t xml:space="preserve"> опережая школьное образование </w:t>
      </w:r>
      <w:proofErr w:type="gramStart"/>
      <w:r w:rsidR="00DB77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7749">
        <w:rPr>
          <w:rFonts w:ascii="Times New Roman" w:hAnsi="Times New Roman" w:cs="Times New Roman"/>
          <w:sz w:val="28"/>
          <w:szCs w:val="28"/>
        </w:rPr>
        <w:t xml:space="preserve">МБДОУ «ДОУ №6»). </w:t>
      </w:r>
      <w:r w:rsidRPr="004575E5">
        <w:rPr>
          <w:rFonts w:ascii="Times New Roman" w:hAnsi="Times New Roman" w:cs="Times New Roman"/>
          <w:sz w:val="28"/>
          <w:szCs w:val="28"/>
        </w:rPr>
        <w:t>И в связи с эти</w:t>
      </w:r>
      <w:r w:rsidR="009F1BD8">
        <w:rPr>
          <w:rFonts w:ascii="Times New Roman" w:hAnsi="Times New Roman" w:cs="Times New Roman"/>
          <w:sz w:val="28"/>
          <w:szCs w:val="28"/>
        </w:rPr>
        <w:t>м</w:t>
      </w:r>
      <w:r w:rsidRPr="004575E5">
        <w:rPr>
          <w:rFonts w:ascii="Times New Roman" w:hAnsi="Times New Roman" w:cs="Times New Roman"/>
          <w:sz w:val="28"/>
          <w:szCs w:val="28"/>
        </w:rPr>
        <w:t xml:space="preserve">  мы видим сияющие глаза детей и слышим слова бл</w:t>
      </w:r>
      <w:r w:rsidRPr="004575E5">
        <w:rPr>
          <w:rFonts w:ascii="Times New Roman" w:hAnsi="Times New Roman" w:cs="Times New Roman"/>
          <w:sz w:val="28"/>
          <w:szCs w:val="28"/>
        </w:rPr>
        <w:t>а</w:t>
      </w:r>
      <w:r w:rsidRPr="004575E5">
        <w:rPr>
          <w:rFonts w:ascii="Times New Roman" w:hAnsi="Times New Roman" w:cs="Times New Roman"/>
          <w:sz w:val="28"/>
          <w:szCs w:val="28"/>
        </w:rPr>
        <w:t>годарности от родителей.</w:t>
      </w:r>
    </w:p>
    <w:p w:rsidR="008E731E" w:rsidRDefault="00DB7749" w:rsidP="00FB3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911" w:rsidRPr="004575E5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</w:t>
      </w:r>
      <w:r w:rsidR="004575E5" w:rsidRPr="004575E5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</w:t>
      </w:r>
      <w:r w:rsidR="004575E5" w:rsidRPr="004575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0CFA" w:rsidRPr="004575E5">
        <w:rPr>
          <w:rFonts w:ascii="Times New Roman" w:eastAsia="Times New Roman" w:hAnsi="Times New Roman" w:cs="Times New Roman"/>
          <w:sz w:val="28"/>
          <w:szCs w:val="28"/>
        </w:rPr>
        <w:t>о включению практик</w:t>
      </w:r>
      <w:r w:rsidR="004575E5" w:rsidRPr="004575E5">
        <w:rPr>
          <w:rFonts w:ascii="Times New Roman" w:eastAsia="Times New Roman" w:hAnsi="Times New Roman" w:cs="Times New Roman"/>
          <w:sz w:val="28"/>
          <w:szCs w:val="28"/>
        </w:rPr>
        <w:t xml:space="preserve"> ДОУ в РАОП</w:t>
      </w:r>
      <w:r w:rsidR="008E731E">
        <w:rPr>
          <w:rFonts w:ascii="Times New Roman" w:eastAsia="Times New Roman" w:hAnsi="Times New Roman" w:cs="Times New Roman"/>
          <w:sz w:val="28"/>
          <w:szCs w:val="28"/>
        </w:rPr>
        <w:t xml:space="preserve"> (в 2021году 22 практики представлены и 9 вошли в РАОП).</w:t>
      </w:r>
    </w:p>
    <w:p w:rsidR="008E731E" w:rsidRPr="008E731E" w:rsidRDefault="008E731E" w:rsidP="00FB34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E731E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НП «Образования» в дошкольном образовании нам необходимо особо обратить внимание  на </w:t>
      </w:r>
      <w:r w:rsidRPr="008E731E">
        <w:rPr>
          <w:rFonts w:ascii="Times New Roman" w:hAnsi="Times New Roman" w:cs="Times New Roman"/>
          <w:sz w:val="28"/>
          <w:szCs w:val="28"/>
        </w:rPr>
        <w:t>индивидуализацию ОП, фо</w:t>
      </w:r>
      <w:r w:rsidRPr="008E731E">
        <w:rPr>
          <w:rFonts w:ascii="Times New Roman" w:hAnsi="Times New Roman" w:cs="Times New Roman"/>
          <w:sz w:val="28"/>
          <w:szCs w:val="28"/>
        </w:rPr>
        <w:t>р</w:t>
      </w:r>
      <w:r w:rsidRPr="008E731E">
        <w:rPr>
          <w:rFonts w:ascii="Times New Roman" w:hAnsi="Times New Roman" w:cs="Times New Roman"/>
          <w:sz w:val="28"/>
          <w:szCs w:val="28"/>
        </w:rPr>
        <w:t xml:space="preserve">мирование образовательной инфраструктуры, активизировать деятельность в сфере наставничества.  </w:t>
      </w:r>
      <w:r w:rsidRPr="008E731E">
        <w:rPr>
          <w:rFonts w:ascii="Times New Roman" w:eastAsia="Times New Roman" w:hAnsi="Times New Roman" w:cs="Times New Roman"/>
          <w:sz w:val="28"/>
          <w:szCs w:val="28"/>
        </w:rPr>
        <w:t>Ключевым фактором успеха является подготовка п</w:t>
      </w:r>
      <w:r w:rsidRPr="008E73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731E">
        <w:rPr>
          <w:rFonts w:ascii="Times New Roman" w:eastAsia="Times New Roman" w:hAnsi="Times New Roman" w:cs="Times New Roman"/>
          <w:sz w:val="28"/>
          <w:szCs w:val="28"/>
        </w:rPr>
        <w:t>дагогических кадров, способных обеспечить выполнение всех стратегич</w:t>
      </w:r>
      <w:r w:rsidRPr="008E73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731E">
        <w:rPr>
          <w:rFonts w:ascii="Times New Roman" w:eastAsia="Times New Roman" w:hAnsi="Times New Roman" w:cs="Times New Roman"/>
          <w:sz w:val="28"/>
          <w:szCs w:val="28"/>
        </w:rPr>
        <w:t>ских линий развития в сфере ДО.</w:t>
      </w:r>
    </w:p>
    <w:p w:rsidR="008E731E" w:rsidRPr="00B47E2D" w:rsidRDefault="008E731E" w:rsidP="00FB3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BC7" w:rsidRDefault="00FF3BC7" w:rsidP="00FF3BC7">
      <w:pPr>
        <w:rPr>
          <w:rFonts w:ascii="Times New Roman" w:hAnsi="Times New Roman" w:cs="Times New Roman"/>
          <w:b/>
          <w:sz w:val="28"/>
          <w:szCs w:val="28"/>
        </w:rPr>
      </w:pPr>
      <w:r w:rsidRPr="004575E5">
        <w:rPr>
          <w:rFonts w:ascii="Times New Roman" w:hAnsi="Times New Roman" w:cs="Times New Roman"/>
          <w:b/>
          <w:sz w:val="28"/>
          <w:szCs w:val="28"/>
        </w:rPr>
        <w:t>Система мониторинга эффективности деятельности руководителей.</w:t>
      </w:r>
    </w:p>
    <w:p w:rsidR="009F1BD8" w:rsidRPr="004575E5" w:rsidRDefault="009F1BD8" w:rsidP="00FF3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F3BC7" w:rsidRPr="004575E5" w:rsidRDefault="009F1BD8" w:rsidP="00FF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FF3BC7" w:rsidRPr="004575E5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="00FF3BC7" w:rsidRPr="004575E5">
        <w:rPr>
          <w:rFonts w:ascii="Times New Roman" w:hAnsi="Times New Roman" w:cs="Times New Roman"/>
          <w:sz w:val="28"/>
          <w:szCs w:val="28"/>
        </w:rPr>
        <w:t>путем перевода образов</w:t>
      </w:r>
      <w:r w:rsidR="00FF3BC7" w:rsidRPr="004575E5">
        <w:rPr>
          <w:rFonts w:ascii="Times New Roman" w:hAnsi="Times New Roman" w:cs="Times New Roman"/>
          <w:sz w:val="28"/>
          <w:szCs w:val="28"/>
        </w:rPr>
        <w:t>а</w:t>
      </w:r>
      <w:r w:rsidR="00FF3BC7" w:rsidRPr="004575E5">
        <w:rPr>
          <w:rFonts w:ascii="Times New Roman" w:hAnsi="Times New Roman" w:cs="Times New Roman"/>
          <w:sz w:val="28"/>
          <w:szCs w:val="28"/>
        </w:rPr>
        <w:t>тельных учреждений в эффективный режим управления. Данная задач пре</w:t>
      </w:r>
      <w:r w:rsidR="00FF3BC7" w:rsidRPr="004575E5">
        <w:rPr>
          <w:rFonts w:ascii="Times New Roman" w:hAnsi="Times New Roman" w:cs="Times New Roman"/>
          <w:sz w:val="28"/>
          <w:szCs w:val="28"/>
        </w:rPr>
        <w:t>ж</w:t>
      </w:r>
      <w:r w:rsidR="00FF3BC7" w:rsidRPr="004575E5">
        <w:rPr>
          <w:rFonts w:ascii="Times New Roman" w:hAnsi="Times New Roman" w:cs="Times New Roman"/>
          <w:sz w:val="28"/>
          <w:szCs w:val="28"/>
        </w:rPr>
        <w:t>де всего обращает взор на профессиональный состав управленческого корп</w:t>
      </w:r>
      <w:r w:rsidR="00FF3BC7" w:rsidRPr="004575E5">
        <w:rPr>
          <w:rFonts w:ascii="Times New Roman" w:hAnsi="Times New Roman" w:cs="Times New Roman"/>
          <w:sz w:val="28"/>
          <w:szCs w:val="28"/>
        </w:rPr>
        <w:t>у</w:t>
      </w:r>
      <w:r w:rsidR="00FF3BC7" w:rsidRPr="004575E5">
        <w:rPr>
          <w:rFonts w:ascii="Times New Roman" w:hAnsi="Times New Roman" w:cs="Times New Roman"/>
          <w:sz w:val="28"/>
          <w:szCs w:val="28"/>
        </w:rPr>
        <w:t>са образовательных учреждений. В муниципалитете реализуется система а</w:t>
      </w:r>
      <w:r w:rsidR="00FF3BC7" w:rsidRPr="004575E5">
        <w:rPr>
          <w:rFonts w:ascii="Times New Roman" w:hAnsi="Times New Roman" w:cs="Times New Roman"/>
          <w:sz w:val="28"/>
          <w:szCs w:val="28"/>
        </w:rPr>
        <w:t>т</w:t>
      </w:r>
      <w:r w:rsidR="00FF3BC7" w:rsidRPr="004575E5">
        <w:rPr>
          <w:rFonts w:ascii="Times New Roman" w:hAnsi="Times New Roman" w:cs="Times New Roman"/>
          <w:sz w:val="28"/>
          <w:szCs w:val="28"/>
        </w:rPr>
        <w:t xml:space="preserve">тестации руководителей ОО, </w:t>
      </w:r>
      <w:r w:rsidR="00FF3BC7" w:rsidRPr="009F1BD8">
        <w:rPr>
          <w:rFonts w:ascii="Times New Roman" w:hAnsi="Times New Roman" w:cs="Times New Roman"/>
          <w:sz w:val="28"/>
          <w:szCs w:val="28"/>
        </w:rPr>
        <w:t>функционирует школа управленческого резе</w:t>
      </w:r>
      <w:r w:rsidR="00FF3BC7" w:rsidRPr="009F1BD8">
        <w:rPr>
          <w:rFonts w:ascii="Times New Roman" w:hAnsi="Times New Roman" w:cs="Times New Roman"/>
          <w:sz w:val="28"/>
          <w:szCs w:val="28"/>
        </w:rPr>
        <w:t>р</w:t>
      </w:r>
      <w:r w:rsidR="00FF3BC7" w:rsidRPr="009F1BD8">
        <w:rPr>
          <w:rFonts w:ascii="Times New Roman" w:hAnsi="Times New Roman" w:cs="Times New Roman"/>
          <w:sz w:val="28"/>
          <w:szCs w:val="28"/>
        </w:rPr>
        <w:lastRenderedPageBreak/>
        <w:t>ва,</w:t>
      </w:r>
      <w:r w:rsidR="00FF3BC7" w:rsidRPr="00457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BC7" w:rsidRPr="004575E5">
        <w:rPr>
          <w:rFonts w:ascii="Times New Roman" w:hAnsi="Times New Roman" w:cs="Times New Roman"/>
          <w:sz w:val="28"/>
          <w:szCs w:val="28"/>
        </w:rPr>
        <w:t>действует Совет управления, муниципальный совет, собеседование с управленческими командами, на которых представляются и обсуждаются управленческие действия по тому или иному вопросу.</w:t>
      </w:r>
    </w:p>
    <w:p w:rsidR="00FF3BC7" w:rsidRPr="004575E5" w:rsidRDefault="00FF3BC7" w:rsidP="00FF3BC7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   По итогам мониторинга за прошедший учебный год  42 % управленческих кадров  добровольно прошли процедуру выявления профессиональных д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фицитов, 78 % повысили уровень профессиональной компетенции. Невыс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кие показатели по направлению формирования управленческих кадров в ча</w:t>
      </w:r>
      <w:r w:rsidRPr="004575E5">
        <w:rPr>
          <w:rFonts w:ascii="Times New Roman" w:hAnsi="Times New Roman" w:cs="Times New Roman"/>
          <w:sz w:val="28"/>
          <w:szCs w:val="28"/>
        </w:rPr>
        <w:t>с</w:t>
      </w:r>
      <w:r w:rsidRPr="004575E5">
        <w:rPr>
          <w:rFonts w:ascii="Times New Roman" w:hAnsi="Times New Roman" w:cs="Times New Roman"/>
          <w:sz w:val="28"/>
          <w:szCs w:val="28"/>
        </w:rPr>
        <w:t xml:space="preserve">ти участия в региональных мероприятиях, предназначенных для резерва  управленческих кадров </w:t>
      </w:r>
      <w:proofErr w:type="gramStart"/>
      <w:r w:rsidRPr="00457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75E5">
        <w:rPr>
          <w:rFonts w:ascii="Times New Roman" w:hAnsi="Times New Roman" w:cs="Times New Roman"/>
          <w:sz w:val="28"/>
          <w:szCs w:val="28"/>
        </w:rPr>
        <w:t>22%). Объяснение тому может служить  и тот факт, что сегодня и на уровне края их небольшое количест</w:t>
      </w:r>
      <w:r w:rsidR="00DB7749">
        <w:rPr>
          <w:rFonts w:ascii="Times New Roman" w:hAnsi="Times New Roman" w:cs="Times New Roman"/>
          <w:sz w:val="28"/>
          <w:szCs w:val="28"/>
        </w:rPr>
        <w:t xml:space="preserve">во, но надо отметить и то, что </w:t>
      </w:r>
      <w:r w:rsidRPr="004575E5">
        <w:rPr>
          <w:rFonts w:ascii="Times New Roman" w:hAnsi="Times New Roman" w:cs="Times New Roman"/>
          <w:sz w:val="28"/>
          <w:szCs w:val="28"/>
        </w:rPr>
        <w:t xml:space="preserve"> мы с ва</w:t>
      </w:r>
      <w:r w:rsidR="00E562AE">
        <w:rPr>
          <w:rFonts w:ascii="Times New Roman" w:hAnsi="Times New Roman" w:cs="Times New Roman"/>
          <w:sz w:val="28"/>
          <w:szCs w:val="28"/>
        </w:rPr>
        <w:t xml:space="preserve">ми не сильно  </w:t>
      </w:r>
      <w:proofErr w:type="spellStart"/>
      <w:r w:rsidR="00E562AE">
        <w:rPr>
          <w:rFonts w:ascii="Times New Roman" w:hAnsi="Times New Roman" w:cs="Times New Roman"/>
          <w:sz w:val="28"/>
          <w:szCs w:val="28"/>
        </w:rPr>
        <w:t>изьявляем</w:t>
      </w:r>
      <w:proofErr w:type="spellEnd"/>
      <w:r w:rsidR="00E562AE">
        <w:rPr>
          <w:rFonts w:ascii="Times New Roman" w:hAnsi="Times New Roman" w:cs="Times New Roman"/>
          <w:sz w:val="28"/>
          <w:szCs w:val="28"/>
        </w:rPr>
        <w:t xml:space="preserve">  желание принять участие </w:t>
      </w:r>
      <w:r w:rsidRPr="004575E5">
        <w:rPr>
          <w:rFonts w:ascii="Times New Roman" w:hAnsi="Times New Roman" w:cs="Times New Roman"/>
          <w:sz w:val="28"/>
          <w:szCs w:val="28"/>
        </w:rPr>
        <w:t>во всеро</w:t>
      </w:r>
      <w:r w:rsidRPr="004575E5">
        <w:rPr>
          <w:rFonts w:ascii="Times New Roman" w:hAnsi="Times New Roman" w:cs="Times New Roman"/>
          <w:sz w:val="28"/>
          <w:szCs w:val="28"/>
        </w:rPr>
        <w:t>с</w:t>
      </w:r>
      <w:r w:rsidRPr="004575E5">
        <w:rPr>
          <w:rFonts w:ascii="Times New Roman" w:hAnsi="Times New Roman" w:cs="Times New Roman"/>
          <w:sz w:val="28"/>
          <w:szCs w:val="28"/>
        </w:rPr>
        <w:t>сийских, краевых конк</w:t>
      </w:r>
      <w:r w:rsidR="00E562AE">
        <w:rPr>
          <w:rFonts w:ascii="Times New Roman" w:hAnsi="Times New Roman" w:cs="Times New Roman"/>
          <w:sz w:val="28"/>
          <w:szCs w:val="28"/>
        </w:rPr>
        <w:t xml:space="preserve">урсах  с целью повышения </w:t>
      </w:r>
      <w:r w:rsidRPr="004575E5">
        <w:rPr>
          <w:rFonts w:ascii="Times New Roman" w:hAnsi="Times New Roman" w:cs="Times New Roman"/>
          <w:sz w:val="28"/>
          <w:szCs w:val="28"/>
        </w:rPr>
        <w:t xml:space="preserve"> своего профессионального роста. Всего 11 % управлен</w:t>
      </w:r>
      <w:r w:rsidR="00DB7749">
        <w:rPr>
          <w:rFonts w:ascii="Times New Roman" w:hAnsi="Times New Roman" w:cs="Times New Roman"/>
          <w:sz w:val="28"/>
          <w:szCs w:val="28"/>
        </w:rPr>
        <w:t>ческих практик вошли в РАОП.</w:t>
      </w:r>
    </w:p>
    <w:p w:rsidR="00FF3BC7" w:rsidRPr="004575E5" w:rsidRDefault="00FF3BC7" w:rsidP="00FF3BC7">
      <w:pPr>
        <w:rPr>
          <w:rFonts w:ascii="Times New Roman" w:hAnsi="Times New Roman" w:cs="Times New Roman"/>
          <w:sz w:val="28"/>
          <w:szCs w:val="28"/>
        </w:rPr>
      </w:pPr>
      <w:r w:rsidRPr="004575E5">
        <w:rPr>
          <w:rFonts w:ascii="Times New Roman" w:hAnsi="Times New Roman" w:cs="Times New Roman"/>
          <w:sz w:val="28"/>
          <w:szCs w:val="28"/>
        </w:rPr>
        <w:t xml:space="preserve"> </w:t>
      </w:r>
      <w:r w:rsidR="00E562AE">
        <w:rPr>
          <w:rFonts w:ascii="Times New Roman" w:hAnsi="Times New Roman" w:cs="Times New Roman"/>
          <w:sz w:val="28"/>
          <w:szCs w:val="28"/>
        </w:rPr>
        <w:t xml:space="preserve">    </w:t>
      </w:r>
      <w:r w:rsidRPr="004575E5">
        <w:rPr>
          <w:rFonts w:ascii="Times New Roman" w:hAnsi="Times New Roman" w:cs="Times New Roman"/>
          <w:sz w:val="28"/>
          <w:szCs w:val="28"/>
        </w:rPr>
        <w:t>Поэтому, в планах наступающего года на первом месте стоит разработка дорожной карты по повышению эффективности управления образовател</w:t>
      </w:r>
      <w:r w:rsidRPr="004575E5">
        <w:rPr>
          <w:rFonts w:ascii="Times New Roman" w:hAnsi="Times New Roman" w:cs="Times New Roman"/>
          <w:sz w:val="28"/>
          <w:szCs w:val="28"/>
        </w:rPr>
        <w:t>ь</w:t>
      </w:r>
      <w:r w:rsidRPr="004575E5">
        <w:rPr>
          <w:rFonts w:ascii="Times New Roman" w:hAnsi="Times New Roman" w:cs="Times New Roman"/>
          <w:sz w:val="28"/>
          <w:szCs w:val="28"/>
        </w:rPr>
        <w:t>ным учреждением, в которую будет входить и новая система аттестации р</w:t>
      </w:r>
      <w:r w:rsidRPr="004575E5">
        <w:rPr>
          <w:rFonts w:ascii="Times New Roman" w:hAnsi="Times New Roman" w:cs="Times New Roman"/>
          <w:sz w:val="28"/>
          <w:szCs w:val="28"/>
        </w:rPr>
        <w:t>у</w:t>
      </w:r>
      <w:r w:rsidRPr="004575E5">
        <w:rPr>
          <w:rFonts w:ascii="Times New Roman" w:hAnsi="Times New Roman" w:cs="Times New Roman"/>
          <w:sz w:val="28"/>
          <w:szCs w:val="28"/>
        </w:rPr>
        <w:t>ководителей, повышение доли участия в региональных, федеральных мер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приятиях, стажировки по вопросам управления, организация сетевого вза</w:t>
      </w:r>
      <w:r w:rsidRPr="004575E5">
        <w:rPr>
          <w:rFonts w:ascii="Times New Roman" w:hAnsi="Times New Roman" w:cs="Times New Roman"/>
          <w:sz w:val="28"/>
          <w:szCs w:val="28"/>
        </w:rPr>
        <w:t>и</w:t>
      </w:r>
      <w:r w:rsidRPr="004575E5">
        <w:rPr>
          <w:rFonts w:ascii="Times New Roman" w:hAnsi="Times New Roman" w:cs="Times New Roman"/>
          <w:sz w:val="28"/>
          <w:szCs w:val="28"/>
        </w:rPr>
        <w:t>модействия,  разработка ИОМ руководителей, запуск конкурса управленч</w:t>
      </w:r>
      <w:r w:rsidRPr="004575E5">
        <w:rPr>
          <w:rFonts w:ascii="Times New Roman" w:hAnsi="Times New Roman" w:cs="Times New Roman"/>
          <w:sz w:val="28"/>
          <w:szCs w:val="28"/>
        </w:rPr>
        <w:t>е</w:t>
      </w:r>
      <w:r w:rsidRPr="004575E5">
        <w:rPr>
          <w:rFonts w:ascii="Times New Roman" w:hAnsi="Times New Roman" w:cs="Times New Roman"/>
          <w:sz w:val="28"/>
          <w:szCs w:val="28"/>
        </w:rPr>
        <w:t>ских к</w:t>
      </w:r>
      <w:r w:rsidRPr="004575E5">
        <w:rPr>
          <w:rFonts w:ascii="Times New Roman" w:hAnsi="Times New Roman" w:cs="Times New Roman"/>
          <w:sz w:val="28"/>
          <w:szCs w:val="28"/>
        </w:rPr>
        <w:t>о</w:t>
      </w:r>
      <w:r w:rsidRPr="004575E5">
        <w:rPr>
          <w:rFonts w:ascii="Times New Roman" w:hAnsi="Times New Roman" w:cs="Times New Roman"/>
          <w:sz w:val="28"/>
          <w:szCs w:val="28"/>
        </w:rPr>
        <w:t>манд.</w:t>
      </w:r>
    </w:p>
    <w:p w:rsidR="001B2483" w:rsidRDefault="00FF3BC7" w:rsidP="00F5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E56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отметить,</w:t>
      </w:r>
      <w:r w:rsidR="00F520F7">
        <w:rPr>
          <w:rFonts w:ascii="Times New Roman" w:hAnsi="Times New Roman" w:cs="Times New Roman"/>
          <w:sz w:val="28"/>
          <w:szCs w:val="28"/>
        </w:rPr>
        <w:t xml:space="preserve"> что по результатам регионального монитори</w:t>
      </w:r>
      <w:r w:rsidR="00F520F7">
        <w:rPr>
          <w:rFonts w:ascii="Times New Roman" w:hAnsi="Times New Roman" w:cs="Times New Roman"/>
          <w:sz w:val="28"/>
          <w:szCs w:val="28"/>
        </w:rPr>
        <w:t>н</w:t>
      </w:r>
      <w:r w:rsidR="00F520F7">
        <w:rPr>
          <w:rFonts w:ascii="Times New Roman" w:hAnsi="Times New Roman" w:cs="Times New Roman"/>
          <w:sz w:val="28"/>
          <w:szCs w:val="28"/>
        </w:rPr>
        <w:t>га «Механизмы управления качеством образовательных результатов» наш муниципалитет вошел в число тех территорий, в которых сформирован по</w:t>
      </w:r>
      <w:r w:rsidR="00F520F7">
        <w:rPr>
          <w:rFonts w:ascii="Times New Roman" w:hAnsi="Times New Roman" w:cs="Times New Roman"/>
          <w:sz w:val="28"/>
          <w:szCs w:val="28"/>
        </w:rPr>
        <w:t>л</w:t>
      </w:r>
      <w:r w:rsidR="00F520F7">
        <w:rPr>
          <w:rFonts w:ascii="Times New Roman" w:hAnsi="Times New Roman" w:cs="Times New Roman"/>
          <w:sz w:val="28"/>
          <w:szCs w:val="28"/>
        </w:rPr>
        <w:t>ный управленческий цикл. М</w:t>
      </w:r>
      <w:r>
        <w:rPr>
          <w:rFonts w:ascii="Times New Roman" w:hAnsi="Times New Roman" w:cs="Times New Roman"/>
          <w:sz w:val="28"/>
          <w:szCs w:val="28"/>
        </w:rPr>
        <w:t>ы с Вами осуществили колоссальное продвиж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</w:t>
      </w:r>
      <w:r w:rsidR="00F520F7">
        <w:rPr>
          <w:rFonts w:ascii="Times New Roman" w:hAnsi="Times New Roman" w:cs="Times New Roman"/>
          <w:sz w:val="28"/>
          <w:szCs w:val="28"/>
        </w:rPr>
        <w:t xml:space="preserve"> реализации задач НП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BD8">
        <w:rPr>
          <w:rFonts w:ascii="Times New Roman" w:hAnsi="Times New Roman" w:cs="Times New Roman"/>
          <w:sz w:val="28"/>
          <w:szCs w:val="28"/>
        </w:rPr>
        <w:t xml:space="preserve"> На данном этапе мы должны с</w:t>
      </w:r>
      <w:r w:rsidR="009F1BD8">
        <w:rPr>
          <w:rFonts w:ascii="Times New Roman" w:hAnsi="Times New Roman" w:cs="Times New Roman"/>
          <w:sz w:val="28"/>
          <w:szCs w:val="28"/>
        </w:rPr>
        <w:t>о</w:t>
      </w:r>
      <w:r w:rsidR="009F1BD8">
        <w:rPr>
          <w:rFonts w:ascii="Times New Roman" w:hAnsi="Times New Roman" w:cs="Times New Roman"/>
          <w:sz w:val="28"/>
          <w:szCs w:val="28"/>
        </w:rPr>
        <w:t xml:space="preserve">гласовать свои действия  по каждому </w:t>
      </w:r>
      <w:r w:rsidR="001B2483">
        <w:rPr>
          <w:rFonts w:ascii="Times New Roman" w:hAnsi="Times New Roman" w:cs="Times New Roman"/>
          <w:sz w:val="28"/>
          <w:szCs w:val="28"/>
        </w:rPr>
        <w:t>направлению, чтобы закрепить резул</w:t>
      </w:r>
      <w:r w:rsidR="001B2483">
        <w:rPr>
          <w:rFonts w:ascii="Times New Roman" w:hAnsi="Times New Roman" w:cs="Times New Roman"/>
          <w:sz w:val="28"/>
          <w:szCs w:val="28"/>
        </w:rPr>
        <w:t>ь</w:t>
      </w:r>
      <w:r w:rsidR="001B2483">
        <w:rPr>
          <w:rFonts w:ascii="Times New Roman" w:hAnsi="Times New Roman" w:cs="Times New Roman"/>
          <w:sz w:val="28"/>
          <w:szCs w:val="28"/>
        </w:rPr>
        <w:t>тат и двигаться вперед.</w:t>
      </w:r>
    </w:p>
    <w:p w:rsidR="001B2483" w:rsidRDefault="001B2483" w:rsidP="00FF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A06">
        <w:rPr>
          <w:rFonts w:ascii="Times New Roman" w:hAnsi="Times New Roman" w:cs="Times New Roman"/>
          <w:sz w:val="28"/>
          <w:szCs w:val="28"/>
        </w:rPr>
        <w:t xml:space="preserve">         И по традиции, заканчивая</w:t>
      </w:r>
      <w:r>
        <w:rPr>
          <w:rFonts w:ascii="Times New Roman" w:hAnsi="Times New Roman" w:cs="Times New Roman"/>
          <w:sz w:val="28"/>
          <w:szCs w:val="28"/>
        </w:rPr>
        <w:t xml:space="preserve"> свое выступление</w:t>
      </w:r>
      <w:r w:rsidR="00493A06">
        <w:rPr>
          <w:rFonts w:ascii="Times New Roman" w:hAnsi="Times New Roman" w:cs="Times New Roman"/>
          <w:sz w:val="28"/>
          <w:szCs w:val="28"/>
        </w:rPr>
        <w:t>, я хочу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BC7" w:rsidRDefault="00DB7749" w:rsidP="00DB7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значимых событий и 10 значимых людей</w:t>
      </w:r>
      <w:r w:rsidR="001B2483">
        <w:rPr>
          <w:rFonts w:ascii="Times New Roman" w:hAnsi="Times New Roman" w:cs="Times New Roman"/>
          <w:sz w:val="28"/>
          <w:szCs w:val="28"/>
        </w:rPr>
        <w:t xml:space="preserve"> 2020-2021 года  системы образ</w:t>
      </w:r>
      <w:r w:rsidR="001B2483">
        <w:rPr>
          <w:rFonts w:ascii="Times New Roman" w:hAnsi="Times New Roman" w:cs="Times New Roman"/>
          <w:sz w:val="28"/>
          <w:szCs w:val="28"/>
        </w:rPr>
        <w:t>о</w:t>
      </w:r>
      <w:r w:rsidR="001B2483">
        <w:rPr>
          <w:rFonts w:ascii="Times New Roman" w:hAnsi="Times New Roman" w:cs="Times New Roman"/>
          <w:sz w:val="28"/>
          <w:szCs w:val="28"/>
        </w:rPr>
        <w:t xml:space="preserve">вания города </w:t>
      </w:r>
      <w:proofErr w:type="spellStart"/>
      <w:r w:rsidR="001B2483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1B2483">
        <w:rPr>
          <w:rFonts w:ascii="Times New Roman" w:hAnsi="Times New Roman" w:cs="Times New Roman"/>
          <w:sz w:val="28"/>
          <w:szCs w:val="28"/>
        </w:rPr>
        <w:t>.</w:t>
      </w:r>
    </w:p>
    <w:p w:rsidR="00E562AE" w:rsidRDefault="00E562AE" w:rsidP="00DB7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2AE" w:rsidRPr="004575E5" w:rsidRDefault="00E562AE" w:rsidP="00DB7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562AE" w:rsidRPr="004575E5" w:rsidSect="0000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D0E"/>
    <w:multiLevelType w:val="hybridMultilevel"/>
    <w:tmpl w:val="0DB08240"/>
    <w:lvl w:ilvl="0" w:tplc="54BE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8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8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A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C5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A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E4849"/>
    <w:multiLevelType w:val="hybridMultilevel"/>
    <w:tmpl w:val="C6C2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D86"/>
    <w:multiLevelType w:val="multilevel"/>
    <w:tmpl w:val="0612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8437B"/>
    <w:multiLevelType w:val="hybridMultilevel"/>
    <w:tmpl w:val="117E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7B4E"/>
    <w:multiLevelType w:val="hybridMultilevel"/>
    <w:tmpl w:val="4B661AA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2CBE"/>
    <w:multiLevelType w:val="hybridMultilevel"/>
    <w:tmpl w:val="117E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1DFC"/>
    <w:multiLevelType w:val="multilevel"/>
    <w:tmpl w:val="0612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B2066"/>
    <w:multiLevelType w:val="hybridMultilevel"/>
    <w:tmpl w:val="21B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636C"/>
    <w:multiLevelType w:val="multilevel"/>
    <w:tmpl w:val="D6D41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0B0C98"/>
    <w:multiLevelType w:val="hybridMultilevel"/>
    <w:tmpl w:val="8E6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5B76"/>
    <w:multiLevelType w:val="hybridMultilevel"/>
    <w:tmpl w:val="CBA4C71A"/>
    <w:lvl w:ilvl="0" w:tplc="596C1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1EF4"/>
    <w:rsid w:val="0000252A"/>
    <w:rsid w:val="0001603D"/>
    <w:rsid w:val="0003710A"/>
    <w:rsid w:val="000710C0"/>
    <w:rsid w:val="000731AC"/>
    <w:rsid w:val="000A4713"/>
    <w:rsid w:val="000A64DA"/>
    <w:rsid w:val="000B10AD"/>
    <w:rsid w:val="000B2756"/>
    <w:rsid w:val="000F1911"/>
    <w:rsid w:val="000F3612"/>
    <w:rsid w:val="00112F92"/>
    <w:rsid w:val="0014366A"/>
    <w:rsid w:val="001463AC"/>
    <w:rsid w:val="00147C6F"/>
    <w:rsid w:val="001860BA"/>
    <w:rsid w:val="001978BC"/>
    <w:rsid w:val="001B2483"/>
    <w:rsid w:val="001C6D56"/>
    <w:rsid w:val="001D0304"/>
    <w:rsid w:val="001D532F"/>
    <w:rsid w:val="00257BED"/>
    <w:rsid w:val="00263F84"/>
    <w:rsid w:val="0028066C"/>
    <w:rsid w:val="002830B2"/>
    <w:rsid w:val="0029710F"/>
    <w:rsid w:val="00297406"/>
    <w:rsid w:val="002B63AB"/>
    <w:rsid w:val="002C22F7"/>
    <w:rsid w:val="002E6A9D"/>
    <w:rsid w:val="003027DE"/>
    <w:rsid w:val="00330D18"/>
    <w:rsid w:val="00360829"/>
    <w:rsid w:val="00371CB0"/>
    <w:rsid w:val="00391370"/>
    <w:rsid w:val="00393FDB"/>
    <w:rsid w:val="0039667F"/>
    <w:rsid w:val="003C04B2"/>
    <w:rsid w:val="003E29FE"/>
    <w:rsid w:val="003F5C9B"/>
    <w:rsid w:val="003F7A0E"/>
    <w:rsid w:val="004214F6"/>
    <w:rsid w:val="00422122"/>
    <w:rsid w:val="004575E5"/>
    <w:rsid w:val="00465619"/>
    <w:rsid w:val="00480CFA"/>
    <w:rsid w:val="004902B0"/>
    <w:rsid w:val="00492919"/>
    <w:rsid w:val="00493A06"/>
    <w:rsid w:val="004C6006"/>
    <w:rsid w:val="004F430E"/>
    <w:rsid w:val="00503EF7"/>
    <w:rsid w:val="00524757"/>
    <w:rsid w:val="005424AE"/>
    <w:rsid w:val="00546EC8"/>
    <w:rsid w:val="00555A7B"/>
    <w:rsid w:val="005A6960"/>
    <w:rsid w:val="005B3298"/>
    <w:rsid w:val="00610E90"/>
    <w:rsid w:val="006208C7"/>
    <w:rsid w:val="00675B88"/>
    <w:rsid w:val="00682557"/>
    <w:rsid w:val="006D528B"/>
    <w:rsid w:val="00702C36"/>
    <w:rsid w:val="00711035"/>
    <w:rsid w:val="0071761B"/>
    <w:rsid w:val="00730F42"/>
    <w:rsid w:val="00766911"/>
    <w:rsid w:val="00787573"/>
    <w:rsid w:val="007A7135"/>
    <w:rsid w:val="007B323F"/>
    <w:rsid w:val="007C40A5"/>
    <w:rsid w:val="007D53D7"/>
    <w:rsid w:val="007D5D41"/>
    <w:rsid w:val="007F75C9"/>
    <w:rsid w:val="008202C6"/>
    <w:rsid w:val="00821EF4"/>
    <w:rsid w:val="00827CEB"/>
    <w:rsid w:val="00840F93"/>
    <w:rsid w:val="008B67F3"/>
    <w:rsid w:val="008B7877"/>
    <w:rsid w:val="008C1598"/>
    <w:rsid w:val="008E116C"/>
    <w:rsid w:val="008E4D7E"/>
    <w:rsid w:val="008E731E"/>
    <w:rsid w:val="008F7526"/>
    <w:rsid w:val="00912083"/>
    <w:rsid w:val="00922E3A"/>
    <w:rsid w:val="00960ED8"/>
    <w:rsid w:val="009610A0"/>
    <w:rsid w:val="0098281D"/>
    <w:rsid w:val="0099338A"/>
    <w:rsid w:val="009948F2"/>
    <w:rsid w:val="009E642B"/>
    <w:rsid w:val="009F1BD8"/>
    <w:rsid w:val="00A074FD"/>
    <w:rsid w:val="00A47918"/>
    <w:rsid w:val="00A7224D"/>
    <w:rsid w:val="00A94CA0"/>
    <w:rsid w:val="00AA222B"/>
    <w:rsid w:val="00AB6AA2"/>
    <w:rsid w:val="00AD657B"/>
    <w:rsid w:val="00AF46DD"/>
    <w:rsid w:val="00AF70F4"/>
    <w:rsid w:val="00B07790"/>
    <w:rsid w:val="00B14F14"/>
    <w:rsid w:val="00B235DD"/>
    <w:rsid w:val="00B47B76"/>
    <w:rsid w:val="00B7236E"/>
    <w:rsid w:val="00B843C2"/>
    <w:rsid w:val="00B95E80"/>
    <w:rsid w:val="00BB13F0"/>
    <w:rsid w:val="00BB4C99"/>
    <w:rsid w:val="00BF701E"/>
    <w:rsid w:val="00C25706"/>
    <w:rsid w:val="00C35045"/>
    <w:rsid w:val="00C44629"/>
    <w:rsid w:val="00C46B88"/>
    <w:rsid w:val="00C515A9"/>
    <w:rsid w:val="00C71B09"/>
    <w:rsid w:val="00C757D1"/>
    <w:rsid w:val="00C946EC"/>
    <w:rsid w:val="00C96867"/>
    <w:rsid w:val="00CB419A"/>
    <w:rsid w:val="00CE7ACD"/>
    <w:rsid w:val="00CF0997"/>
    <w:rsid w:val="00D0501A"/>
    <w:rsid w:val="00D05A1E"/>
    <w:rsid w:val="00D1501D"/>
    <w:rsid w:val="00D17EA5"/>
    <w:rsid w:val="00D42B6B"/>
    <w:rsid w:val="00D668B0"/>
    <w:rsid w:val="00D83FB5"/>
    <w:rsid w:val="00D9383B"/>
    <w:rsid w:val="00D95503"/>
    <w:rsid w:val="00DB236C"/>
    <w:rsid w:val="00DB7749"/>
    <w:rsid w:val="00DD1B08"/>
    <w:rsid w:val="00DD3F94"/>
    <w:rsid w:val="00DD48D7"/>
    <w:rsid w:val="00DE03D8"/>
    <w:rsid w:val="00DE53F0"/>
    <w:rsid w:val="00DE626E"/>
    <w:rsid w:val="00E058D3"/>
    <w:rsid w:val="00E179E9"/>
    <w:rsid w:val="00E528CB"/>
    <w:rsid w:val="00E562AE"/>
    <w:rsid w:val="00E61BD1"/>
    <w:rsid w:val="00E623D2"/>
    <w:rsid w:val="00E81F88"/>
    <w:rsid w:val="00EF766A"/>
    <w:rsid w:val="00F31037"/>
    <w:rsid w:val="00F47D0D"/>
    <w:rsid w:val="00F520F7"/>
    <w:rsid w:val="00F7676D"/>
    <w:rsid w:val="00F85300"/>
    <w:rsid w:val="00FA1DB0"/>
    <w:rsid w:val="00FB3408"/>
    <w:rsid w:val="00FC74C4"/>
    <w:rsid w:val="00FD4931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A"/>
  </w:style>
  <w:style w:type="paragraph" w:styleId="1">
    <w:name w:val="heading 1"/>
    <w:basedOn w:val="a"/>
    <w:link w:val="10"/>
    <w:uiPriority w:val="9"/>
    <w:qFormat/>
    <w:rsid w:val="0046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1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208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08C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aliases w:val="Знак Знак1,Обычный (Web),Знак Знак, Знак Знак1"/>
    <w:basedOn w:val="a"/>
    <w:link w:val="a6"/>
    <w:uiPriority w:val="99"/>
    <w:unhideWhenUsed/>
    <w:qFormat/>
    <w:rsid w:val="00BB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1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598"/>
    <w:pPr>
      <w:widowControl w:val="0"/>
      <w:shd w:val="clear" w:color="auto" w:fill="FFFFFF"/>
      <w:spacing w:before="720" w:after="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9948F2"/>
  </w:style>
  <w:style w:type="paragraph" w:styleId="a8">
    <w:name w:val="No Spacing"/>
    <w:link w:val="a7"/>
    <w:uiPriority w:val="1"/>
    <w:qFormat/>
    <w:rsid w:val="009948F2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2B63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2">
    <w:name w:val="Основной текст 2 Знак"/>
    <w:basedOn w:val="a0"/>
    <w:link w:val="21"/>
    <w:rsid w:val="002B63AB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table" w:styleId="a9">
    <w:name w:val="Table Grid"/>
    <w:basedOn w:val="a1"/>
    <w:uiPriority w:val="59"/>
    <w:rsid w:val="00840F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8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Обычный (Web) Знак,Знак Знак Знак, Знак Знак1 Знак"/>
    <w:link w:val="a5"/>
    <w:uiPriority w:val="99"/>
    <w:locked/>
    <w:rsid w:val="00480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6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Zverdvd.org</cp:lastModifiedBy>
  <cp:revision>27</cp:revision>
  <cp:lastPrinted>2021-08-25T02:49:00Z</cp:lastPrinted>
  <dcterms:created xsi:type="dcterms:W3CDTF">2021-08-16T11:52:00Z</dcterms:created>
  <dcterms:modified xsi:type="dcterms:W3CDTF">2021-09-20T05:54:00Z</dcterms:modified>
</cp:coreProperties>
</file>