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5EF" w:rsidRDefault="00C705EF" w:rsidP="00276669">
      <w:pPr>
        <w:pStyle w:val="a8"/>
      </w:pPr>
      <w:r>
        <w:t>Отчет о деятельности муниципальной системы образования за 2017 год.</w:t>
      </w:r>
    </w:p>
    <w:p w:rsidR="00C705EF" w:rsidRDefault="00C705EF" w:rsidP="00C705EF">
      <w:pPr>
        <w:jc w:val="both"/>
        <w:rPr>
          <w:sz w:val="28"/>
          <w:szCs w:val="28"/>
        </w:rPr>
      </w:pPr>
    </w:p>
    <w:p w:rsidR="00C705EF" w:rsidRPr="00011FBE" w:rsidRDefault="00FC1A9A" w:rsidP="00C705EF">
      <w:pPr>
        <w:jc w:val="both"/>
        <w:rPr>
          <w:sz w:val="24"/>
          <w:szCs w:val="24"/>
        </w:rPr>
      </w:pPr>
      <w:r>
        <w:rPr>
          <w:sz w:val="24"/>
          <w:szCs w:val="24"/>
        </w:rPr>
        <w:t xml:space="preserve">Инфраструктура сети </w:t>
      </w:r>
      <w:r w:rsidR="00C705EF" w:rsidRPr="00011FBE">
        <w:rPr>
          <w:sz w:val="24"/>
          <w:szCs w:val="24"/>
        </w:rPr>
        <w:t xml:space="preserve"> общеобразовательных организаций</w:t>
      </w:r>
      <w:r w:rsidR="00276669" w:rsidRPr="00011FBE">
        <w:rPr>
          <w:sz w:val="24"/>
          <w:szCs w:val="24"/>
        </w:rPr>
        <w:t xml:space="preserve"> города </w:t>
      </w:r>
      <w:r w:rsidR="00C705EF" w:rsidRPr="00011FBE">
        <w:rPr>
          <w:sz w:val="24"/>
          <w:szCs w:val="24"/>
        </w:rPr>
        <w:t xml:space="preserve"> за 2017 год не изменилась</w:t>
      </w:r>
    </w:p>
    <w:p w:rsidR="00C705EF" w:rsidRPr="00011FBE" w:rsidRDefault="00C705EF" w:rsidP="00276669">
      <w:pPr>
        <w:pStyle w:val="a6"/>
        <w:jc w:val="both"/>
        <w:rPr>
          <w:sz w:val="24"/>
          <w:szCs w:val="24"/>
        </w:rPr>
      </w:pPr>
      <w:r w:rsidRPr="00011FBE">
        <w:rPr>
          <w:sz w:val="24"/>
          <w:szCs w:val="24"/>
        </w:rPr>
        <w:t xml:space="preserve">В муниципальном образовании функционирует 11 общеобразовательных учреждений, в том числе лицей и муниципальная гимназия, 2 краевых учреждения – </w:t>
      </w:r>
      <w:proofErr w:type="spellStart"/>
      <w:r w:rsidRPr="00011FBE">
        <w:rPr>
          <w:sz w:val="24"/>
          <w:szCs w:val="24"/>
        </w:rPr>
        <w:t>Лесосибирский</w:t>
      </w:r>
      <w:proofErr w:type="spellEnd"/>
      <w:r w:rsidRPr="00011FBE">
        <w:rPr>
          <w:sz w:val="24"/>
          <w:szCs w:val="24"/>
        </w:rPr>
        <w:t xml:space="preserve"> кадетский корпус, общеобразовательная коррекционная школа; 2 негосударственных учреждения – православная гимназия и школа-колледж «Знание». </w:t>
      </w:r>
    </w:p>
    <w:p w:rsidR="00C705EF" w:rsidRPr="00011FBE" w:rsidRDefault="00C705EF" w:rsidP="00276669">
      <w:pPr>
        <w:pStyle w:val="a6"/>
        <w:jc w:val="both"/>
        <w:rPr>
          <w:sz w:val="24"/>
          <w:szCs w:val="24"/>
        </w:rPr>
      </w:pPr>
      <w:r w:rsidRPr="00011FBE">
        <w:rPr>
          <w:sz w:val="24"/>
          <w:szCs w:val="24"/>
        </w:rPr>
        <w:t xml:space="preserve">Количество обучающихся заметно увеличилось: 7644 школьника  (7259 – 2015 год) обучаются  в муниципальных учреждениях и около 450 – в немуниципальных образовательных организациях. </w:t>
      </w:r>
    </w:p>
    <w:p w:rsidR="00C705EF" w:rsidRPr="00011FBE" w:rsidRDefault="00C705EF" w:rsidP="00276669">
      <w:pPr>
        <w:pStyle w:val="a6"/>
        <w:jc w:val="both"/>
        <w:rPr>
          <w:sz w:val="24"/>
          <w:szCs w:val="24"/>
        </w:rPr>
      </w:pPr>
      <w:r w:rsidRPr="00011FBE">
        <w:rPr>
          <w:sz w:val="24"/>
          <w:szCs w:val="24"/>
        </w:rPr>
        <w:t xml:space="preserve">Прослеживается динамика роста  дефицита учебных площадей школ. Сверх нормы комплектуются 55% школ (МБОУ «ООШ № 5», «СОШ №6» , «СОШ №4», «СОШ №8», «СОШ №9»), так как количество проживающих детей в микрорайонах, закрепленных за школами, увеличивается, а учебные  площади остаются прежними. </w:t>
      </w:r>
    </w:p>
    <w:p w:rsidR="00C705EF" w:rsidRPr="00011FBE" w:rsidRDefault="00C705EF" w:rsidP="00276669">
      <w:pPr>
        <w:pStyle w:val="a6"/>
        <w:jc w:val="both"/>
        <w:rPr>
          <w:sz w:val="24"/>
          <w:szCs w:val="24"/>
        </w:rPr>
      </w:pPr>
      <w:r w:rsidRPr="00011FBE">
        <w:rPr>
          <w:sz w:val="24"/>
          <w:szCs w:val="24"/>
        </w:rPr>
        <w:t>Два муниципальных учреждения работают по пятидневной рабочей неделе (МБОУ «Гимназия», МБОУ «СОШ №1»),  два учреждения (МБОУ «ООШ №14», МБОУ «Гимназия») занимаются в одну смену.</w:t>
      </w:r>
    </w:p>
    <w:p w:rsidR="00C705EF" w:rsidRPr="00011FBE" w:rsidRDefault="00C705EF" w:rsidP="00276669">
      <w:pPr>
        <w:pStyle w:val="a6"/>
        <w:jc w:val="both"/>
        <w:rPr>
          <w:sz w:val="24"/>
          <w:szCs w:val="24"/>
        </w:rPr>
      </w:pPr>
      <w:r w:rsidRPr="00011FBE">
        <w:rPr>
          <w:sz w:val="24"/>
          <w:szCs w:val="24"/>
        </w:rPr>
        <w:t xml:space="preserve">Стабилизировалось число коррекционных классов и детей с умственной отсталостью и задержкой в психическом развитии:  241 уч-ся – 2014 год, 217 учащихся  -  2017 год. </w:t>
      </w:r>
    </w:p>
    <w:p w:rsidR="00C705EF" w:rsidRPr="00011FBE" w:rsidRDefault="00C705EF" w:rsidP="00276669">
      <w:pPr>
        <w:pStyle w:val="a6"/>
        <w:jc w:val="both"/>
        <w:rPr>
          <w:sz w:val="24"/>
          <w:szCs w:val="24"/>
        </w:rPr>
      </w:pPr>
      <w:r w:rsidRPr="00011FBE">
        <w:rPr>
          <w:sz w:val="24"/>
          <w:szCs w:val="24"/>
        </w:rPr>
        <w:t xml:space="preserve">В 2017 году отмечается некоторое уменьшение количества учащихся в коррекционных классах, вместе с тем увеличивается количество детей, занимающихся инклюзивно в общеобразовательных классах (2016 год – 27, 2017 - 53). </w:t>
      </w:r>
    </w:p>
    <w:p w:rsidR="00C705EF" w:rsidRPr="00011FBE" w:rsidRDefault="00C705EF" w:rsidP="00276669">
      <w:pPr>
        <w:pStyle w:val="a6"/>
        <w:jc w:val="both"/>
        <w:rPr>
          <w:sz w:val="24"/>
          <w:szCs w:val="24"/>
        </w:rPr>
      </w:pPr>
      <w:r w:rsidRPr="00011FBE">
        <w:rPr>
          <w:sz w:val="24"/>
          <w:szCs w:val="24"/>
        </w:rPr>
        <w:t>Увеличилось  число классов с углубленным изучением предметов и профильных классов в МБОУ СОШ № 1 , 2, 6, 9, лицее, гимназии, в них занимается 875 школьников.</w:t>
      </w:r>
    </w:p>
    <w:p w:rsidR="00C705EF" w:rsidRPr="00011FBE" w:rsidRDefault="00C705EF" w:rsidP="00276669">
      <w:pPr>
        <w:pStyle w:val="a6"/>
        <w:jc w:val="both"/>
        <w:rPr>
          <w:sz w:val="24"/>
          <w:szCs w:val="24"/>
        </w:rPr>
      </w:pPr>
      <w:r w:rsidRPr="00011FBE">
        <w:rPr>
          <w:sz w:val="24"/>
          <w:szCs w:val="24"/>
        </w:rPr>
        <w:t xml:space="preserve">С 1 сентября 2016 года в городе функционирует 3 специализированных класса, открытых по решению министерства образования Красноярского края: два 10 класса инженерно-технологической направленности в МБОУ «Лицей» и класс </w:t>
      </w:r>
      <w:proofErr w:type="spellStart"/>
      <w:proofErr w:type="gramStart"/>
      <w:r w:rsidRPr="00011FBE">
        <w:rPr>
          <w:sz w:val="24"/>
          <w:szCs w:val="24"/>
        </w:rPr>
        <w:t>естественно-научного</w:t>
      </w:r>
      <w:proofErr w:type="spellEnd"/>
      <w:proofErr w:type="gramEnd"/>
      <w:r w:rsidRPr="00011FBE">
        <w:rPr>
          <w:sz w:val="24"/>
          <w:szCs w:val="24"/>
        </w:rPr>
        <w:t xml:space="preserve"> направления в МБОУ «СОШ №9».  </w:t>
      </w:r>
    </w:p>
    <w:p w:rsidR="00C705EF" w:rsidRPr="00011FBE" w:rsidRDefault="00C705EF" w:rsidP="00276669">
      <w:pPr>
        <w:pStyle w:val="a6"/>
        <w:jc w:val="both"/>
        <w:rPr>
          <w:sz w:val="24"/>
          <w:szCs w:val="24"/>
        </w:rPr>
      </w:pPr>
      <w:r w:rsidRPr="00011FBE">
        <w:rPr>
          <w:sz w:val="24"/>
          <w:szCs w:val="24"/>
        </w:rPr>
        <w:t xml:space="preserve">В июне 2017 года состоялся первый выпуск учащихся специализированных классов, выпускники  подтвердили достаточно высокий процент поступивших в профессиональные учебные заведения по изучаемым профилям. </w:t>
      </w:r>
    </w:p>
    <w:p w:rsidR="00C705EF" w:rsidRPr="00011FBE" w:rsidRDefault="00C705EF" w:rsidP="00276669">
      <w:pPr>
        <w:pStyle w:val="a6"/>
        <w:jc w:val="both"/>
        <w:rPr>
          <w:sz w:val="24"/>
          <w:szCs w:val="24"/>
        </w:rPr>
      </w:pPr>
      <w:r w:rsidRPr="00011FBE">
        <w:rPr>
          <w:sz w:val="24"/>
          <w:szCs w:val="24"/>
        </w:rPr>
        <w:t xml:space="preserve">Третий год функционируют   муниципальные специализированные классы:  правовой в МБОУ «СОШ №1» и в МБОУ «СОШ №6», педагогический в МБОУ «Гимназия», </w:t>
      </w:r>
      <w:proofErr w:type="spellStart"/>
      <w:proofErr w:type="gramStart"/>
      <w:r w:rsidRPr="00011FBE">
        <w:rPr>
          <w:sz w:val="24"/>
          <w:szCs w:val="24"/>
        </w:rPr>
        <w:t>естественно-научные</w:t>
      </w:r>
      <w:proofErr w:type="spellEnd"/>
      <w:proofErr w:type="gramEnd"/>
      <w:r w:rsidRPr="00011FBE">
        <w:rPr>
          <w:sz w:val="24"/>
          <w:szCs w:val="24"/>
        </w:rPr>
        <w:t xml:space="preserve">  в МБОУ «СОШ №9.</w:t>
      </w:r>
    </w:p>
    <w:p w:rsidR="00C705EF" w:rsidRPr="00011FBE" w:rsidRDefault="00C705EF" w:rsidP="00276669">
      <w:pPr>
        <w:pStyle w:val="a6"/>
        <w:jc w:val="both"/>
        <w:rPr>
          <w:sz w:val="24"/>
          <w:szCs w:val="24"/>
        </w:rPr>
      </w:pPr>
      <w:r w:rsidRPr="00011FBE">
        <w:rPr>
          <w:sz w:val="24"/>
          <w:szCs w:val="24"/>
        </w:rPr>
        <w:t>Количество выпускников города  в течение нескольких лет практически стабильно – 400 – 450 человек.</w:t>
      </w:r>
    </w:p>
    <w:p w:rsidR="00C705EF" w:rsidRPr="00011FBE" w:rsidRDefault="00C705EF" w:rsidP="00276669">
      <w:pPr>
        <w:pStyle w:val="a6"/>
        <w:jc w:val="both"/>
        <w:rPr>
          <w:sz w:val="24"/>
          <w:szCs w:val="24"/>
        </w:rPr>
      </w:pPr>
      <w:r w:rsidRPr="00011FBE">
        <w:rPr>
          <w:sz w:val="24"/>
          <w:szCs w:val="24"/>
        </w:rPr>
        <w:t xml:space="preserve">Как показывает анализ, в среднем, 85%  </w:t>
      </w:r>
      <w:proofErr w:type="spellStart"/>
      <w:r w:rsidRPr="00011FBE">
        <w:rPr>
          <w:sz w:val="24"/>
          <w:szCs w:val="24"/>
        </w:rPr>
        <w:t>одиннадцатиклассников</w:t>
      </w:r>
      <w:proofErr w:type="spellEnd"/>
      <w:r w:rsidRPr="00011FBE">
        <w:rPr>
          <w:sz w:val="24"/>
          <w:szCs w:val="24"/>
        </w:rPr>
        <w:t xml:space="preserve">, </w:t>
      </w:r>
      <w:proofErr w:type="gramStart"/>
      <w:r w:rsidRPr="00011FBE">
        <w:rPr>
          <w:sz w:val="24"/>
          <w:szCs w:val="24"/>
        </w:rPr>
        <w:t>изучавших</w:t>
      </w:r>
      <w:proofErr w:type="gramEnd"/>
      <w:r w:rsidRPr="00011FBE">
        <w:rPr>
          <w:sz w:val="24"/>
          <w:szCs w:val="24"/>
        </w:rPr>
        <w:t xml:space="preserve">  предметы на профильном или углубленном  уровне, выбрали предмет в соответствии с профилем.   Именно у этих выпускников высокий тестовый балл по профильным предметам. Вместе с тем, почти 35% выпускников общеобразовательных классов  набрали тестовые баллы ниже ожидаемых.</w:t>
      </w:r>
    </w:p>
    <w:p w:rsidR="00C705EF" w:rsidRPr="00011FBE" w:rsidRDefault="00C705EF" w:rsidP="00276669">
      <w:pPr>
        <w:pStyle w:val="a6"/>
        <w:jc w:val="both"/>
        <w:rPr>
          <w:sz w:val="24"/>
          <w:szCs w:val="24"/>
        </w:rPr>
      </w:pPr>
      <w:r w:rsidRPr="00011FBE">
        <w:rPr>
          <w:sz w:val="24"/>
          <w:szCs w:val="24"/>
        </w:rPr>
        <w:t xml:space="preserve">29 выпускников </w:t>
      </w:r>
      <w:proofErr w:type="gramStart"/>
      <w:r w:rsidRPr="00011FBE">
        <w:rPr>
          <w:sz w:val="24"/>
          <w:szCs w:val="24"/>
        </w:rPr>
        <w:t>закончили школу</w:t>
      </w:r>
      <w:proofErr w:type="gramEnd"/>
      <w:r w:rsidRPr="00011FBE">
        <w:rPr>
          <w:sz w:val="24"/>
          <w:szCs w:val="24"/>
        </w:rPr>
        <w:t xml:space="preserve"> с золотой медалью «За особые успехи в учении».</w:t>
      </w:r>
    </w:p>
    <w:p w:rsidR="00C705EF" w:rsidRDefault="00C705EF" w:rsidP="00BA5C15">
      <w:pPr>
        <w:pStyle w:val="a6"/>
        <w:jc w:val="both"/>
        <w:rPr>
          <w:sz w:val="24"/>
          <w:szCs w:val="24"/>
        </w:rPr>
      </w:pPr>
      <w:r w:rsidRPr="00011FBE">
        <w:rPr>
          <w:sz w:val="24"/>
          <w:szCs w:val="24"/>
        </w:rPr>
        <w:lastRenderedPageBreak/>
        <w:t xml:space="preserve">Обоснованно уменьшается число выпускников, поступающих в ВУЗы, вместе с тем, растет число выбравших </w:t>
      </w:r>
      <w:proofErr w:type="spellStart"/>
      <w:r w:rsidRPr="00011FBE">
        <w:rPr>
          <w:sz w:val="24"/>
          <w:szCs w:val="24"/>
        </w:rPr>
        <w:t>средне-специальные</w:t>
      </w:r>
      <w:proofErr w:type="spellEnd"/>
      <w:r w:rsidRPr="00011FBE">
        <w:rPr>
          <w:sz w:val="24"/>
          <w:szCs w:val="24"/>
        </w:rPr>
        <w:t xml:space="preserve"> профессиональные учреждения:  63-65% выпускников поступают в ВУЗы, 25-30% - в колледжи и техникумы.</w:t>
      </w:r>
    </w:p>
    <w:p w:rsidR="00BA5C15" w:rsidRDefault="00BA5C15" w:rsidP="00BA5C15">
      <w:pPr>
        <w:jc w:val="both"/>
      </w:pPr>
      <w:r w:rsidRPr="00BA5C15">
        <w:t xml:space="preserve">В 2017 году в ЕГЭ участвовало 376 </w:t>
      </w:r>
      <w:proofErr w:type="spellStart"/>
      <w:r w:rsidRPr="00BA5C15">
        <w:t>одиннадцатиклассников</w:t>
      </w:r>
      <w:proofErr w:type="spellEnd"/>
      <w:r w:rsidRPr="00BA5C15">
        <w:t>,  15 – выпускников 12 класса.</w:t>
      </w:r>
      <w:r>
        <w:t xml:space="preserve"> </w:t>
      </w:r>
      <w:r w:rsidRPr="00BA5C15">
        <w:t xml:space="preserve">Традиционно востребованными при выборе являются  математика профильная, обществознание, физика, биология, история. Обязательным для всех являлся русский язык в традиционном формате (в стадии обсуждения введение устной части по русскому языку на ЕГЭ). В этом году не  сдали экзамен по русскому языку 2 выпускника. Средний балл 64.09, средний по Красноярскому краю – 67.22. </w:t>
      </w:r>
    </w:p>
    <w:p w:rsidR="00885416" w:rsidRDefault="00885416" w:rsidP="00BA5C15">
      <w:pPr>
        <w:jc w:val="both"/>
      </w:pPr>
      <w:r w:rsidRPr="00885416">
        <w:object w:dxaOrig="7181"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25pt;height:270pt" o:ole="">
            <v:imagedata r:id="rId6" o:title=""/>
          </v:shape>
          <o:OLEObject Type="Embed" ProgID="PowerPoint.Slide.12" ShapeID="_x0000_i1025" DrawAspect="Content" ObjectID="_1572684870" r:id="rId7"/>
        </w:object>
      </w:r>
    </w:p>
    <w:p w:rsidR="00832A84" w:rsidRPr="00F770CB" w:rsidRDefault="00832A84" w:rsidP="00BA5C15">
      <w:pPr>
        <w:jc w:val="both"/>
        <w:rPr>
          <w:sz w:val="24"/>
          <w:szCs w:val="24"/>
        </w:rPr>
      </w:pPr>
      <w:r w:rsidRPr="00F770CB">
        <w:rPr>
          <w:sz w:val="24"/>
          <w:szCs w:val="24"/>
        </w:rPr>
        <w:t xml:space="preserve">Анализ результатов по итогам ЕГЭ по русскому языку подтверждает </w:t>
      </w:r>
      <w:r w:rsidR="009D1271" w:rsidRPr="00F770CB">
        <w:rPr>
          <w:sz w:val="24"/>
          <w:szCs w:val="24"/>
        </w:rPr>
        <w:t xml:space="preserve">стабильно </w:t>
      </w:r>
      <w:r w:rsidR="00641DDE" w:rsidRPr="00F770CB">
        <w:rPr>
          <w:sz w:val="24"/>
          <w:szCs w:val="24"/>
        </w:rPr>
        <w:t xml:space="preserve">удовлетворительный </w:t>
      </w:r>
      <w:r w:rsidR="009D1271" w:rsidRPr="00F770CB">
        <w:rPr>
          <w:sz w:val="24"/>
          <w:szCs w:val="24"/>
        </w:rPr>
        <w:t>уровень подготовки выпускников. Из числа сдававших только два выпускника (0.5%) не преодолели минимальный балл. Вместе с тем, средний балловый результат в крае несколько выше городского (64,1 – город, 67,2 – край),  следовательно, качество подготовки по русскому языку требует улучшения.</w:t>
      </w:r>
    </w:p>
    <w:p w:rsidR="00BA5C15" w:rsidRPr="00F770CB" w:rsidRDefault="00BA5C15" w:rsidP="00BA5C15">
      <w:pPr>
        <w:jc w:val="both"/>
        <w:rPr>
          <w:sz w:val="24"/>
          <w:szCs w:val="24"/>
        </w:rPr>
      </w:pPr>
      <w:r w:rsidRPr="00F770CB">
        <w:rPr>
          <w:sz w:val="24"/>
          <w:szCs w:val="24"/>
        </w:rPr>
        <w:t>Математика профильная в этом году вызвала много обсуждений</w:t>
      </w:r>
      <w:r w:rsidR="009D1271" w:rsidRPr="00F770CB">
        <w:rPr>
          <w:sz w:val="24"/>
          <w:szCs w:val="24"/>
        </w:rPr>
        <w:t xml:space="preserve"> по поводу усложненности заданий</w:t>
      </w:r>
      <w:r w:rsidRPr="00F770CB">
        <w:rPr>
          <w:sz w:val="24"/>
          <w:szCs w:val="24"/>
        </w:rPr>
        <w:t>. 216 выпускников сдавали ЕГЭ по профильной математике (55.3%),  20% выпускников не набрали минимальный балл в основной день экзамена, в 2016 году 18.9. Положительной динамики пока не наблюдается.</w:t>
      </w:r>
    </w:p>
    <w:p w:rsidR="00BA5C15" w:rsidRPr="00BA5C15" w:rsidRDefault="00BA5C15" w:rsidP="00BA5C15">
      <w:pPr>
        <w:jc w:val="both"/>
      </w:pPr>
      <w:r w:rsidRPr="00F770CB">
        <w:rPr>
          <w:sz w:val="24"/>
          <w:szCs w:val="24"/>
        </w:rPr>
        <w:t xml:space="preserve">В этом году  352 выпускника (90%) сдавали математику базового уровня.  4% набрали баллы ниже минимального. В прошлом году – 11%. Данный результат свидетельствует о </w:t>
      </w:r>
      <w:proofErr w:type="gramStart"/>
      <w:r w:rsidRPr="00F770CB">
        <w:rPr>
          <w:sz w:val="24"/>
          <w:szCs w:val="24"/>
        </w:rPr>
        <w:t>более системной</w:t>
      </w:r>
      <w:proofErr w:type="gramEnd"/>
      <w:r w:rsidRPr="00F770CB">
        <w:rPr>
          <w:sz w:val="24"/>
          <w:szCs w:val="24"/>
        </w:rPr>
        <w:t xml:space="preserve"> и качественной подготовке по базовому уровню математики. Средний балл 3.96, по кра</w:t>
      </w:r>
      <w:r w:rsidRPr="00BA5C15">
        <w:t xml:space="preserve">ю – 4.08. </w:t>
      </w:r>
    </w:p>
    <w:p w:rsidR="00BA5C15" w:rsidRPr="00BA5C15" w:rsidRDefault="00BA5C15" w:rsidP="00BA5C15"/>
    <w:tbl>
      <w:tblPr>
        <w:tblStyle w:val="ac"/>
        <w:tblW w:w="0" w:type="auto"/>
        <w:tblLook w:val="01E0"/>
      </w:tblPr>
      <w:tblGrid>
        <w:gridCol w:w="730"/>
        <w:gridCol w:w="751"/>
        <w:gridCol w:w="757"/>
        <w:gridCol w:w="679"/>
        <w:gridCol w:w="571"/>
        <w:gridCol w:w="594"/>
        <w:gridCol w:w="721"/>
        <w:gridCol w:w="743"/>
        <w:gridCol w:w="679"/>
        <w:gridCol w:w="560"/>
        <w:gridCol w:w="587"/>
        <w:gridCol w:w="723"/>
        <w:gridCol w:w="699"/>
        <w:gridCol w:w="777"/>
      </w:tblGrid>
      <w:tr w:rsidR="00BA5C15" w:rsidRPr="002D6DF1" w:rsidTr="00BA5C15">
        <w:tc>
          <w:tcPr>
            <w:tcW w:w="3971" w:type="dxa"/>
            <w:gridSpan w:val="6"/>
            <w:tcBorders>
              <w:top w:val="single" w:sz="4" w:space="0" w:color="auto"/>
              <w:left w:val="single" w:sz="4" w:space="0" w:color="auto"/>
              <w:bottom w:val="single" w:sz="4" w:space="0" w:color="auto"/>
              <w:right w:val="single" w:sz="4" w:space="0" w:color="auto"/>
            </w:tcBorders>
            <w:hideMark/>
          </w:tcPr>
          <w:p w:rsidR="00BA5C15" w:rsidRPr="002D6DF1" w:rsidRDefault="00BA5C15" w:rsidP="00BA5C15">
            <w:pPr>
              <w:rPr>
                <w:sz w:val="20"/>
                <w:szCs w:val="20"/>
              </w:rPr>
            </w:pPr>
            <w:r w:rsidRPr="002D6DF1">
              <w:rPr>
                <w:sz w:val="20"/>
                <w:szCs w:val="20"/>
              </w:rPr>
              <w:t>Русский язык</w:t>
            </w:r>
          </w:p>
        </w:tc>
        <w:tc>
          <w:tcPr>
            <w:tcW w:w="3525" w:type="dxa"/>
            <w:gridSpan w:val="5"/>
            <w:tcBorders>
              <w:top w:val="single" w:sz="4" w:space="0" w:color="auto"/>
              <w:left w:val="single" w:sz="4" w:space="0" w:color="auto"/>
              <w:bottom w:val="single" w:sz="4" w:space="0" w:color="auto"/>
              <w:right w:val="single" w:sz="4" w:space="0" w:color="auto"/>
            </w:tcBorders>
            <w:hideMark/>
          </w:tcPr>
          <w:p w:rsidR="00BA5C15" w:rsidRPr="002D6DF1" w:rsidRDefault="00BA5C15" w:rsidP="00BA5C15">
            <w:pPr>
              <w:rPr>
                <w:sz w:val="20"/>
                <w:szCs w:val="20"/>
              </w:rPr>
            </w:pPr>
            <w:r w:rsidRPr="002D6DF1">
              <w:rPr>
                <w:sz w:val="20"/>
                <w:szCs w:val="20"/>
              </w:rPr>
              <w:t>Математика профильная</w:t>
            </w:r>
          </w:p>
        </w:tc>
        <w:tc>
          <w:tcPr>
            <w:tcW w:w="2075" w:type="dxa"/>
            <w:gridSpan w:val="3"/>
            <w:tcBorders>
              <w:top w:val="single" w:sz="4" w:space="0" w:color="auto"/>
              <w:left w:val="single" w:sz="4" w:space="0" w:color="auto"/>
              <w:bottom w:val="single" w:sz="4" w:space="0" w:color="auto"/>
              <w:right w:val="single" w:sz="4" w:space="0" w:color="auto"/>
            </w:tcBorders>
            <w:hideMark/>
          </w:tcPr>
          <w:p w:rsidR="00BA5C15" w:rsidRPr="002D6DF1" w:rsidRDefault="00BA5C15" w:rsidP="00BA5C15">
            <w:pPr>
              <w:rPr>
                <w:sz w:val="20"/>
                <w:szCs w:val="20"/>
              </w:rPr>
            </w:pPr>
            <w:r w:rsidRPr="002D6DF1">
              <w:rPr>
                <w:sz w:val="20"/>
                <w:szCs w:val="20"/>
              </w:rPr>
              <w:t xml:space="preserve">Математика базовая </w:t>
            </w:r>
          </w:p>
        </w:tc>
      </w:tr>
      <w:tr w:rsidR="00BA5C15" w:rsidRPr="002D6DF1" w:rsidTr="00BA5C15">
        <w:tc>
          <w:tcPr>
            <w:tcW w:w="525" w:type="dxa"/>
            <w:tcBorders>
              <w:top w:val="single" w:sz="4" w:space="0" w:color="auto"/>
              <w:left w:val="single" w:sz="4" w:space="0" w:color="auto"/>
              <w:bottom w:val="single" w:sz="4" w:space="0" w:color="auto"/>
              <w:right w:val="single" w:sz="4" w:space="0" w:color="auto"/>
            </w:tcBorders>
          </w:tcPr>
          <w:p w:rsidR="00BA5C15" w:rsidRPr="002D6DF1" w:rsidRDefault="00BA5C15" w:rsidP="00BA5C15">
            <w:pPr>
              <w:rPr>
                <w:sz w:val="20"/>
                <w:szCs w:val="20"/>
              </w:rPr>
            </w:pPr>
          </w:p>
        </w:tc>
        <w:tc>
          <w:tcPr>
            <w:tcW w:w="775" w:type="dxa"/>
            <w:tcBorders>
              <w:top w:val="single" w:sz="4" w:space="0" w:color="auto"/>
              <w:left w:val="single" w:sz="4" w:space="0" w:color="auto"/>
              <w:bottom w:val="single" w:sz="4" w:space="0" w:color="auto"/>
              <w:right w:val="single" w:sz="4" w:space="0" w:color="auto"/>
            </w:tcBorders>
            <w:hideMark/>
          </w:tcPr>
          <w:p w:rsidR="00BA5C15" w:rsidRPr="002D6DF1" w:rsidRDefault="00BA5C15" w:rsidP="00BA5C15">
            <w:pPr>
              <w:rPr>
                <w:sz w:val="20"/>
                <w:szCs w:val="20"/>
              </w:rPr>
            </w:pPr>
            <w:proofErr w:type="spellStart"/>
            <w:proofErr w:type="gramStart"/>
            <w:r w:rsidRPr="002D6DF1">
              <w:rPr>
                <w:sz w:val="20"/>
                <w:szCs w:val="20"/>
              </w:rPr>
              <w:t>К-во</w:t>
            </w:r>
            <w:proofErr w:type="spellEnd"/>
            <w:proofErr w:type="gramEnd"/>
          </w:p>
          <w:p w:rsidR="00BA5C15" w:rsidRPr="002D6DF1" w:rsidRDefault="00BA5C15" w:rsidP="00BA5C15">
            <w:pPr>
              <w:rPr>
                <w:sz w:val="20"/>
                <w:szCs w:val="20"/>
              </w:rPr>
            </w:pPr>
            <w:proofErr w:type="spellStart"/>
            <w:r w:rsidRPr="002D6DF1">
              <w:rPr>
                <w:sz w:val="20"/>
                <w:szCs w:val="20"/>
              </w:rPr>
              <w:t>участ</w:t>
            </w:r>
            <w:proofErr w:type="spellEnd"/>
            <w:r w:rsidRPr="002D6DF1">
              <w:rPr>
                <w:sz w:val="20"/>
                <w:szCs w:val="20"/>
              </w:rPr>
              <w:t xml:space="preserve"> </w:t>
            </w:r>
          </w:p>
        </w:tc>
        <w:tc>
          <w:tcPr>
            <w:tcW w:w="791" w:type="dxa"/>
            <w:tcBorders>
              <w:top w:val="single" w:sz="4" w:space="0" w:color="auto"/>
              <w:left w:val="single" w:sz="4" w:space="0" w:color="auto"/>
              <w:bottom w:val="single" w:sz="4" w:space="0" w:color="auto"/>
              <w:right w:val="single" w:sz="4" w:space="0" w:color="auto"/>
            </w:tcBorders>
            <w:hideMark/>
          </w:tcPr>
          <w:p w:rsidR="00BA5C15" w:rsidRPr="002D6DF1" w:rsidRDefault="00BA5C15" w:rsidP="00BA5C15">
            <w:pPr>
              <w:rPr>
                <w:sz w:val="20"/>
                <w:szCs w:val="20"/>
              </w:rPr>
            </w:pPr>
            <w:r w:rsidRPr="002D6DF1">
              <w:rPr>
                <w:sz w:val="20"/>
                <w:szCs w:val="20"/>
              </w:rPr>
              <w:t>Ниже мин. балла</w:t>
            </w:r>
          </w:p>
        </w:tc>
        <w:tc>
          <w:tcPr>
            <w:tcW w:w="685" w:type="dxa"/>
            <w:tcBorders>
              <w:top w:val="single" w:sz="4" w:space="0" w:color="auto"/>
              <w:left w:val="single" w:sz="4" w:space="0" w:color="auto"/>
              <w:bottom w:val="single" w:sz="4" w:space="0" w:color="auto"/>
              <w:right w:val="single" w:sz="4" w:space="0" w:color="auto"/>
            </w:tcBorders>
            <w:hideMark/>
          </w:tcPr>
          <w:p w:rsidR="00BA5C15" w:rsidRPr="002D6DF1" w:rsidRDefault="00BA5C15" w:rsidP="00BA5C15">
            <w:pPr>
              <w:rPr>
                <w:sz w:val="20"/>
                <w:szCs w:val="20"/>
              </w:rPr>
            </w:pPr>
            <w:proofErr w:type="gramStart"/>
            <w:r w:rsidRPr="002D6DF1">
              <w:rPr>
                <w:sz w:val="20"/>
                <w:szCs w:val="20"/>
              </w:rPr>
              <w:t>Ср</w:t>
            </w:r>
            <w:proofErr w:type="gramEnd"/>
            <w:r w:rsidRPr="002D6DF1">
              <w:rPr>
                <w:sz w:val="20"/>
                <w:szCs w:val="20"/>
              </w:rPr>
              <w:t xml:space="preserve"> балл</w:t>
            </w:r>
          </w:p>
        </w:tc>
        <w:tc>
          <w:tcPr>
            <w:tcW w:w="538" w:type="dxa"/>
            <w:tcBorders>
              <w:top w:val="single" w:sz="4" w:space="0" w:color="auto"/>
              <w:left w:val="single" w:sz="4" w:space="0" w:color="auto"/>
              <w:bottom w:val="single" w:sz="4" w:space="0" w:color="auto"/>
              <w:right w:val="single" w:sz="4" w:space="0" w:color="auto"/>
            </w:tcBorders>
            <w:hideMark/>
          </w:tcPr>
          <w:p w:rsidR="00BA5C15" w:rsidRPr="002D6DF1" w:rsidRDefault="00BA5C15" w:rsidP="00BA5C15">
            <w:pPr>
              <w:rPr>
                <w:sz w:val="20"/>
                <w:szCs w:val="20"/>
              </w:rPr>
            </w:pPr>
            <w:r w:rsidRPr="002D6DF1">
              <w:rPr>
                <w:sz w:val="20"/>
                <w:szCs w:val="20"/>
              </w:rPr>
              <w:t>От 61- 80</w:t>
            </w:r>
          </w:p>
        </w:tc>
        <w:tc>
          <w:tcPr>
            <w:tcW w:w="657" w:type="dxa"/>
            <w:tcBorders>
              <w:top w:val="single" w:sz="4" w:space="0" w:color="auto"/>
              <w:left w:val="single" w:sz="4" w:space="0" w:color="auto"/>
              <w:bottom w:val="single" w:sz="4" w:space="0" w:color="auto"/>
              <w:right w:val="single" w:sz="4" w:space="0" w:color="auto"/>
            </w:tcBorders>
            <w:hideMark/>
          </w:tcPr>
          <w:p w:rsidR="00BA5C15" w:rsidRPr="002D6DF1" w:rsidRDefault="00BA5C15" w:rsidP="00BA5C15">
            <w:pPr>
              <w:rPr>
                <w:sz w:val="20"/>
                <w:szCs w:val="20"/>
              </w:rPr>
            </w:pPr>
            <w:r w:rsidRPr="002D6DF1">
              <w:rPr>
                <w:sz w:val="20"/>
                <w:szCs w:val="20"/>
              </w:rPr>
              <w:t>От 80 -100</w:t>
            </w:r>
          </w:p>
        </w:tc>
        <w:tc>
          <w:tcPr>
            <w:tcW w:w="775" w:type="dxa"/>
            <w:tcBorders>
              <w:top w:val="single" w:sz="4" w:space="0" w:color="auto"/>
              <w:left w:val="single" w:sz="4" w:space="0" w:color="auto"/>
              <w:bottom w:val="single" w:sz="4" w:space="0" w:color="auto"/>
              <w:right w:val="single" w:sz="4" w:space="0" w:color="auto"/>
            </w:tcBorders>
            <w:hideMark/>
          </w:tcPr>
          <w:p w:rsidR="00BA5C15" w:rsidRPr="002D6DF1" w:rsidRDefault="00BA5C15" w:rsidP="00BA5C15">
            <w:pPr>
              <w:rPr>
                <w:sz w:val="20"/>
                <w:szCs w:val="20"/>
              </w:rPr>
            </w:pPr>
            <w:proofErr w:type="spellStart"/>
            <w:proofErr w:type="gramStart"/>
            <w:r w:rsidRPr="002D6DF1">
              <w:rPr>
                <w:sz w:val="20"/>
                <w:szCs w:val="20"/>
              </w:rPr>
              <w:t>К-во</w:t>
            </w:r>
            <w:proofErr w:type="spellEnd"/>
            <w:proofErr w:type="gramEnd"/>
          </w:p>
          <w:p w:rsidR="00BA5C15" w:rsidRPr="002D6DF1" w:rsidRDefault="00BA5C15" w:rsidP="00BA5C15">
            <w:pPr>
              <w:rPr>
                <w:sz w:val="20"/>
                <w:szCs w:val="20"/>
              </w:rPr>
            </w:pPr>
            <w:proofErr w:type="spellStart"/>
            <w:r w:rsidRPr="002D6DF1">
              <w:rPr>
                <w:sz w:val="20"/>
                <w:szCs w:val="20"/>
              </w:rPr>
              <w:t>участ</w:t>
            </w:r>
            <w:proofErr w:type="spellEnd"/>
            <w:r w:rsidRPr="002D6DF1">
              <w:rPr>
                <w:sz w:val="20"/>
                <w:szCs w:val="20"/>
              </w:rPr>
              <w:t xml:space="preserve"> </w:t>
            </w:r>
          </w:p>
        </w:tc>
        <w:tc>
          <w:tcPr>
            <w:tcW w:w="791" w:type="dxa"/>
            <w:tcBorders>
              <w:top w:val="single" w:sz="4" w:space="0" w:color="auto"/>
              <w:left w:val="single" w:sz="4" w:space="0" w:color="auto"/>
              <w:bottom w:val="single" w:sz="4" w:space="0" w:color="auto"/>
              <w:right w:val="single" w:sz="4" w:space="0" w:color="auto"/>
            </w:tcBorders>
            <w:hideMark/>
          </w:tcPr>
          <w:p w:rsidR="00BA5C15" w:rsidRPr="002D6DF1" w:rsidRDefault="00BA5C15" w:rsidP="00BA5C15">
            <w:pPr>
              <w:rPr>
                <w:sz w:val="20"/>
                <w:szCs w:val="20"/>
              </w:rPr>
            </w:pPr>
            <w:r w:rsidRPr="002D6DF1">
              <w:rPr>
                <w:sz w:val="20"/>
                <w:szCs w:val="20"/>
              </w:rPr>
              <w:t>Ниже мин</w:t>
            </w:r>
          </w:p>
        </w:tc>
        <w:tc>
          <w:tcPr>
            <w:tcW w:w="685" w:type="dxa"/>
            <w:tcBorders>
              <w:top w:val="single" w:sz="4" w:space="0" w:color="auto"/>
              <w:left w:val="single" w:sz="4" w:space="0" w:color="auto"/>
              <w:bottom w:val="single" w:sz="4" w:space="0" w:color="auto"/>
              <w:right w:val="single" w:sz="4" w:space="0" w:color="auto"/>
            </w:tcBorders>
            <w:hideMark/>
          </w:tcPr>
          <w:p w:rsidR="00BA5C15" w:rsidRPr="002D6DF1" w:rsidRDefault="00BA5C15" w:rsidP="00BA5C15">
            <w:pPr>
              <w:rPr>
                <w:sz w:val="20"/>
                <w:szCs w:val="20"/>
              </w:rPr>
            </w:pPr>
            <w:proofErr w:type="gramStart"/>
            <w:r w:rsidRPr="002D6DF1">
              <w:rPr>
                <w:sz w:val="20"/>
                <w:szCs w:val="20"/>
              </w:rPr>
              <w:t>Ср</w:t>
            </w:r>
            <w:proofErr w:type="gramEnd"/>
            <w:r w:rsidRPr="002D6DF1">
              <w:rPr>
                <w:sz w:val="20"/>
                <w:szCs w:val="20"/>
              </w:rPr>
              <w:t xml:space="preserve"> балл</w:t>
            </w:r>
          </w:p>
        </w:tc>
        <w:tc>
          <w:tcPr>
            <w:tcW w:w="629" w:type="dxa"/>
            <w:tcBorders>
              <w:top w:val="single" w:sz="4" w:space="0" w:color="auto"/>
              <w:left w:val="single" w:sz="4" w:space="0" w:color="auto"/>
              <w:bottom w:val="single" w:sz="4" w:space="0" w:color="auto"/>
              <w:right w:val="single" w:sz="4" w:space="0" w:color="auto"/>
            </w:tcBorders>
            <w:hideMark/>
          </w:tcPr>
          <w:p w:rsidR="00BA5C15" w:rsidRPr="002D6DF1" w:rsidRDefault="00BA5C15" w:rsidP="00BA5C15">
            <w:pPr>
              <w:rPr>
                <w:sz w:val="20"/>
                <w:szCs w:val="20"/>
              </w:rPr>
            </w:pPr>
            <w:r w:rsidRPr="002D6DF1">
              <w:rPr>
                <w:sz w:val="20"/>
                <w:szCs w:val="20"/>
              </w:rPr>
              <w:t>От 61- 80</w:t>
            </w:r>
          </w:p>
        </w:tc>
        <w:tc>
          <w:tcPr>
            <w:tcW w:w="645" w:type="dxa"/>
            <w:tcBorders>
              <w:top w:val="single" w:sz="4" w:space="0" w:color="auto"/>
              <w:left w:val="single" w:sz="4" w:space="0" w:color="auto"/>
              <w:bottom w:val="single" w:sz="4" w:space="0" w:color="auto"/>
              <w:right w:val="single" w:sz="4" w:space="0" w:color="auto"/>
            </w:tcBorders>
            <w:hideMark/>
          </w:tcPr>
          <w:p w:rsidR="00BA5C15" w:rsidRPr="002D6DF1" w:rsidRDefault="00BA5C15" w:rsidP="00BA5C15">
            <w:pPr>
              <w:rPr>
                <w:sz w:val="20"/>
                <w:szCs w:val="20"/>
              </w:rPr>
            </w:pPr>
            <w:r w:rsidRPr="002D6DF1">
              <w:rPr>
                <w:sz w:val="20"/>
                <w:szCs w:val="20"/>
              </w:rPr>
              <w:t>От 80 -100</w:t>
            </w:r>
          </w:p>
        </w:tc>
        <w:tc>
          <w:tcPr>
            <w:tcW w:w="453" w:type="dxa"/>
            <w:tcBorders>
              <w:top w:val="single" w:sz="4" w:space="0" w:color="auto"/>
              <w:left w:val="single" w:sz="4" w:space="0" w:color="auto"/>
              <w:bottom w:val="single" w:sz="4" w:space="0" w:color="auto"/>
              <w:right w:val="single" w:sz="4" w:space="0" w:color="auto"/>
            </w:tcBorders>
            <w:hideMark/>
          </w:tcPr>
          <w:p w:rsidR="00BA5C15" w:rsidRPr="002D6DF1" w:rsidRDefault="00BA5C15" w:rsidP="00BA5C15">
            <w:pPr>
              <w:rPr>
                <w:sz w:val="20"/>
                <w:szCs w:val="20"/>
              </w:rPr>
            </w:pPr>
            <w:proofErr w:type="spellStart"/>
            <w:proofErr w:type="gramStart"/>
            <w:r w:rsidRPr="002D6DF1">
              <w:rPr>
                <w:sz w:val="20"/>
                <w:szCs w:val="20"/>
              </w:rPr>
              <w:t>К-во</w:t>
            </w:r>
            <w:proofErr w:type="spellEnd"/>
            <w:proofErr w:type="gramEnd"/>
          </w:p>
          <w:p w:rsidR="00BA5C15" w:rsidRPr="002D6DF1" w:rsidRDefault="00BA5C15" w:rsidP="00BA5C15">
            <w:pPr>
              <w:rPr>
                <w:sz w:val="20"/>
                <w:szCs w:val="20"/>
              </w:rPr>
            </w:pPr>
            <w:proofErr w:type="spellStart"/>
            <w:r w:rsidRPr="002D6DF1">
              <w:rPr>
                <w:sz w:val="20"/>
                <w:szCs w:val="20"/>
              </w:rPr>
              <w:t>участ</w:t>
            </w:r>
            <w:proofErr w:type="spellEnd"/>
            <w:r w:rsidRPr="002D6DF1">
              <w:rPr>
                <w:sz w:val="20"/>
                <w:szCs w:val="20"/>
              </w:rPr>
              <w:t xml:space="preserve"> </w:t>
            </w:r>
          </w:p>
        </w:tc>
        <w:tc>
          <w:tcPr>
            <w:tcW w:w="710" w:type="dxa"/>
            <w:tcBorders>
              <w:top w:val="single" w:sz="4" w:space="0" w:color="auto"/>
              <w:left w:val="single" w:sz="4" w:space="0" w:color="auto"/>
              <w:bottom w:val="single" w:sz="4" w:space="0" w:color="auto"/>
              <w:right w:val="single" w:sz="4" w:space="0" w:color="auto"/>
            </w:tcBorders>
            <w:hideMark/>
          </w:tcPr>
          <w:p w:rsidR="00BA5C15" w:rsidRPr="002D6DF1" w:rsidRDefault="00BA5C15" w:rsidP="00BA5C15">
            <w:pPr>
              <w:rPr>
                <w:sz w:val="20"/>
                <w:szCs w:val="20"/>
              </w:rPr>
            </w:pPr>
            <w:r w:rsidRPr="002D6DF1">
              <w:rPr>
                <w:sz w:val="20"/>
                <w:szCs w:val="20"/>
              </w:rPr>
              <w:t>Ниже мин</w:t>
            </w:r>
          </w:p>
        </w:tc>
        <w:tc>
          <w:tcPr>
            <w:tcW w:w="912" w:type="dxa"/>
            <w:tcBorders>
              <w:top w:val="single" w:sz="4" w:space="0" w:color="auto"/>
              <w:left w:val="single" w:sz="4" w:space="0" w:color="auto"/>
              <w:bottom w:val="single" w:sz="4" w:space="0" w:color="auto"/>
              <w:right w:val="single" w:sz="4" w:space="0" w:color="auto"/>
            </w:tcBorders>
            <w:hideMark/>
          </w:tcPr>
          <w:p w:rsidR="00BA5C15" w:rsidRPr="002D6DF1" w:rsidRDefault="00BA5C15" w:rsidP="00BA5C15">
            <w:pPr>
              <w:rPr>
                <w:sz w:val="20"/>
                <w:szCs w:val="20"/>
              </w:rPr>
            </w:pPr>
            <w:proofErr w:type="gramStart"/>
            <w:r w:rsidRPr="002D6DF1">
              <w:rPr>
                <w:sz w:val="20"/>
                <w:szCs w:val="20"/>
              </w:rPr>
              <w:t>Ср</w:t>
            </w:r>
            <w:proofErr w:type="gramEnd"/>
            <w:r w:rsidRPr="002D6DF1">
              <w:rPr>
                <w:sz w:val="20"/>
                <w:szCs w:val="20"/>
              </w:rPr>
              <w:t xml:space="preserve"> балл</w:t>
            </w:r>
          </w:p>
        </w:tc>
      </w:tr>
      <w:tr w:rsidR="00BA5C15" w:rsidRPr="002D6DF1" w:rsidTr="00BA5C15">
        <w:tc>
          <w:tcPr>
            <w:tcW w:w="525" w:type="dxa"/>
            <w:tcBorders>
              <w:top w:val="single" w:sz="4" w:space="0" w:color="auto"/>
              <w:left w:val="single" w:sz="4" w:space="0" w:color="auto"/>
              <w:bottom w:val="single" w:sz="4" w:space="0" w:color="auto"/>
              <w:right w:val="single" w:sz="4" w:space="0" w:color="auto"/>
            </w:tcBorders>
            <w:hideMark/>
          </w:tcPr>
          <w:p w:rsidR="00BA5C15" w:rsidRPr="002D6DF1" w:rsidRDefault="00BA5C15" w:rsidP="00BA5C15">
            <w:pPr>
              <w:rPr>
                <w:sz w:val="20"/>
                <w:szCs w:val="20"/>
              </w:rPr>
            </w:pPr>
            <w:r w:rsidRPr="002D6DF1">
              <w:rPr>
                <w:sz w:val="20"/>
                <w:szCs w:val="20"/>
              </w:rPr>
              <w:t>Город</w:t>
            </w:r>
          </w:p>
        </w:tc>
        <w:tc>
          <w:tcPr>
            <w:tcW w:w="775" w:type="dxa"/>
            <w:tcBorders>
              <w:top w:val="single" w:sz="4" w:space="0" w:color="auto"/>
              <w:left w:val="single" w:sz="4" w:space="0" w:color="auto"/>
              <w:bottom w:val="single" w:sz="4" w:space="0" w:color="auto"/>
              <w:right w:val="single" w:sz="4" w:space="0" w:color="auto"/>
            </w:tcBorders>
            <w:hideMark/>
          </w:tcPr>
          <w:p w:rsidR="00BA5C15" w:rsidRPr="002D6DF1" w:rsidRDefault="00BA5C15" w:rsidP="00BA5C15">
            <w:pPr>
              <w:rPr>
                <w:sz w:val="20"/>
                <w:szCs w:val="20"/>
              </w:rPr>
            </w:pPr>
            <w:r w:rsidRPr="002D6DF1">
              <w:rPr>
                <w:sz w:val="20"/>
                <w:szCs w:val="20"/>
              </w:rPr>
              <w:t>390</w:t>
            </w:r>
          </w:p>
        </w:tc>
        <w:tc>
          <w:tcPr>
            <w:tcW w:w="791" w:type="dxa"/>
            <w:tcBorders>
              <w:top w:val="single" w:sz="4" w:space="0" w:color="auto"/>
              <w:left w:val="single" w:sz="4" w:space="0" w:color="auto"/>
              <w:bottom w:val="single" w:sz="4" w:space="0" w:color="auto"/>
              <w:right w:val="single" w:sz="4" w:space="0" w:color="auto"/>
            </w:tcBorders>
            <w:hideMark/>
          </w:tcPr>
          <w:p w:rsidR="00BA5C15" w:rsidRPr="002D6DF1" w:rsidRDefault="00BA5C15" w:rsidP="00BA5C15">
            <w:pPr>
              <w:rPr>
                <w:sz w:val="20"/>
                <w:szCs w:val="20"/>
              </w:rPr>
            </w:pPr>
            <w:r w:rsidRPr="002D6DF1">
              <w:rPr>
                <w:sz w:val="20"/>
                <w:szCs w:val="20"/>
              </w:rPr>
              <w:t>0.78</w:t>
            </w:r>
          </w:p>
        </w:tc>
        <w:tc>
          <w:tcPr>
            <w:tcW w:w="685" w:type="dxa"/>
            <w:tcBorders>
              <w:top w:val="single" w:sz="4" w:space="0" w:color="auto"/>
              <w:left w:val="single" w:sz="4" w:space="0" w:color="auto"/>
              <w:bottom w:val="single" w:sz="4" w:space="0" w:color="auto"/>
              <w:right w:val="single" w:sz="4" w:space="0" w:color="auto"/>
            </w:tcBorders>
            <w:hideMark/>
          </w:tcPr>
          <w:p w:rsidR="00BA5C15" w:rsidRPr="002D6DF1" w:rsidRDefault="00BA5C15" w:rsidP="00BA5C15">
            <w:pPr>
              <w:rPr>
                <w:sz w:val="20"/>
                <w:szCs w:val="20"/>
              </w:rPr>
            </w:pPr>
            <w:r w:rsidRPr="002D6DF1">
              <w:rPr>
                <w:sz w:val="20"/>
                <w:szCs w:val="20"/>
              </w:rPr>
              <w:t>64.09</w:t>
            </w:r>
          </w:p>
        </w:tc>
        <w:tc>
          <w:tcPr>
            <w:tcW w:w="538" w:type="dxa"/>
            <w:tcBorders>
              <w:top w:val="single" w:sz="4" w:space="0" w:color="auto"/>
              <w:left w:val="single" w:sz="4" w:space="0" w:color="auto"/>
              <w:bottom w:val="single" w:sz="4" w:space="0" w:color="auto"/>
              <w:right w:val="single" w:sz="4" w:space="0" w:color="auto"/>
            </w:tcBorders>
            <w:hideMark/>
          </w:tcPr>
          <w:p w:rsidR="00BA5C15" w:rsidRPr="002D6DF1" w:rsidRDefault="00BA5C15" w:rsidP="00BA5C15">
            <w:pPr>
              <w:rPr>
                <w:sz w:val="20"/>
                <w:szCs w:val="20"/>
              </w:rPr>
            </w:pPr>
            <w:r w:rsidRPr="002D6DF1">
              <w:rPr>
                <w:sz w:val="20"/>
                <w:szCs w:val="20"/>
              </w:rPr>
              <w:t>49.9</w:t>
            </w:r>
          </w:p>
        </w:tc>
        <w:tc>
          <w:tcPr>
            <w:tcW w:w="657" w:type="dxa"/>
            <w:tcBorders>
              <w:top w:val="single" w:sz="4" w:space="0" w:color="auto"/>
              <w:left w:val="single" w:sz="4" w:space="0" w:color="auto"/>
              <w:bottom w:val="single" w:sz="4" w:space="0" w:color="auto"/>
              <w:right w:val="single" w:sz="4" w:space="0" w:color="auto"/>
            </w:tcBorders>
            <w:hideMark/>
          </w:tcPr>
          <w:p w:rsidR="00BA5C15" w:rsidRPr="002D6DF1" w:rsidRDefault="00BA5C15" w:rsidP="00BA5C15">
            <w:pPr>
              <w:rPr>
                <w:sz w:val="20"/>
                <w:szCs w:val="20"/>
              </w:rPr>
            </w:pPr>
            <w:r w:rsidRPr="002D6DF1">
              <w:rPr>
                <w:sz w:val="20"/>
                <w:szCs w:val="20"/>
              </w:rPr>
              <w:t xml:space="preserve">12, 24 </w:t>
            </w:r>
          </w:p>
        </w:tc>
        <w:tc>
          <w:tcPr>
            <w:tcW w:w="775" w:type="dxa"/>
            <w:tcBorders>
              <w:top w:val="single" w:sz="4" w:space="0" w:color="auto"/>
              <w:left w:val="single" w:sz="4" w:space="0" w:color="auto"/>
              <w:bottom w:val="single" w:sz="4" w:space="0" w:color="auto"/>
              <w:right w:val="single" w:sz="4" w:space="0" w:color="auto"/>
            </w:tcBorders>
            <w:hideMark/>
          </w:tcPr>
          <w:p w:rsidR="00BA5C15" w:rsidRPr="002D6DF1" w:rsidRDefault="00BA5C15" w:rsidP="00BA5C15">
            <w:pPr>
              <w:rPr>
                <w:sz w:val="20"/>
                <w:szCs w:val="20"/>
              </w:rPr>
            </w:pPr>
            <w:r w:rsidRPr="002D6DF1">
              <w:rPr>
                <w:sz w:val="20"/>
                <w:szCs w:val="20"/>
              </w:rPr>
              <w:t>216</w:t>
            </w:r>
          </w:p>
        </w:tc>
        <w:tc>
          <w:tcPr>
            <w:tcW w:w="791" w:type="dxa"/>
            <w:tcBorders>
              <w:top w:val="single" w:sz="4" w:space="0" w:color="auto"/>
              <w:left w:val="single" w:sz="4" w:space="0" w:color="auto"/>
              <w:bottom w:val="single" w:sz="4" w:space="0" w:color="auto"/>
              <w:right w:val="single" w:sz="4" w:space="0" w:color="auto"/>
            </w:tcBorders>
            <w:hideMark/>
          </w:tcPr>
          <w:p w:rsidR="00BA5C15" w:rsidRPr="002D6DF1" w:rsidRDefault="00BA5C15" w:rsidP="00BA5C15">
            <w:pPr>
              <w:rPr>
                <w:sz w:val="20"/>
                <w:szCs w:val="20"/>
              </w:rPr>
            </w:pPr>
            <w:r w:rsidRPr="002D6DF1">
              <w:rPr>
                <w:sz w:val="20"/>
                <w:szCs w:val="20"/>
              </w:rPr>
              <w:t>20.37</w:t>
            </w:r>
          </w:p>
        </w:tc>
        <w:tc>
          <w:tcPr>
            <w:tcW w:w="685" w:type="dxa"/>
            <w:tcBorders>
              <w:top w:val="single" w:sz="4" w:space="0" w:color="auto"/>
              <w:left w:val="single" w:sz="4" w:space="0" w:color="auto"/>
              <w:bottom w:val="single" w:sz="4" w:space="0" w:color="auto"/>
              <w:right w:val="single" w:sz="4" w:space="0" w:color="auto"/>
            </w:tcBorders>
            <w:hideMark/>
          </w:tcPr>
          <w:p w:rsidR="00BA5C15" w:rsidRPr="002D6DF1" w:rsidRDefault="00BA5C15" w:rsidP="00BA5C15">
            <w:pPr>
              <w:rPr>
                <w:sz w:val="20"/>
                <w:szCs w:val="20"/>
              </w:rPr>
            </w:pPr>
            <w:r w:rsidRPr="002D6DF1">
              <w:rPr>
                <w:sz w:val="20"/>
                <w:szCs w:val="20"/>
              </w:rPr>
              <w:t>38.8</w:t>
            </w:r>
          </w:p>
        </w:tc>
        <w:tc>
          <w:tcPr>
            <w:tcW w:w="629" w:type="dxa"/>
            <w:tcBorders>
              <w:top w:val="single" w:sz="4" w:space="0" w:color="auto"/>
              <w:left w:val="single" w:sz="4" w:space="0" w:color="auto"/>
              <w:bottom w:val="single" w:sz="4" w:space="0" w:color="auto"/>
              <w:right w:val="single" w:sz="4" w:space="0" w:color="auto"/>
            </w:tcBorders>
            <w:hideMark/>
          </w:tcPr>
          <w:p w:rsidR="00BA5C15" w:rsidRPr="002D6DF1" w:rsidRDefault="00BA5C15" w:rsidP="00BA5C15">
            <w:pPr>
              <w:rPr>
                <w:sz w:val="20"/>
                <w:szCs w:val="20"/>
              </w:rPr>
            </w:pPr>
            <w:r w:rsidRPr="002D6DF1">
              <w:rPr>
                <w:sz w:val="20"/>
                <w:szCs w:val="20"/>
              </w:rPr>
              <w:t>13. 89</w:t>
            </w:r>
          </w:p>
        </w:tc>
        <w:tc>
          <w:tcPr>
            <w:tcW w:w="645" w:type="dxa"/>
            <w:tcBorders>
              <w:top w:val="single" w:sz="4" w:space="0" w:color="auto"/>
              <w:left w:val="single" w:sz="4" w:space="0" w:color="auto"/>
              <w:bottom w:val="single" w:sz="4" w:space="0" w:color="auto"/>
              <w:right w:val="single" w:sz="4" w:space="0" w:color="auto"/>
            </w:tcBorders>
            <w:hideMark/>
          </w:tcPr>
          <w:p w:rsidR="00BA5C15" w:rsidRPr="002D6DF1" w:rsidRDefault="00BA5C15" w:rsidP="00BA5C15">
            <w:pPr>
              <w:rPr>
                <w:sz w:val="20"/>
                <w:szCs w:val="20"/>
              </w:rPr>
            </w:pPr>
            <w:r w:rsidRPr="002D6DF1">
              <w:rPr>
                <w:sz w:val="20"/>
                <w:szCs w:val="20"/>
              </w:rPr>
              <w:t>0</w:t>
            </w:r>
          </w:p>
        </w:tc>
        <w:tc>
          <w:tcPr>
            <w:tcW w:w="453" w:type="dxa"/>
            <w:tcBorders>
              <w:top w:val="single" w:sz="4" w:space="0" w:color="auto"/>
              <w:left w:val="single" w:sz="4" w:space="0" w:color="auto"/>
              <w:bottom w:val="single" w:sz="4" w:space="0" w:color="auto"/>
              <w:right w:val="single" w:sz="4" w:space="0" w:color="auto"/>
            </w:tcBorders>
            <w:hideMark/>
          </w:tcPr>
          <w:p w:rsidR="00BA5C15" w:rsidRPr="002D6DF1" w:rsidRDefault="00BA5C15" w:rsidP="00BA5C15">
            <w:pPr>
              <w:rPr>
                <w:sz w:val="20"/>
                <w:szCs w:val="20"/>
              </w:rPr>
            </w:pPr>
            <w:r w:rsidRPr="002D6DF1">
              <w:rPr>
                <w:sz w:val="20"/>
                <w:szCs w:val="20"/>
              </w:rPr>
              <w:t>352</w:t>
            </w:r>
          </w:p>
        </w:tc>
        <w:tc>
          <w:tcPr>
            <w:tcW w:w="710" w:type="dxa"/>
            <w:tcBorders>
              <w:top w:val="single" w:sz="4" w:space="0" w:color="auto"/>
              <w:left w:val="single" w:sz="4" w:space="0" w:color="auto"/>
              <w:bottom w:val="single" w:sz="4" w:space="0" w:color="auto"/>
              <w:right w:val="single" w:sz="4" w:space="0" w:color="auto"/>
            </w:tcBorders>
            <w:hideMark/>
          </w:tcPr>
          <w:p w:rsidR="00BA5C15" w:rsidRPr="002D6DF1" w:rsidRDefault="00BA5C15" w:rsidP="00BA5C15">
            <w:pPr>
              <w:rPr>
                <w:sz w:val="20"/>
                <w:szCs w:val="20"/>
              </w:rPr>
            </w:pPr>
            <w:r w:rsidRPr="002D6DF1">
              <w:rPr>
                <w:sz w:val="20"/>
                <w:szCs w:val="20"/>
              </w:rPr>
              <w:t>4.26</w:t>
            </w:r>
          </w:p>
        </w:tc>
        <w:tc>
          <w:tcPr>
            <w:tcW w:w="912" w:type="dxa"/>
            <w:tcBorders>
              <w:top w:val="single" w:sz="4" w:space="0" w:color="auto"/>
              <w:left w:val="single" w:sz="4" w:space="0" w:color="auto"/>
              <w:bottom w:val="single" w:sz="4" w:space="0" w:color="auto"/>
              <w:right w:val="single" w:sz="4" w:space="0" w:color="auto"/>
            </w:tcBorders>
            <w:hideMark/>
          </w:tcPr>
          <w:p w:rsidR="00BA5C15" w:rsidRPr="002D6DF1" w:rsidRDefault="00BA5C15" w:rsidP="00BA5C15">
            <w:pPr>
              <w:rPr>
                <w:sz w:val="20"/>
                <w:szCs w:val="20"/>
              </w:rPr>
            </w:pPr>
            <w:r w:rsidRPr="002D6DF1">
              <w:rPr>
                <w:sz w:val="20"/>
                <w:szCs w:val="20"/>
              </w:rPr>
              <w:t>3.96</w:t>
            </w:r>
          </w:p>
        </w:tc>
      </w:tr>
      <w:tr w:rsidR="00BA5C15" w:rsidRPr="002D6DF1" w:rsidTr="00BA5C15">
        <w:tc>
          <w:tcPr>
            <w:tcW w:w="525" w:type="dxa"/>
            <w:tcBorders>
              <w:top w:val="single" w:sz="4" w:space="0" w:color="auto"/>
              <w:left w:val="single" w:sz="4" w:space="0" w:color="auto"/>
              <w:bottom w:val="single" w:sz="4" w:space="0" w:color="auto"/>
              <w:right w:val="single" w:sz="4" w:space="0" w:color="auto"/>
            </w:tcBorders>
            <w:hideMark/>
          </w:tcPr>
          <w:p w:rsidR="00BA5C15" w:rsidRPr="002D6DF1" w:rsidRDefault="00BA5C15" w:rsidP="00BA5C15">
            <w:pPr>
              <w:rPr>
                <w:sz w:val="20"/>
                <w:szCs w:val="20"/>
              </w:rPr>
            </w:pPr>
            <w:r w:rsidRPr="002D6DF1">
              <w:rPr>
                <w:sz w:val="20"/>
                <w:szCs w:val="20"/>
              </w:rPr>
              <w:t>Край</w:t>
            </w:r>
          </w:p>
        </w:tc>
        <w:tc>
          <w:tcPr>
            <w:tcW w:w="775" w:type="dxa"/>
            <w:tcBorders>
              <w:top w:val="single" w:sz="4" w:space="0" w:color="auto"/>
              <w:left w:val="single" w:sz="4" w:space="0" w:color="auto"/>
              <w:bottom w:val="single" w:sz="4" w:space="0" w:color="auto"/>
              <w:right w:val="single" w:sz="4" w:space="0" w:color="auto"/>
            </w:tcBorders>
            <w:hideMark/>
          </w:tcPr>
          <w:p w:rsidR="00BA5C15" w:rsidRPr="002D6DF1" w:rsidRDefault="00BA5C15" w:rsidP="00BA5C15">
            <w:pPr>
              <w:rPr>
                <w:sz w:val="20"/>
                <w:szCs w:val="20"/>
              </w:rPr>
            </w:pPr>
            <w:r w:rsidRPr="002D6DF1">
              <w:rPr>
                <w:sz w:val="20"/>
                <w:szCs w:val="20"/>
              </w:rPr>
              <w:t>14704</w:t>
            </w:r>
          </w:p>
        </w:tc>
        <w:tc>
          <w:tcPr>
            <w:tcW w:w="791" w:type="dxa"/>
            <w:tcBorders>
              <w:top w:val="single" w:sz="4" w:space="0" w:color="auto"/>
              <w:left w:val="single" w:sz="4" w:space="0" w:color="auto"/>
              <w:bottom w:val="single" w:sz="4" w:space="0" w:color="auto"/>
              <w:right w:val="single" w:sz="4" w:space="0" w:color="auto"/>
            </w:tcBorders>
            <w:hideMark/>
          </w:tcPr>
          <w:p w:rsidR="00BA5C15" w:rsidRPr="002D6DF1" w:rsidRDefault="00BA5C15" w:rsidP="00BA5C15">
            <w:pPr>
              <w:rPr>
                <w:sz w:val="20"/>
                <w:szCs w:val="20"/>
              </w:rPr>
            </w:pPr>
            <w:r w:rsidRPr="002D6DF1">
              <w:rPr>
                <w:sz w:val="20"/>
                <w:szCs w:val="20"/>
              </w:rPr>
              <w:t>0.27</w:t>
            </w:r>
          </w:p>
        </w:tc>
        <w:tc>
          <w:tcPr>
            <w:tcW w:w="685" w:type="dxa"/>
            <w:tcBorders>
              <w:top w:val="single" w:sz="4" w:space="0" w:color="auto"/>
              <w:left w:val="single" w:sz="4" w:space="0" w:color="auto"/>
              <w:bottom w:val="single" w:sz="4" w:space="0" w:color="auto"/>
              <w:right w:val="single" w:sz="4" w:space="0" w:color="auto"/>
            </w:tcBorders>
            <w:hideMark/>
          </w:tcPr>
          <w:p w:rsidR="00BA5C15" w:rsidRPr="002D6DF1" w:rsidRDefault="00BA5C15" w:rsidP="00BA5C15">
            <w:pPr>
              <w:rPr>
                <w:sz w:val="20"/>
                <w:szCs w:val="20"/>
              </w:rPr>
            </w:pPr>
            <w:r w:rsidRPr="002D6DF1">
              <w:rPr>
                <w:sz w:val="20"/>
                <w:szCs w:val="20"/>
              </w:rPr>
              <w:t>67.22</w:t>
            </w:r>
          </w:p>
        </w:tc>
        <w:tc>
          <w:tcPr>
            <w:tcW w:w="538" w:type="dxa"/>
            <w:tcBorders>
              <w:top w:val="single" w:sz="4" w:space="0" w:color="auto"/>
              <w:left w:val="single" w:sz="4" w:space="0" w:color="auto"/>
              <w:bottom w:val="single" w:sz="4" w:space="0" w:color="auto"/>
              <w:right w:val="single" w:sz="4" w:space="0" w:color="auto"/>
            </w:tcBorders>
            <w:hideMark/>
          </w:tcPr>
          <w:p w:rsidR="00BA5C15" w:rsidRPr="002D6DF1" w:rsidRDefault="00BA5C15" w:rsidP="00BA5C15">
            <w:pPr>
              <w:rPr>
                <w:sz w:val="20"/>
                <w:szCs w:val="20"/>
              </w:rPr>
            </w:pPr>
            <w:r w:rsidRPr="002D6DF1">
              <w:rPr>
                <w:sz w:val="20"/>
                <w:szCs w:val="20"/>
              </w:rPr>
              <w:t>47.5</w:t>
            </w:r>
          </w:p>
        </w:tc>
        <w:tc>
          <w:tcPr>
            <w:tcW w:w="657" w:type="dxa"/>
            <w:tcBorders>
              <w:top w:val="single" w:sz="4" w:space="0" w:color="auto"/>
              <w:left w:val="single" w:sz="4" w:space="0" w:color="auto"/>
              <w:bottom w:val="single" w:sz="4" w:space="0" w:color="auto"/>
              <w:right w:val="single" w:sz="4" w:space="0" w:color="auto"/>
            </w:tcBorders>
            <w:hideMark/>
          </w:tcPr>
          <w:p w:rsidR="00BA5C15" w:rsidRPr="002D6DF1" w:rsidRDefault="00BA5C15" w:rsidP="00BA5C15">
            <w:pPr>
              <w:rPr>
                <w:sz w:val="20"/>
                <w:szCs w:val="20"/>
              </w:rPr>
            </w:pPr>
            <w:r w:rsidRPr="002D6DF1">
              <w:rPr>
                <w:sz w:val="20"/>
                <w:szCs w:val="20"/>
              </w:rPr>
              <w:t>20, 49</w:t>
            </w:r>
          </w:p>
        </w:tc>
        <w:tc>
          <w:tcPr>
            <w:tcW w:w="775" w:type="dxa"/>
            <w:tcBorders>
              <w:top w:val="single" w:sz="4" w:space="0" w:color="auto"/>
              <w:left w:val="single" w:sz="4" w:space="0" w:color="auto"/>
              <w:bottom w:val="single" w:sz="4" w:space="0" w:color="auto"/>
              <w:right w:val="single" w:sz="4" w:space="0" w:color="auto"/>
            </w:tcBorders>
            <w:hideMark/>
          </w:tcPr>
          <w:p w:rsidR="00BA5C15" w:rsidRPr="002D6DF1" w:rsidRDefault="00BA5C15" w:rsidP="00BA5C15">
            <w:pPr>
              <w:rPr>
                <w:sz w:val="20"/>
                <w:szCs w:val="20"/>
              </w:rPr>
            </w:pPr>
            <w:r w:rsidRPr="002D6DF1">
              <w:rPr>
                <w:sz w:val="20"/>
                <w:szCs w:val="20"/>
              </w:rPr>
              <w:t>8098</w:t>
            </w:r>
          </w:p>
        </w:tc>
        <w:tc>
          <w:tcPr>
            <w:tcW w:w="791" w:type="dxa"/>
            <w:tcBorders>
              <w:top w:val="single" w:sz="4" w:space="0" w:color="auto"/>
              <w:left w:val="single" w:sz="4" w:space="0" w:color="auto"/>
              <w:bottom w:val="single" w:sz="4" w:space="0" w:color="auto"/>
              <w:right w:val="single" w:sz="4" w:space="0" w:color="auto"/>
            </w:tcBorders>
            <w:hideMark/>
          </w:tcPr>
          <w:p w:rsidR="00BA5C15" w:rsidRPr="002D6DF1" w:rsidRDefault="00BA5C15" w:rsidP="00BA5C15">
            <w:pPr>
              <w:rPr>
                <w:sz w:val="20"/>
                <w:szCs w:val="20"/>
              </w:rPr>
            </w:pPr>
            <w:r w:rsidRPr="002D6DF1">
              <w:rPr>
                <w:sz w:val="20"/>
                <w:szCs w:val="20"/>
              </w:rPr>
              <w:t>15.81</w:t>
            </w:r>
          </w:p>
        </w:tc>
        <w:tc>
          <w:tcPr>
            <w:tcW w:w="685" w:type="dxa"/>
            <w:tcBorders>
              <w:top w:val="single" w:sz="4" w:space="0" w:color="auto"/>
              <w:left w:val="single" w:sz="4" w:space="0" w:color="auto"/>
              <w:bottom w:val="single" w:sz="4" w:space="0" w:color="auto"/>
              <w:right w:val="single" w:sz="4" w:space="0" w:color="auto"/>
            </w:tcBorders>
            <w:hideMark/>
          </w:tcPr>
          <w:p w:rsidR="00BA5C15" w:rsidRPr="002D6DF1" w:rsidRDefault="00BA5C15" w:rsidP="00BA5C15">
            <w:pPr>
              <w:rPr>
                <w:sz w:val="20"/>
                <w:szCs w:val="20"/>
              </w:rPr>
            </w:pPr>
            <w:r w:rsidRPr="002D6DF1">
              <w:rPr>
                <w:sz w:val="20"/>
                <w:szCs w:val="20"/>
              </w:rPr>
              <w:t>42.83</w:t>
            </w:r>
          </w:p>
        </w:tc>
        <w:tc>
          <w:tcPr>
            <w:tcW w:w="629" w:type="dxa"/>
            <w:tcBorders>
              <w:top w:val="single" w:sz="4" w:space="0" w:color="auto"/>
              <w:left w:val="single" w:sz="4" w:space="0" w:color="auto"/>
              <w:bottom w:val="single" w:sz="4" w:space="0" w:color="auto"/>
              <w:right w:val="single" w:sz="4" w:space="0" w:color="auto"/>
            </w:tcBorders>
            <w:hideMark/>
          </w:tcPr>
          <w:p w:rsidR="00BA5C15" w:rsidRPr="002D6DF1" w:rsidRDefault="00BA5C15" w:rsidP="00BA5C15">
            <w:pPr>
              <w:rPr>
                <w:sz w:val="20"/>
                <w:szCs w:val="20"/>
              </w:rPr>
            </w:pPr>
            <w:r w:rsidRPr="002D6DF1">
              <w:rPr>
                <w:sz w:val="20"/>
                <w:szCs w:val="20"/>
              </w:rPr>
              <w:t>19. 50</w:t>
            </w:r>
          </w:p>
        </w:tc>
        <w:tc>
          <w:tcPr>
            <w:tcW w:w="645" w:type="dxa"/>
            <w:tcBorders>
              <w:top w:val="single" w:sz="4" w:space="0" w:color="auto"/>
              <w:left w:val="single" w:sz="4" w:space="0" w:color="auto"/>
              <w:bottom w:val="single" w:sz="4" w:space="0" w:color="auto"/>
              <w:right w:val="single" w:sz="4" w:space="0" w:color="auto"/>
            </w:tcBorders>
            <w:hideMark/>
          </w:tcPr>
          <w:p w:rsidR="00BA5C15" w:rsidRPr="002D6DF1" w:rsidRDefault="00BA5C15" w:rsidP="00BA5C15">
            <w:pPr>
              <w:rPr>
                <w:sz w:val="20"/>
                <w:szCs w:val="20"/>
              </w:rPr>
            </w:pPr>
            <w:r w:rsidRPr="002D6DF1">
              <w:rPr>
                <w:sz w:val="20"/>
                <w:szCs w:val="20"/>
              </w:rPr>
              <w:t>1. 56</w:t>
            </w:r>
          </w:p>
        </w:tc>
        <w:tc>
          <w:tcPr>
            <w:tcW w:w="453" w:type="dxa"/>
            <w:tcBorders>
              <w:top w:val="single" w:sz="4" w:space="0" w:color="auto"/>
              <w:left w:val="single" w:sz="4" w:space="0" w:color="auto"/>
              <w:bottom w:val="single" w:sz="4" w:space="0" w:color="auto"/>
              <w:right w:val="single" w:sz="4" w:space="0" w:color="auto"/>
            </w:tcBorders>
            <w:hideMark/>
          </w:tcPr>
          <w:p w:rsidR="00BA5C15" w:rsidRPr="002D6DF1" w:rsidRDefault="00BA5C15" w:rsidP="00BA5C15">
            <w:pPr>
              <w:rPr>
                <w:sz w:val="20"/>
                <w:szCs w:val="20"/>
              </w:rPr>
            </w:pPr>
            <w:r w:rsidRPr="002D6DF1">
              <w:rPr>
                <w:sz w:val="20"/>
                <w:szCs w:val="20"/>
              </w:rPr>
              <w:t>12376</w:t>
            </w:r>
          </w:p>
        </w:tc>
        <w:tc>
          <w:tcPr>
            <w:tcW w:w="710" w:type="dxa"/>
            <w:tcBorders>
              <w:top w:val="single" w:sz="4" w:space="0" w:color="auto"/>
              <w:left w:val="single" w:sz="4" w:space="0" w:color="auto"/>
              <w:bottom w:val="single" w:sz="4" w:space="0" w:color="auto"/>
              <w:right w:val="single" w:sz="4" w:space="0" w:color="auto"/>
            </w:tcBorders>
            <w:hideMark/>
          </w:tcPr>
          <w:p w:rsidR="00BA5C15" w:rsidRPr="002D6DF1" w:rsidRDefault="00BA5C15" w:rsidP="00BA5C15">
            <w:pPr>
              <w:rPr>
                <w:sz w:val="20"/>
                <w:szCs w:val="20"/>
              </w:rPr>
            </w:pPr>
            <w:r w:rsidRPr="002D6DF1">
              <w:rPr>
                <w:sz w:val="20"/>
                <w:szCs w:val="20"/>
              </w:rPr>
              <w:t>1.58</w:t>
            </w:r>
          </w:p>
        </w:tc>
        <w:tc>
          <w:tcPr>
            <w:tcW w:w="912" w:type="dxa"/>
            <w:tcBorders>
              <w:top w:val="single" w:sz="4" w:space="0" w:color="auto"/>
              <w:left w:val="single" w:sz="4" w:space="0" w:color="auto"/>
              <w:bottom w:val="single" w:sz="4" w:space="0" w:color="auto"/>
              <w:right w:val="single" w:sz="4" w:space="0" w:color="auto"/>
            </w:tcBorders>
            <w:hideMark/>
          </w:tcPr>
          <w:p w:rsidR="00BA5C15" w:rsidRPr="002D6DF1" w:rsidRDefault="00BA5C15" w:rsidP="00BA5C15">
            <w:pPr>
              <w:rPr>
                <w:sz w:val="20"/>
                <w:szCs w:val="20"/>
              </w:rPr>
            </w:pPr>
            <w:r w:rsidRPr="002D6DF1">
              <w:rPr>
                <w:sz w:val="20"/>
                <w:szCs w:val="20"/>
              </w:rPr>
              <w:t>4.08</w:t>
            </w:r>
          </w:p>
        </w:tc>
      </w:tr>
      <w:tr w:rsidR="00BA5C15" w:rsidRPr="002D6DF1" w:rsidTr="00BA5C15">
        <w:tc>
          <w:tcPr>
            <w:tcW w:w="525" w:type="dxa"/>
            <w:tcBorders>
              <w:top w:val="single" w:sz="4" w:space="0" w:color="auto"/>
              <w:left w:val="single" w:sz="4" w:space="0" w:color="auto"/>
              <w:bottom w:val="single" w:sz="4" w:space="0" w:color="auto"/>
              <w:right w:val="single" w:sz="4" w:space="0" w:color="auto"/>
            </w:tcBorders>
          </w:tcPr>
          <w:p w:rsidR="00BA5C15" w:rsidRPr="002D6DF1" w:rsidRDefault="00BA5C15" w:rsidP="00BA5C15">
            <w:pPr>
              <w:rPr>
                <w:sz w:val="20"/>
                <w:szCs w:val="20"/>
              </w:rPr>
            </w:pPr>
          </w:p>
        </w:tc>
        <w:tc>
          <w:tcPr>
            <w:tcW w:w="775" w:type="dxa"/>
            <w:tcBorders>
              <w:top w:val="single" w:sz="4" w:space="0" w:color="auto"/>
              <w:left w:val="single" w:sz="4" w:space="0" w:color="auto"/>
              <w:bottom w:val="single" w:sz="4" w:space="0" w:color="auto"/>
              <w:right w:val="single" w:sz="4" w:space="0" w:color="auto"/>
            </w:tcBorders>
          </w:tcPr>
          <w:p w:rsidR="00BA5C15" w:rsidRPr="002D6DF1" w:rsidRDefault="00BA5C15" w:rsidP="00BA5C15">
            <w:pPr>
              <w:rPr>
                <w:sz w:val="20"/>
                <w:szCs w:val="20"/>
              </w:rPr>
            </w:pPr>
          </w:p>
        </w:tc>
        <w:tc>
          <w:tcPr>
            <w:tcW w:w="791" w:type="dxa"/>
            <w:tcBorders>
              <w:top w:val="single" w:sz="4" w:space="0" w:color="auto"/>
              <w:left w:val="single" w:sz="4" w:space="0" w:color="auto"/>
              <w:bottom w:val="single" w:sz="4" w:space="0" w:color="auto"/>
              <w:right w:val="single" w:sz="4" w:space="0" w:color="auto"/>
            </w:tcBorders>
          </w:tcPr>
          <w:p w:rsidR="00BA5C15" w:rsidRPr="002D6DF1" w:rsidRDefault="00BA5C15" w:rsidP="00BA5C15">
            <w:pPr>
              <w:rPr>
                <w:sz w:val="20"/>
                <w:szCs w:val="20"/>
              </w:rPr>
            </w:pPr>
          </w:p>
        </w:tc>
        <w:tc>
          <w:tcPr>
            <w:tcW w:w="685" w:type="dxa"/>
            <w:tcBorders>
              <w:top w:val="single" w:sz="4" w:space="0" w:color="auto"/>
              <w:left w:val="single" w:sz="4" w:space="0" w:color="auto"/>
              <w:bottom w:val="single" w:sz="4" w:space="0" w:color="auto"/>
              <w:right w:val="single" w:sz="4" w:space="0" w:color="auto"/>
            </w:tcBorders>
          </w:tcPr>
          <w:p w:rsidR="00BA5C15" w:rsidRPr="002D6DF1" w:rsidRDefault="00BA5C15" w:rsidP="00BA5C15">
            <w:pPr>
              <w:rPr>
                <w:sz w:val="20"/>
                <w:szCs w:val="20"/>
              </w:rPr>
            </w:pPr>
          </w:p>
        </w:tc>
        <w:tc>
          <w:tcPr>
            <w:tcW w:w="538" w:type="dxa"/>
            <w:tcBorders>
              <w:top w:val="single" w:sz="4" w:space="0" w:color="auto"/>
              <w:left w:val="single" w:sz="4" w:space="0" w:color="auto"/>
              <w:bottom w:val="single" w:sz="4" w:space="0" w:color="auto"/>
              <w:right w:val="single" w:sz="4" w:space="0" w:color="auto"/>
            </w:tcBorders>
          </w:tcPr>
          <w:p w:rsidR="00BA5C15" w:rsidRPr="002D6DF1" w:rsidRDefault="00BA5C15" w:rsidP="00BA5C15">
            <w:pPr>
              <w:rPr>
                <w:sz w:val="20"/>
                <w:szCs w:val="20"/>
              </w:rPr>
            </w:pPr>
          </w:p>
        </w:tc>
        <w:tc>
          <w:tcPr>
            <w:tcW w:w="657" w:type="dxa"/>
            <w:tcBorders>
              <w:top w:val="single" w:sz="4" w:space="0" w:color="auto"/>
              <w:left w:val="single" w:sz="4" w:space="0" w:color="auto"/>
              <w:bottom w:val="single" w:sz="4" w:space="0" w:color="auto"/>
              <w:right w:val="single" w:sz="4" w:space="0" w:color="auto"/>
            </w:tcBorders>
          </w:tcPr>
          <w:p w:rsidR="00BA5C15" w:rsidRPr="002D6DF1" w:rsidRDefault="00BA5C15" w:rsidP="00BA5C15">
            <w:pPr>
              <w:rPr>
                <w:sz w:val="20"/>
                <w:szCs w:val="20"/>
              </w:rPr>
            </w:pPr>
          </w:p>
        </w:tc>
        <w:tc>
          <w:tcPr>
            <w:tcW w:w="775" w:type="dxa"/>
            <w:tcBorders>
              <w:top w:val="single" w:sz="4" w:space="0" w:color="auto"/>
              <w:left w:val="single" w:sz="4" w:space="0" w:color="auto"/>
              <w:bottom w:val="single" w:sz="4" w:space="0" w:color="auto"/>
              <w:right w:val="single" w:sz="4" w:space="0" w:color="auto"/>
            </w:tcBorders>
          </w:tcPr>
          <w:p w:rsidR="00BA5C15" w:rsidRPr="002D6DF1" w:rsidRDefault="00BA5C15" w:rsidP="00BA5C15">
            <w:pPr>
              <w:rPr>
                <w:sz w:val="20"/>
                <w:szCs w:val="20"/>
              </w:rPr>
            </w:pPr>
          </w:p>
        </w:tc>
        <w:tc>
          <w:tcPr>
            <w:tcW w:w="791" w:type="dxa"/>
            <w:tcBorders>
              <w:top w:val="single" w:sz="4" w:space="0" w:color="auto"/>
              <w:left w:val="single" w:sz="4" w:space="0" w:color="auto"/>
              <w:bottom w:val="single" w:sz="4" w:space="0" w:color="auto"/>
              <w:right w:val="single" w:sz="4" w:space="0" w:color="auto"/>
            </w:tcBorders>
          </w:tcPr>
          <w:p w:rsidR="00BA5C15" w:rsidRPr="002D6DF1" w:rsidRDefault="00BA5C15" w:rsidP="00BA5C15">
            <w:pPr>
              <w:rPr>
                <w:sz w:val="20"/>
                <w:szCs w:val="20"/>
              </w:rPr>
            </w:pPr>
          </w:p>
        </w:tc>
        <w:tc>
          <w:tcPr>
            <w:tcW w:w="685" w:type="dxa"/>
            <w:tcBorders>
              <w:top w:val="single" w:sz="4" w:space="0" w:color="auto"/>
              <w:left w:val="single" w:sz="4" w:space="0" w:color="auto"/>
              <w:bottom w:val="single" w:sz="4" w:space="0" w:color="auto"/>
              <w:right w:val="single" w:sz="4" w:space="0" w:color="auto"/>
            </w:tcBorders>
          </w:tcPr>
          <w:p w:rsidR="00BA5C15" w:rsidRPr="002D6DF1" w:rsidRDefault="00BA5C15" w:rsidP="00BA5C15">
            <w:pPr>
              <w:rPr>
                <w:sz w:val="20"/>
                <w:szCs w:val="20"/>
              </w:rPr>
            </w:pPr>
          </w:p>
        </w:tc>
        <w:tc>
          <w:tcPr>
            <w:tcW w:w="629" w:type="dxa"/>
            <w:tcBorders>
              <w:top w:val="single" w:sz="4" w:space="0" w:color="auto"/>
              <w:left w:val="single" w:sz="4" w:space="0" w:color="auto"/>
              <w:bottom w:val="single" w:sz="4" w:space="0" w:color="auto"/>
              <w:right w:val="single" w:sz="4" w:space="0" w:color="auto"/>
            </w:tcBorders>
          </w:tcPr>
          <w:p w:rsidR="00BA5C15" w:rsidRPr="002D6DF1" w:rsidRDefault="00BA5C15" w:rsidP="00BA5C15">
            <w:pPr>
              <w:rPr>
                <w:sz w:val="20"/>
                <w:szCs w:val="20"/>
              </w:rPr>
            </w:pPr>
          </w:p>
        </w:tc>
        <w:tc>
          <w:tcPr>
            <w:tcW w:w="645" w:type="dxa"/>
            <w:tcBorders>
              <w:top w:val="single" w:sz="4" w:space="0" w:color="auto"/>
              <w:left w:val="single" w:sz="4" w:space="0" w:color="auto"/>
              <w:bottom w:val="single" w:sz="4" w:space="0" w:color="auto"/>
              <w:right w:val="single" w:sz="4" w:space="0" w:color="auto"/>
            </w:tcBorders>
          </w:tcPr>
          <w:p w:rsidR="00BA5C15" w:rsidRPr="002D6DF1" w:rsidRDefault="00BA5C15" w:rsidP="00BA5C15">
            <w:pPr>
              <w:rPr>
                <w:sz w:val="20"/>
                <w:szCs w:val="20"/>
              </w:rPr>
            </w:pPr>
          </w:p>
        </w:tc>
        <w:tc>
          <w:tcPr>
            <w:tcW w:w="453" w:type="dxa"/>
            <w:tcBorders>
              <w:top w:val="single" w:sz="4" w:space="0" w:color="auto"/>
              <w:left w:val="single" w:sz="4" w:space="0" w:color="auto"/>
              <w:bottom w:val="single" w:sz="4" w:space="0" w:color="auto"/>
              <w:right w:val="single" w:sz="4" w:space="0" w:color="auto"/>
            </w:tcBorders>
          </w:tcPr>
          <w:p w:rsidR="00BA5C15" w:rsidRPr="002D6DF1" w:rsidRDefault="00BA5C15" w:rsidP="00BA5C15">
            <w:pPr>
              <w:rPr>
                <w:sz w:val="20"/>
                <w:szCs w:val="20"/>
              </w:rPr>
            </w:pPr>
          </w:p>
        </w:tc>
        <w:tc>
          <w:tcPr>
            <w:tcW w:w="710" w:type="dxa"/>
            <w:tcBorders>
              <w:top w:val="single" w:sz="4" w:space="0" w:color="auto"/>
              <w:left w:val="single" w:sz="4" w:space="0" w:color="auto"/>
              <w:bottom w:val="single" w:sz="4" w:space="0" w:color="auto"/>
              <w:right w:val="single" w:sz="4" w:space="0" w:color="auto"/>
            </w:tcBorders>
          </w:tcPr>
          <w:p w:rsidR="00BA5C15" w:rsidRPr="002D6DF1" w:rsidRDefault="00BA5C15" w:rsidP="00BA5C15">
            <w:pPr>
              <w:rPr>
                <w:sz w:val="20"/>
                <w:szCs w:val="20"/>
              </w:rPr>
            </w:pPr>
          </w:p>
        </w:tc>
        <w:tc>
          <w:tcPr>
            <w:tcW w:w="912" w:type="dxa"/>
            <w:tcBorders>
              <w:top w:val="single" w:sz="4" w:space="0" w:color="auto"/>
              <w:left w:val="single" w:sz="4" w:space="0" w:color="auto"/>
              <w:bottom w:val="single" w:sz="4" w:space="0" w:color="auto"/>
              <w:right w:val="single" w:sz="4" w:space="0" w:color="auto"/>
            </w:tcBorders>
          </w:tcPr>
          <w:p w:rsidR="00BA5C15" w:rsidRPr="002D6DF1" w:rsidRDefault="00BA5C15" w:rsidP="00BA5C15">
            <w:pPr>
              <w:rPr>
                <w:sz w:val="20"/>
                <w:szCs w:val="20"/>
              </w:rPr>
            </w:pPr>
          </w:p>
        </w:tc>
      </w:tr>
    </w:tbl>
    <w:p w:rsidR="00832A84" w:rsidRPr="002D6DF1" w:rsidRDefault="00832A84" w:rsidP="00BA5C15">
      <w:pPr>
        <w:rPr>
          <w:sz w:val="20"/>
          <w:szCs w:val="20"/>
        </w:rPr>
      </w:pPr>
    </w:p>
    <w:p w:rsidR="002D6DF1" w:rsidRDefault="002D6DF1" w:rsidP="00BA5C15"/>
    <w:p w:rsidR="00641DDE" w:rsidRPr="002D6DF1" w:rsidRDefault="00641DDE" w:rsidP="00BA5C15">
      <w:pPr>
        <w:rPr>
          <w:sz w:val="24"/>
          <w:szCs w:val="24"/>
        </w:rPr>
      </w:pPr>
      <w:r w:rsidRPr="002D6DF1">
        <w:rPr>
          <w:sz w:val="24"/>
          <w:szCs w:val="24"/>
        </w:rPr>
        <w:t xml:space="preserve">По итогам ЕГЭ по обязательным предметам 11 выпускников получили справки. В сентябре 2017 года им было предоставлено право </w:t>
      </w:r>
      <w:proofErr w:type="gramStart"/>
      <w:r w:rsidRPr="002D6DF1">
        <w:rPr>
          <w:sz w:val="24"/>
          <w:szCs w:val="24"/>
        </w:rPr>
        <w:t>пересдать</w:t>
      </w:r>
      <w:proofErr w:type="gramEnd"/>
      <w:r w:rsidRPr="002D6DF1">
        <w:rPr>
          <w:sz w:val="24"/>
          <w:szCs w:val="24"/>
        </w:rPr>
        <w:t xml:space="preserve"> экзамены и получить аттестат. </w:t>
      </w:r>
      <w:r w:rsidR="002D6DF1" w:rsidRPr="002D6DF1">
        <w:rPr>
          <w:sz w:val="24"/>
          <w:szCs w:val="24"/>
        </w:rPr>
        <w:t>ППЭ для пересдачи ЕГЭ формируется  в Красноярске, поскольку,  к</w:t>
      </w:r>
      <w:r w:rsidRPr="002D6DF1">
        <w:rPr>
          <w:sz w:val="24"/>
          <w:szCs w:val="24"/>
        </w:rPr>
        <w:t>ак показывает практика</w:t>
      </w:r>
      <w:r w:rsidR="002D6DF1" w:rsidRPr="002D6DF1">
        <w:rPr>
          <w:sz w:val="24"/>
          <w:szCs w:val="24"/>
        </w:rPr>
        <w:t xml:space="preserve">, </w:t>
      </w:r>
      <w:r w:rsidRPr="002D6DF1">
        <w:rPr>
          <w:sz w:val="24"/>
          <w:szCs w:val="24"/>
        </w:rPr>
        <w:t xml:space="preserve"> только 1-2 выпускника из числа «справочников» изъяв</w:t>
      </w:r>
      <w:r w:rsidR="002D6DF1" w:rsidRPr="002D6DF1">
        <w:rPr>
          <w:sz w:val="24"/>
          <w:szCs w:val="24"/>
        </w:rPr>
        <w:t xml:space="preserve">ляют </w:t>
      </w:r>
      <w:r w:rsidRPr="002D6DF1">
        <w:rPr>
          <w:sz w:val="24"/>
          <w:szCs w:val="24"/>
        </w:rPr>
        <w:t xml:space="preserve"> желание воспользоваться предоставленной возможностью.</w:t>
      </w:r>
    </w:p>
    <w:p w:rsidR="00BA5C15" w:rsidRPr="002D6DF1" w:rsidRDefault="00BA5C15" w:rsidP="00BA5C15">
      <w:pPr>
        <w:rPr>
          <w:sz w:val="24"/>
          <w:szCs w:val="24"/>
        </w:rPr>
      </w:pPr>
      <w:r w:rsidRPr="002D6DF1">
        <w:rPr>
          <w:sz w:val="24"/>
          <w:szCs w:val="24"/>
        </w:rPr>
        <w:t xml:space="preserve"> </w:t>
      </w:r>
    </w:p>
    <w:p w:rsidR="00832A84" w:rsidRPr="00BA5C15" w:rsidRDefault="00832A84" w:rsidP="00BA5C15">
      <w:r w:rsidRPr="00832A84">
        <w:object w:dxaOrig="7181" w:dyaOrig="5401">
          <v:shape id="_x0000_i1026" type="#_x0000_t75" style="width:359.25pt;height:270pt" o:ole="">
            <v:imagedata r:id="rId8" o:title=""/>
          </v:shape>
          <o:OLEObject Type="Embed" ProgID="PowerPoint.Slide.12" ShapeID="_x0000_i1026" DrawAspect="Content" ObjectID="_1572684871" r:id="rId9"/>
        </w:object>
      </w:r>
    </w:p>
    <w:p w:rsidR="00BA5C15" w:rsidRPr="008E7E7A" w:rsidRDefault="00BA5C15" w:rsidP="002D6DF1">
      <w:pPr>
        <w:jc w:val="both"/>
        <w:rPr>
          <w:b/>
          <w:sz w:val="24"/>
          <w:szCs w:val="24"/>
        </w:rPr>
      </w:pPr>
      <w:proofErr w:type="gramStart"/>
      <w:r w:rsidRPr="008E7E7A">
        <w:rPr>
          <w:sz w:val="24"/>
          <w:szCs w:val="24"/>
        </w:rPr>
        <w:t xml:space="preserve">По предметам по выбору средний балл по физике 49.01 (край 50.44), информатика – 50.90 (край 54.86), биология 46.84 (49.32), литература 52.60 (край 57.75)обществознание 53.54 (край 53.06), химия 59.91 (край56.01), история 51.39 (край 52.08), география 58.25 (51.43), английский язык 53.48 (краевой показатель 65.55) </w:t>
      </w:r>
      <w:r w:rsidRPr="008E7E7A">
        <w:rPr>
          <w:b/>
          <w:sz w:val="24"/>
          <w:szCs w:val="24"/>
        </w:rPr>
        <w:t xml:space="preserve">Как видим, по 3-м предметам по выбору: обществознанию, химии, географии -  результат выше </w:t>
      </w:r>
      <w:proofErr w:type="spellStart"/>
      <w:r w:rsidRPr="008E7E7A">
        <w:rPr>
          <w:b/>
          <w:sz w:val="24"/>
          <w:szCs w:val="24"/>
        </w:rPr>
        <w:t>среднекраевого</w:t>
      </w:r>
      <w:proofErr w:type="spellEnd"/>
      <w:r w:rsidRPr="008E7E7A">
        <w:rPr>
          <w:b/>
          <w:sz w:val="24"/>
          <w:szCs w:val="24"/>
        </w:rPr>
        <w:t xml:space="preserve"> показателя. </w:t>
      </w:r>
      <w:proofErr w:type="gramEnd"/>
    </w:p>
    <w:p w:rsidR="00BA5C15" w:rsidRPr="008E7E7A" w:rsidRDefault="00BA5C15" w:rsidP="002D6DF1">
      <w:pPr>
        <w:jc w:val="both"/>
        <w:rPr>
          <w:b/>
          <w:i/>
          <w:sz w:val="24"/>
          <w:szCs w:val="24"/>
        </w:rPr>
      </w:pPr>
      <w:r w:rsidRPr="008E7E7A">
        <w:rPr>
          <w:b/>
          <w:i/>
          <w:sz w:val="24"/>
          <w:szCs w:val="24"/>
        </w:rPr>
        <w:t>Результаты выпускников  специализированных классов МБОУ «Лицей» и МБОУ «СОШ №9»:</w:t>
      </w:r>
    </w:p>
    <w:p w:rsidR="00BA5C15" w:rsidRPr="008E7E7A" w:rsidRDefault="00BA5C15" w:rsidP="002D6DF1">
      <w:pPr>
        <w:jc w:val="both"/>
        <w:rPr>
          <w:sz w:val="24"/>
          <w:szCs w:val="24"/>
        </w:rPr>
      </w:pPr>
      <w:r w:rsidRPr="008E7E7A">
        <w:rPr>
          <w:sz w:val="24"/>
          <w:szCs w:val="24"/>
        </w:rPr>
        <w:lastRenderedPageBreak/>
        <w:t xml:space="preserve"> </w:t>
      </w:r>
      <w:r w:rsidRPr="008E7E7A">
        <w:rPr>
          <w:b/>
          <w:sz w:val="24"/>
          <w:szCs w:val="24"/>
        </w:rPr>
        <w:t>11класс инженерно-технологический МБОУ «Лицей»:</w:t>
      </w:r>
      <w:r w:rsidRPr="008E7E7A">
        <w:rPr>
          <w:sz w:val="24"/>
          <w:szCs w:val="24"/>
        </w:rPr>
        <w:t xml:space="preserve"> количество выпускников – 26.Доля выпускников, набравших на ЕГЭ от 65 до 80 баллов – по профильным предметам 23%, от 80 баллов и выше – 4%</w:t>
      </w:r>
    </w:p>
    <w:p w:rsidR="00BA5C15" w:rsidRPr="008E7E7A" w:rsidRDefault="00BA5C15" w:rsidP="002D6DF1">
      <w:pPr>
        <w:jc w:val="both"/>
        <w:rPr>
          <w:sz w:val="24"/>
          <w:szCs w:val="24"/>
        </w:rPr>
      </w:pPr>
      <w:r w:rsidRPr="008E7E7A">
        <w:rPr>
          <w:sz w:val="24"/>
          <w:szCs w:val="24"/>
        </w:rPr>
        <w:t xml:space="preserve">Математика профильная 100%, средний балл – 45.9, математика базовая  - 100%, средний балл – 4.5. Результаты по физике (средний балл 53.9) и информатике (средний балл – 64.7)  значительно выше </w:t>
      </w:r>
      <w:proofErr w:type="spellStart"/>
      <w:r w:rsidRPr="008E7E7A">
        <w:rPr>
          <w:sz w:val="24"/>
          <w:szCs w:val="24"/>
        </w:rPr>
        <w:t>среднегородского</w:t>
      </w:r>
      <w:proofErr w:type="spellEnd"/>
      <w:r w:rsidRPr="008E7E7A">
        <w:rPr>
          <w:sz w:val="24"/>
          <w:szCs w:val="24"/>
        </w:rPr>
        <w:t xml:space="preserve"> и </w:t>
      </w:r>
      <w:proofErr w:type="spellStart"/>
      <w:r w:rsidRPr="008E7E7A">
        <w:rPr>
          <w:sz w:val="24"/>
          <w:szCs w:val="24"/>
        </w:rPr>
        <w:t>среднекраевого</w:t>
      </w:r>
      <w:proofErr w:type="spellEnd"/>
      <w:r w:rsidRPr="008E7E7A">
        <w:rPr>
          <w:sz w:val="24"/>
          <w:szCs w:val="24"/>
        </w:rPr>
        <w:t xml:space="preserve"> баллов.</w:t>
      </w:r>
    </w:p>
    <w:p w:rsidR="00BA5C15" w:rsidRPr="008E7E7A" w:rsidRDefault="00BA5C15" w:rsidP="002D6DF1">
      <w:pPr>
        <w:jc w:val="both"/>
        <w:rPr>
          <w:b/>
          <w:sz w:val="24"/>
          <w:szCs w:val="24"/>
        </w:rPr>
      </w:pPr>
      <w:r w:rsidRPr="008E7E7A">
        <w:rPr>
          <w:sz w:val="24"/>
          <w:szCs w:val="24"/>
        </w:rPr>
        <w:t xml:space="preserve">Поступление в учебные заведения в соответствии с профилем класса – 78%8% - в </w:t>
      </w:r>
      <w:proofErr w:type="spellStart"/>
      <w:r w:rsidRPr="008E7E7A">
        <w:rPr>
          <w:sz w:val="24"/>
          <w:szCs w:val="24"/>
        </w:rPr>
        <w:t>ССУЗы</w:t>
      </w:r>
      <w:proofErr w:type="spellEnd"/>
      <w:r w:rsidRPr="008E7E7A">
        <w:rPr>
          <w:sz w:val="24"/>
          <w:szCs w:val="24"/>
        </w:rPr>
        <w:t>, 70% - в ВУЗы по профилю</w:t>
      </w:r>
    </w:p>
    <w:p w:rsidR="00BA5C15" w:rsidRPr="00F770CB" w:rsidRDefault="00BA5C15" w:rsidP="002D6DF1">
      <w:pPr>
        <w:jc w:val="both"/>
        <w:rPr>
          <w:b/>
          <w:sz w:val="24"/>
          <w:szCs w:val="24"/>
        </w:rPr>
      </w:pPr>
      <w:r w:rsidRPr="00F770CB">
        <w:rPr>
          <w:b/>
          <w:sz w:val="24"/>
          <w:szCs w:val="24"/>
        </w:rPr>
        <w:t xml:space="preserve">11 класс (муниципальный) </w:t>
      </w:r>
      <w:proofErr w:type="spellStart"/>
      <w:proofErr w:type="gramStart"/>
      <w:r w:rsidRPr="00F770CB">
        <w:rPr>
          <w:b/>
          <w:sz w:val="24"/>
          <w:szCs w:val="24"/>
        </w:rPr>
        <w:t>естественно-научного</w:t>
      </w:r>
      <w:proofErr w:type="spellEnd"/>
      <w:proofErr w:type="gramEnd"/>
      <w:r w:rsidRPr="00F770CB">
        <w:rPr>
          <w:b/>
          <w:sz w:val="24"/>
          <w:szCs w:val="24"/>
        </w:rPr>
        <w:t xml:space="preserve"> профиля МБОУ «СОШ №9»</w:t>
      </w:r>
    </w:p>
    <w:p w:rsidR="00BA5C15" w:rsidRPr="00F770CB" w:rsidRDefault="00BA5C15" w:rsidP="002D6DF1">
      <w:pPr>
        <w:jc w:val="both"/>
        <w:rPr>
          <w:sz w:val="24"/>
          <w:szCs w:val="24"/>
        </w:rPr>
      </w:pPr>
      <w:r w:rsidRPr="00F770CB">
        <w:rPr>
          <w:sz w:val="24"/>
          <w:szCs w:val="24"/>
        </w:rPr>
        <w:t>Результаты ЕГЭ по профильным предметам – высокие баллы от 65 до 80 – 28 %, от 80 баллов и выше – 8%.</w:t>
      </w:r>
    </w:p>
    <w:p w:rsidR="00BA5C15" w:rsidRPr="00F770CB" w:rsidRDefault="00BA5C15" w:rsidP="002D6DF1">
      <w:pPr>
        <w:jc w:val="both"/>
        <w:rPr>
          <w:sz w:val="24"/>
          <w:szCs w:val="24"/>
        </w:rPr>
      </w:pPr>
      <w:r w:rsidRPr="00F770CB">
        <w:rPr>
          <w:sz w:val="24"/>
          <w:szCs w:val="24"/>
        </w:rPr>
        <w:t xml:space="preserve">Поступление в учебные заведения в соответствии с профилем класса – 84%: В </w:t>
      </w:r>
      <w:proofErr w:type="spellStart"/>
      <w:r w:rsidRPr="00F770CB">
        <w:rPr>
          <w:sz w:val="24"/>
          <w:szCs w:val="24"/>
        </w:rPr>
        <w:t>ССУЗы</w:t>
      </w:r>
      <w:proofErr w:type="spellEnd"/>
      <w:r w:rsidRPr="00F770CB">
        <w:rPr>
          <w:sz w:val="24"/>
          <w:szCs w:val="24"/>
        </w:rPr>
        <w:t xml:space="preserve">  по профилю – 16%; В ВУЗы по профилю – 68 % </w:t>
      </w:r>
    </w:p>
    <w:p w:rsidR="00832A84" w:rsidRPr="00F770CB" w:rsidRDefault="00832A84" w:rsidP="002D6DF1">
      <w:pPr>
        <w:pStyle w:val="a5"/>
        <w:shd w:val="clear" w:color="auto" w:fill="FFFFFF"/>
        <w:spacing w:before="0" w:beforeAutospacing="0" w:after="432" w:afterAutospacing="0"/>
        <w:jc w:val="both"/>
        <w:textAlignment w:val="baseline"/>
        <w:rPr>
          <w:rFonts w:ascii="Georgia" w:hAnsi="Georgia"/>
          <w:color w:val="333A42"/>
        </w:rPr>
      </w:pPr>
      <w:r w:rsidRPr="00F770CB">
        <w:rPr>
          <w:rFonts w:ascii="Georgia" w:hAnsi="Georgia"/>
          <w:color w:val="333A42"/>
        </w:rPr>
        <w:t xml:space="preserve">В 2017 году процедура проведения ГИА-9 проходила в штатном режиме. В городе </w:t>
      </w:r>
      <w:proofErr w:type="spellStart"/>
      <w:r w:rsidRPr="00F770CB">
        <w:rPr>
          <w:rFonts w:ascii="Georgia" w:hAnsi="Georgia"/>
          <w:color w:val="333A42"/>
        </w:rPr>
        <w:t>Лесосибирске</w:t>
      </w:r>
      <w:proofErr w:type="spellEnd"/>
      <w:r w:rsidRPr="00F770CB">
        <w:rPr>
          <w:rFonts w:ascii="Georgia" w:hAnsi="Georgia"/>
          <w:color w:val="333A42"/>
        </w:rPr>
        <w:t xml:space="preserve"> проводились экзамены по одиннадцати из четырнадцати учебных предметов, предложенных </w:t>
      </w:r>
      <w:proofErr w:type="spellStart"/>
      <w:r w:rsidRPr="00F770CB">
        <w:rPr>
          <w:rFonts w:ascii="Georgia" w:hAnsi="Georgia"/>
          <w:color w:val="333A42"/>
        </w:rPr>
        <w:t>Рособрнадзором</w:t>
      </w:r>
      <w:proofErr w:type="spellEnd"/>
      <w:r w:rsidRPr="00F770CB">
        <w:rPr>
          <w:rFonts w:ascii="Georgia" w:hAnsi="Georgia"/>
          <w:color w:val="333A42"/>
        </w:rPr>
        <w:t xml:space="preserve"> для проведения ГИА-9. Не проводились экзамены по немецкому, французскому и испанскому языкам. В 2017 году выпускники основной школы сдавали 4 предмета. Наиболее популярными оказались следующие предметы по выбору: обществознание, география, биология и информатика и ИКТ. Значительно реже выбирают предметы гуманитарного цикла: английский язык, историю, литературу.  В городе </w:t>
      </w:r>
      <w:proofErr w:type="spellStart"/>
      <w:r w:rsidRPr="00F770CB">
        <w:rPr>
          <w:rFonts w:ascii="Georgia" w:hAnsi="Georgia"/>
          <w:color w:val="333A42"/>
        </w:rPr>
        <w:t>Лесосибирске</w:t>
      </w:r>
      <w:proofErr w:type="spellEnd"/>
      <w:r w:rsidRPr="00F770CB">
        <w:rPr>
          <w:rFonts w:ascii="Georgia" w:hAnsi="Georgia"/>
          <w:color w:val="333A42"/>
        </w:rPr>
        <w:t xml:space="preserve"> в соответствии с Порядком было организовано 5 пунктов проведения экзаменов, в том числе 1 совмещенный пункт для проведения экзаменов по обязательным предметам в форме ГВЭ.</w:t>
      </w:r>
    </w:p>
    <w:p w:rsidR="00832A84" w:rsidRPr="00F770CB" w:rsidRDefault="00832A84" w:rsidP="00832A84">
      <w:pPr>
        <w:pStyle w:val="a5"/>
        <w:shd w:val="clear" w:color="auto" w:fill="FFFFFF"/>
        <w:spacing w:before="0" w:beforeAutospacing="0" w:after="432" w:afterAutospacing="0"/>
        <w:jc w:val="both"/>
        <w:textAlignment w:val="baseline"/>
        <w:rPr>
          <w:rFonts w:ascii="Georgia" w:hAnsi="Georgia"/>
          <w:color w:val="333A42"/>
        </w:rPr>
      </w:pPr>
      <w:r w:rsidRPr="00F770CB">
        <w:rPr>
          <w:rFonts w:ascii="Georgia" w:hAnsi="Georgia"/>
          <w:color w:val="333A42"/>
        </w:rPr>
        <w:t xml:space="preserve">В 2017 году в городе </w:t>
      </w:r>
      <w:proofErr w:type="spellStart"/>
      <w:r w:rsidRPr="00F770CB">
        <w:rPr>
          <w:rFonts w:ascii="Georgia" w:hAnsi="Georgia"/>
          <w:color w:val="333A42"/>
        </w:rPr>
        <w:t>Лесосибирске</w:t>
      </w:r>
      <w:proofErr w:type="spellEnd"/>
      <w:r w:rsidRPr="00F770CB">
        <w:rPr>
          <w:rFonts w:ascii="Georgia" w:hAnsi="Georgia"/>
          <w:color w:val="333A42"/>
        </w:rPr>
        <w:t xml:space="preserve"> завершили обучение в образовательных организациях 622 выпускника основной школы, из них 620 выпускников (99,67%) были допущены к государственной итоговой аттестации.</w:t>
      </w:r>
    </w:p>
    <w:p w:rsidR="00832A84" w:rsidRPr="00F770CB" w:rsidRDefault="00832A84" w:rsidP="00832A84">
      <w:pPr>
        <w:pStyle w:val="a5"/>
        <w:shd w:val="clear" w:color="auto" w:fill="FFFFFF"/>
        <w:spacing w:before="0" w:beforeAutospacing="0" w:after="432" w:afterAutospacing="0"/>
        <w:jc w:val="both"/>
        <w:textAlignment w:val="baseline"/>
        <w:rPr>
          <w:rFonts w:ascii="Georgia" w:hAnsi="Georgia"/>
          <w:color w:val="333A42"/>
        </w:rPr>
      </w:pPr>
      <w:r w:rsidRPr="00F770CB">
        <w:rPr>
          <w:rFonts w:ascii="Georgia" w:hAnsi="Georgia"/>
          <w:color w:val="333A42"/>
        </w:rPr>
        <w:t>Из числа выпускников, допущенных к ГИА, 614 человек прошли государственную итоговую аттестацию в форме ОГЭ, 6 человек – в форме ГВЭ</w:t>
      </w:r>
    </w:p>
    <w:p w:rsidR="00832A84" w:rsidRPr="00F770CB" w:rsidRDefault="00832A84" w:rsidP="00641DDE">
      <w:pPr>
        <w:rPr>
          <w:rFonts w:eastAsia="Times New Roman"/>
          <w:sz w:val="24"/>
          <w:szCs w:val="24"/>
        </w:rPr>
      </w:pPr>
      <w:r w:rsidRPr="00F770CB">
        <w:rPr>
          <w:rFonts w:ascii="Georgia" w:hAnsi="Georgia"/>
          <w:color w:val="333A42"/>
          <w:sz w:val="24"/>
          <w:szCs w:val="24"/>
        </w:rPr>
        <w:t xml:space="preserve"> </w:t>
      </w:r>
      <w:r w:rsidRPr="00F770CB">
        <w:rPr>
          <w:rFonts w:eastAsia="Times New Roman"/>
          <w:sz w:val="24"/>
          <w:szCs w:val="24"/>
        </w:rPr>
        <w:t>ОБЩИЕ РЕЗУЛЬТАТЫ ГИА-9</w:t>
      </w:r>
      <w:proofErr w:type="gramStart"/>
      <w:r w:rsidRPr="00F770CB">
        <w:rPr>
          <w:rFonts w:eastAsia="Times New Roman"/>
          <w:sz w:val="24"/>
          <w:szCs w:val="24"/>
        </w:rPr>
        <w:t xml:space="preserve"> В</w:t>
      </w:r>
      <w:proofErr w:type="gramEnd"/>
      <w:r w:rsidRPr="00F770CB">
        <w:rPr>
          <w:rFonts w:eastAsia="Times New Roman"/>
          <w:sz w:val="24"/>
          <w:szCs w:val="24"/>
        </w:rPr>
        <w:t xml:space="preserve"> ГОРОДЕ ЛЕСОСИБИРСКЕ </w:t>
      </w:r>
      <w:r w:rsidR="00641DDE" w:rsidRPr="00F770CB">
        <w:rPr>
          <w:rFonts w:eastAsia="Times New Roman"/>
          <w:sz w:val="24"/>
          <w:szCs w:val="24"/>
        </w:rPr>
        <w:t xml:space="preserve"> </w:t>
      </w:r>
      <w:r w:rsidRPr="00F770CB">
        <w:rPr>
          <w:rFonts w:eastAsia="Times New Roman"/>
          <w:sz w:val="24"/>
          <w:szCs w:val="24"/>
        </w:rPr>
        <w:t>В 2017 ГОДУ ПО ПРЕДМЕТАМ</w:t>
      </w:r>
    </w:p>
    <w:p w:rsidR="00832A84" w:rsidRPr="00F770CB" w:rsidRDefault="00832A84" w:rsidP="00832A84">
      <w:pPr>
        <w:spacing w:after="0" w:line="240" w:lineRule="auto"/>
        <w:jc w:val="both"/>
        <w:rPr>
          <w:rFonts w:ascii="Times New Roman" w:eastAsia="Times New Roman" w:hAnsi="Times New Roman" w:cs="Times New Roman"/>
          <w:i/>
          <w:sz w:val="24"/>
          <w:szCs w:val="24"/>
        </w:rPr>
      </w:pPr>
      <w:r w:rsidRPr="00F770CB">
        <w:rPr>
          <w:rFonts w:ascii="Times New Roman" w:eastAsia="Times New Roman" w:hAnsi="Times New Roman" w:cs="Times New Roman"/>
          <w:i/>
          <w:sz w:val="24"/>
          <w:szCs w:val="24"/>
        </w:rPr>
        <w:t xml:space="preserve">Общие результаты ОГЭ по математике                                   </w:t>
      </w:r>
    </w:p>
    <w:p w:rsidR="00832A84" w:rsidRPr="00F770CB" w:rsidRDefault="00832A84" w:rsidP="00832A84">
      <w:pPr>
        <w:spacing w:after="0" w:line="240" w:lineRule="auto"/>
        <w:jc w:val="both"/>
        <w:rPr>
          <w:rFonts w:ascii="Times New Roman" w:eastAsia="Times New Roman" w:hAnsi="Times New Roman" w:cs="Times New Roman"/>
          <w:i/>
          <w:sz w:val="24"/>
          <w:szCs w:val="24"/>
        </w:rPr>
      </w:pPr>
      <w:r w:rsidRPr="00F770CB">
        <w:rPr>
          <w:rFonts w:ascii="Times New Roman" w:eastAsia="Times New Roman" w:hAnsi="Times New Roman" w:cs="Times New Roman"/>
          <w:i/>
          <w:sz w:val="24"/>
          <w:szCs w:val="24"/>
        </w:rPr>
        <w:t>Таблица 5.1. Основной период (до пересдачи)</w:t>
      </w:r>
    </w:p>
    <w:tbl>
      <w:tblPr>
        <w:tblW w:w="8936" w:type="dxa"/>
        <w:tblInd w:w="91" w:type="dxa"/>
        <w:tblLook w:val="04A0"/>
      </w:tblPr>
      <w:tblGrid>
        <w:gridCol w:w="2520"/>
        <w:gridCol w:w="656"/>
        <w:gridCol w:w="680"/>
        <w:gridCol w:w="720"/>
        <w:gridCol w:w="760"/>
        <w:gridCol w:w="960"/>
        <w:gridCol w:w="1360"/>
        <w:gridCol w:w="1280"/>
      </w:tblGrid>
      <w:tr w:rsidR="00832A84" w:rsidRPr="00F770CB" w:rsidTr="00832A84">
        <w:trPr>
          <w:trHeight w:val="312"/>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A84" w:rsidRPr="00F770CB" w:rsidRDefault="00832A84" w:rsidP="00832A84">
            <w:pPr>
              <w:spacing w:after="0" w:line="240" w:lineRule="auto"/>
              <w:rPr>
                <w:rFonts w:ascii="Times New Roman" w:eastAsia="Times New Roman" w:hAnsi="Times New Roman" w:cs="Times New Roman"/>
                <w:b/>
                <w:bCs/>
                <w:color w:val="000000"/>
                <w:sz w:val="24"/>
                <w:szCs w:val="24"/>
              </w:rPr>
            </w:pPr>
            <w:r w:rsidRPr="00F770CB">
              <w:rPr>
                <w:rFonts w:ascii="Times New Roman" w:eastAsia="Times New Roman" w:hAnsi="Times New Roman" w:cs="Times New Roman"/>
                <w:b/>
                <w:bCs/>
                <w:color w:val="000000"/>
                <w:sz w:val="24"/>
                <w:szCs w:val="24"/>
              </w:rPr>
              <w:t> </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832A84" w:rsidRPr="00F770CB" w:rsidRDefault="00832A84" w:rsidP="00832A84">
            <w:pPr>
              <w:spacing w:after="0" w:line="240" w:lineRule="auto"/>
              <w:rPr>
                <w:rFonts w:ascii="Times New Roman" w:eastAsia="Times New Roman" w:hAnsi="Times New Roman" w:cs="Times New Roman"/>
                <w:b/>
                <w:bCs/>
                <w:color w:val="000000"/>
                <w:sz w:val="24"/>
                <w:szCs w:val="24"/>
              </w:rPr>
            </w:pPr>
            <w:r w:rsidRPr="00F770CB">
              <w:rPr>
                <w:rFonts w:ascii="Times New Roman" w:eastAsia="Times New Roman" w:hAnsi="Times New Roman" w:cs="Times New Roman"/>
                <w:b/>
                <w:bCs/>
                <w:color w:val="000000"/>
                <w:sz w:val="24"/>
                <w:szCs w:val="24"/>
              </w:rPr>
              <w:t>"2"</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832A84" w:rsidRPr="00F770CB" w:rsidRDefault="00832A84" w:rsidP="00832A84">
            <w:pPr>
              <w:spacing w:after="0" w:line="240" w:lineRule="auto"/>
              <w:rPr>
                <w:rFonts w:ascii="Times New Roman" w:eastAsia="Times New Roman" w:hAnsi="Times New Roman" w:cs="Times New Roman"/>
                <w:b/>
                <w:bCs/>
                <w:color w:val="000000"/>
                <w:sz w:val="24"/>
                <w:szCs w:val="24"/>
              </w:rPr>
            </w:pPr>
            <w:r w:rsidRPr="00F770CB">
              <w:rPr>
                <w:rFonts w:ascii="Times New Roman" w:eastAsia="Times New Roman" w:hAnsi="Times New Roman" w:cs="Times New Roman"/>
                <w:b/>
                <w:bCs/>
                <w:color w:val="000000"/>
                <w:sz w:val="24"/>
                <w:szCs w:val="24"/>
              </w:rPr>
              <w:t>"3"</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832A84" w:rsidRPr="00F770CB" w:rsidRDefault="00832A84" w:rsidP="00832A84">
            <w:pPr>
              <w:spacing w:after="0" w:line="240" w:lineRule="auto"/>
              <w:rPr>
                <w:rFonts w:ascii="Times New Roman" w:eastAsia="Times New Roman" w:hAnsi="Times New Roman" w:cs="Times New Roman"/>
                <w:b/>
                <w:bCs/>
                <w:color w:val="000000"/>
                <w:sz w:val="24"/>
                <w:szCs w:val="24"/>
              </w:rPr>
            </w:pPr>
            <w:r w:rsidRPr="00F770CB">
              <w:rPr>
                <w:rFonts w:ascii="Times New Roman" w:eastAsia="Times New Roman" w:hAnsi="Times New Roman" w:cs="Times New Roman"/>
                <w:b/>
                <w:bCs/>
                <w:color w:val="000000"/>
                <w:sz w:val="24"/>
                <w:szCs w:val="24"/>
              </w:rPr>
              <w:t>"4"</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832A84" w:rsidRPr="00F770CB" w:rsidRDefault="00832A84" w:rsidP="00832A84">
            <w:pPr>
              <w:spacing w:after="0" w:line="240" w:lineRule="auto"/>
              <w:rPr>
                <w:rFonts w:ascii="Times New Roman" w:eastAsia="Times New Roman" w:hAnsi="Times New Roman" w:cs="Times New Roman"/>
                <w:b/>
                <w:bCs/>
                <w:color w:val="000000"/>
                <w:sz w:val="24"/>
                <w:szCs w:val="24"/>
              </w:rPr>
            </w:pPr>
            <w:r w:rsidRPr="00F770CB">
              <w:rPr>
                <w:rFonts w:ascii="Times New Roman" w:eastAsia="Times New Roman" w:hAnsi="Times New Roman" w:cs="Times New Roman"/>
                <w:b/>
                <w:bCs/>
                <w:color w:val="000000"/>
                <w:sz w:val="24"/>
                <w:szCs w:val="24"/>
              </w:rPr>
              <w:t>"5"</w:t>
            </w:r>
          </w:p>
        </w:tc>
        <w:tc>
          <w:tcPr>
            <w:tcW w:w="960" w:type="dxa"/>
            <w:tcBorders>
              <w:top w:val="single" w:sz="4" w:space="0" w:color="auto"/>
              <w:left w:val="nil"/>
              <w:bottom w:val="nil"/>
              <w:right w:val="single" w:sz="4" w:space="0" w:color="auto"/>
            </w:tcBorders>
            <w:shd w:val="clear" w:color="auto" w:fill="auto"/>
            <w:noWrap/>
            <w:vAlign w:val="center"/>
            <w:hideMark/>
          </w:tcPr>
          <w:p w:rsidR="00832A84" w:rsidRPr="00F770CB" w:rsidRDefault="00832A84" w:rsidP="00832A84">
            <w:pPr>
              <w:spacing w:after="0" w:line="240" w:lineRule="auto"/>
              <w:rPr>
                <w:rFonts w:ascii="Times New Roman" w:eastAsia="Times New Roman" w:hAnsi="Times New Roman" w:cs="Times New Roman"/>
                <w:b/>
                <w:bCs/>
                <w:color w:val="000000"/>
                <w:sz w:val="24"/>
                <w:szCs w:val="24"/>
              </w:rPr>
            </w:pPr>
            <w:r w:rsidRPr="00F770CB">
              <w:rPr>
                <w:rFonts w:ascii="Times New Roman" w:eastAsia="Times New Roman" w:hAnsi="Times New Roman" w:cs="Times New Roman"/>
                <w:b/>
                <w:bCs/>
                <w:color w:val="000000"/>
                <w:sz w:val="24"/>
                <w:szCs w:val="24"/>
              </w:rPr>
              <w:t>Всего</w:t>
            </w:r>
          </w:p>
        </w:tc>
        <w:tc>
          <w:tcPr>
            <w:tcW w:w="1360" w:type="dxa"/>
            <w:tcBorders>
              <w:top w:val="single" w:sz="4" w:space="0" w:color="auto"/>
              <w:left w:val="nil"/>
              <w:bottom w:val="nil"/>
              <w:right w:val="single" w:sz="4" w:space="0" w:color="auto"/>
            </w:tcBorders>
            <w:shd w:val="clear" w:color="auto" w:fill="auto"/>
            <w:noWrap/>
            <w:vAlign w:val="center"/>
            <w:hideMark/>
          </w:tcPr>
          <w:p w:rsidR="00832A84" w:rsidRPr="00F770CB" w:rsidRDefault="00832A84" w:rsidP="00832A84">
            <w:pPr>
              <w:spacing w:after="0" w:line="240" w:lineRule="auto"/>
              <w:rPr>
                <w:rFonts w:ascii="Times New Roman" w:eastAsia="Times New Roman" w:hAnsi="Times New Roman" w:cs="Times New Roman"/>
                <w:b/>
                <w:bCs/>
                <w:color w:val="000000"/>
                <w:sz w:val="24"/>
                <w:szCs w:val="24"/>
              </w:rPr>
            </w:pPr>
            <w:r w:rsidRPr="00F770CB">
              <w:rPr>
                <w:rFonts w:ascii="Times New Roman" w:eastAsia="Times New Roman" w:hAnsi="Times New Roman" w:cs="Times New Roman"/>
                <w:b/>
                <w:bCs/>
                <w:color w:val="000000"/>
                <w:sz w:val="24"/>
                <w:szCs w:val="24"/>
              </w:rPr>
              <w:t>Стандарт</w:t>
            </w:r>
          </w:p>
        </w:tc>
        <w:tc>
          <w:tcPr>
            <w:tcW w:w="1280" w:type="dxa"/>
            <w:tcBorders>
              <w:top w:val="single" w:sz="4" w:space="0" w:color="auto"/>
              <w:left w:val="nil"/>
              <w:bottom w:val="nil"/>
              <w:right w:val="single" w:sz="4" w:space="0" w:color="auto"/>
            </w:tcBorders>
            <w:shd w:val="clear" w:color="auto" w:fill="auto"/>
            <w:noWrap/>
            <w:vAlign w:val="center"/>
            <w:hideMark/>
          </w:tcPr>
          <w:p w:rsidR="00832A84" w:rsidRPr="00F770CB" w:rsidRDefault="00832A84" w:rsidP="00832A84">
            <w:pPr>
              <w:spacing w:after="0" w:line="240" w:lineRule="auto"/>
              <w:rPr>
                <w:rFonts w:ascii="Times New Roman" w:eastAsia="Times New Roman" w:hAnsi="Times New Roman" w:cs="Times New Roman"/>
                <w:b/>
                <w:bCs/>
                <w:color w:val="000000"/>
                <w:sz w:val="24"/>
                <w:szCs w:val="24"/>
              </w:rPr>
            </w:pPr>
            <w:r w:rsidRPr="00F770CB">
              <w:rPr>
                <w:rFonts w:ascii="Times New Roman" w:eastAsia="Times New Roman" w:hAnsi="Times New Roman" w:cs="Times New Roman"/>
                <w:b/>
                <w:bCs/>
                <w:color w:val="000000"/>
                <w:sz w:val="24"/>
                <w:szCs w:val="24"/>
              </w:rPr>
              <w:t>Качество</w:t>
            </w:r>
          </w:p>
        </w:tc>
      </w:tr>
      <w:tr w:rsidR="00832A84" w:rsidRPr="00F770CB" w:rsidTr="00832A84">
        <w:trPr>
          <w:trHeight w:val="312"/>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832A84" w:rsidRPr="00F770CB" w:rsidRDefault="00832A84" w:rsidP="00832A84">
            <w:pPr>
              <w:spacing w:after="0" w:line="240" w:lineRule="auto"/>
              <w:rPr>
                <w:rFonts w:ascii="Times New Roman" w:eastAsia="Times New Roman" w:hAnsi="Times New Roman" w:cs="Times New Roman"/>
                <w:color w:val="000000"/>
                <w:sz w:val="24"/>
                <w:szCs w:val="24"/>
              </w:rPr>
            </w:pPr>
            <w:r w:rsidRPr="00F770CB">
              <w:rPr>
                <w:rFonts w:ascii="Times New Roman" w:eastAsia="Times New Roman" w:hAnsi="Times New Roman" w:cs="Times New Roman"/>
                <w:color w:val="000000"/>
                <w:sz w:val="24"/>
                <w:szCs w:val="24"/>
              </w:rPr>
              <w:t>СОШ 1</w:t>
            </w:r>
          </w:p>
        </w:tc>
        <w:tc>
          <w:tcPr>
            <w:tcW w:w="656" w:type="dxa"/>
            <w:tcBorders>
              <w:top w:val="nil"/>
              <w:left w:val="nil"/>
              <w:bottom w:val="single" w:sz="4" w:space="0" w:color="auto"/>
              <w:right w:val="single" w:sz="4" w:space="0" w:color="auto"/>
            </w:tcBorders>
            <w:shd w:val="clear" w:color="auto" w:fill="auto"/>
            <w:noWrap/>
            <w:vAlign w:val="center"/>
            <w:hideMark/>
          </w:tcPr>
          <w:p w:rsidR="00832A84" w:rsidRPr="00F770CB" w:rsidRDefault="00832A84" w:rsidP="00832A84">
            <w:pPr>
              <w:spacing w:after="0" w:line="240" w:lineRule="auto"/>
              <w:jc w:val="center"/>
              <w:rPr>
                <w:rFonts w:ascii="Times New Roman" w:eastAsia="Times New Roman" w:hAnsi="Times New Roman" w:cs="Times New Roman"/>
                <w:color w:val="000000"/>
                <w:sz w:val="24"/>
                <w:szCs w:val="24"/>
              </w:rPr>
            </w:pPr>
            <w:r w:rsidRPr="00F770CB">
              <w:rPr>
                <w:rFonts w:ascii="Times New Roman" w:eastAsia="Times New Roman" w:hAnsi="Times New Roman" w:cs="Times New Roman"/>
                <w:color w:val="000000"/>
                <w:sz w:val="24"/>
                <w:szCs w:val="24"/>
              </w:rPr>
              <w:t>21</w:t>
            </w:r>
          </w:p>
        </w:tc>
        <w:tc>
          <w:tcPr>
            <w:tcW w:w="680" w:type="dxa"/>
            <w:tcBorders>
              <w:top w:val="nil"/>
              <w:left w:val="nil"/>
              <w:bottom w:val="single" w:sz="4" w:space="0" w:color="auto"/>
              <w:right w:val="single" w:sz="4" w:space="0" w:color="auto"/>
            </w:tcBorders>
            <w:shd w:val="clear" w:color="auto" w:fill="auto"/>
            <w:noWrap/>
            <w:vAlign w:val="center"/>
            <w:hideMark/>
          </w:tcPr>
          <w:p w:rsidR="00832A84" w:rsidRPr="00F770CB" w:rsidRDefault="00832A84" w:rsidP="00832A84">
            <w:pPr>
              <w:spacing w:after="0" w:line="240" w:lineRule="auto"/>
              <w:jc w:val="center"/>
              <w:rPr>
                <w:rFonts w:ascii="Times New Roman" w:eastAsia="Times New Roman" w:hAnsi="Times New Roman" w:cs="Times New Roman"/>
                <w:color w:val="000000"/>
                <w:sz w:val="24"/>
                <w:szCs w:val="24"/>
              </w:rPr>
            </w:pPr>
            <w:r w:rsidRPr="00F770CB">
              <w:rPr>
                <w:rFonts w:ascii="Times New Roman" w:eastAsia="Times New Roman" w:hAnsi="Times New Roman" w:cs="Times New Roman"/>
                <w:color w:val="000000"/>
                <w:sz w:val="24"/>
                <w:szCs w:val="24"/>
              </w:rPr>
              <w:t>16</w:t>
            </w:r>
          </w:p>
        </w:tc>
        <w:tc>
          <w:tcPr>
            <w:tcW w:w="720" w:type="dxa"/>
            <w:tcBorders>
              <w:top w:val="nil"/>
              <w:left w:val="nil"/>
              <w:bottom w:val="single" w:sz="4" w:space="0" w:color="auto"/>
              <w:right w:val="single" w:sz="4" w:space="0" w:color="auto"/>
            </w:tcBorders>
            <w:shd w:val="clear" w:color="auto" w:fill="auto"/>
            <w:noWrap/>
            <w:vAlign w:val="center"/>
            <w:hideMark/>
          </w:tcPr>
          <w:p w:rsidR="00832A84" w:rsidRPr="00F770CB" w:rsidRDefault="00832A84" w:rsidP="00832A84">
            <w:pPr>
              <w:spacing w:after="0" w:line="240" w:lineRule="auto"/>
              <w:jc w:val="center"/>
              <w:rPr>
                <w:rFonts w:ascii="Times New Roman" w:eastAsia="Times New Roman" w:hAnsi="Times New Roman" w:cs="Times New Roman"/>
                <w:color w:val="000000"/>
                <w:sz w:val="24"/>
                <w:szCs w:val="24"/>
              </w:rPr>
            </w:pPr>
            <w:r w:rsidRPr="00F770CB">
              <w:rPr>
                <w:rFonts w:ascii="Times New Roman" w:eastAsia="Times New Roman" w:hAnsi="Times New Roman" w:cs="Times New Roman"/>
                <w:color w:val="000000"/>
                <w:sz w:val="24"/>
                <w:szCs w:val="24"/>
              </w:rPr>
              <w:t>21</w:t>
            </w:r>
          </w:p>
        </w:tc>
        <w:tc>
          <w:tcPr>
            <w:tcW w:w="760" w:type="dxa"/>
            <w:tcBorders>
              <w:top w:val="nil"/>
              <w:left w:val="nil"/>
              <w:bottom w:val="single" w:sz="4" w:space="0" w:color="auto"/>
              <w:right w:val="single" w:sz="4" w:space="0" w:color="auto"/>
            </w:tcBorders>
            <w:shd w:val="clear" w:color="auto" w:fill="auto"/>
            <w:noWrap/>
            <w:vAlign w:val="center"/>
            <w:hideMark/>
          </w:tcPr>
          <w:p w:rsidR="00832A84" w:rsidRPr="00F770CB" w:rsidRDefault="00832A84" w:rsidP="00832A84">
            <w:pPr>
              <w:spacing w:after="0" w:line="240" w:lineRule="auto"/>
              <w:jc w:val="center"/>
              <w:rPr>
                <w:rFonts w:ascii="Times New Roman" w:eastAsia="Times New Roman" w:hAnsi="Times New Roman" w:cs="Times New Roman"/>
                <w:color w:val="000000"/>
                <w:sz w:val="24"/>
                <w:szCs w:val="24"/>
              </w:rPr>
            </w:pPr>
            <w:r w:rsidRPr="00F770CB">
              <w:rPr>
                <w:rFonts w:ascii="Times New Roman" w:eastAsia="Times New Roman" w:hAnsi="Times New Roman" w:cs="Times New Roman"/>
                <w:color w:val="000000"/>
                <w:sz w:val="24"/>
                <w:szCs w:val="24"/>
              </w:rPr>
              <w:t>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32A84" w:rsidRPr="00F770CB" w:rsidRDefault="00832A84" w:rsidP="00832A84">
            <w:pPr>
              <w:spacing w:after="0" w:line="240" w:lineRule="auto"/>
              <w:jc w:val="right"/>
              <w:rPr>
                <w:rFonts w:ascii="Times New Roman" w:eastAsia="Times New Roman" w:hAnsi="Times New Roman" w:cs="Times New Roman"/>
                <w:color w:val="000000"/>
                <w:sz w:val="24"/>
                <w:szCs w:val="24"/>
              </w:rPr>
            </w:pPr>
            <w:r w:rsidRPr="00F770CB">
              <w:rPr>
                <w:rFonts w:ascii="Times New Roman" w:eastAsia="Times New Roman" w:hAnsi="Times New Roman" w:cs="Times New Roman"/>
                <w:color w:val="000000"/>
                <w:sz w:val="24"/>
                <w:szCs w:val="24"/>
              </w:rPr>
              <w:t>64</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832A84" w:rsidRPr="00F770CB" w:rsidRDefault="00832A84" w:rsidP="00832A84">
            <w:pPr>
              <w:spacing w:after="0" w:line="240" w:lineRule="auto"/>
              <w:jc w:val="right"/>
              <w:rPr>
                <w:rFonts w:ascii="Times New Roman" w:eastAsia="Times New Roman" w:hAnsi="Times New Roman" w:cs="Times New Roman"/>
                <w:color w:val="000000"/>
                <w:sz w:val="24"/>
                <w:szCs w:val="24"/>
              </w:rPr>
            </w:pPr>
            <w:r w:rsidRPr="00F770CB">
              <w:rPr>
                <w:rFonts w:ascii="Times New Roman" w:eastAsia="Times New Roman" w:hAnsi="Times New Roman" w:cs="Times New Roman"/>
                <w:color w:val="000000"/>
                <w:sz w:val="24"/>
                <w:szCs w:val="24"/>
              </w:rPr>
              <w:t>67%</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832A84" w:rsidRPr="00F770CB" w:rsidRDefault="00832A84" w:rsidP="00832A84">
            <w:pPr>
              <w:spacing w:after="0" w:line="240" w:lineRule="auto"/>
              <w:jc w:val="right"/>
              <w:rPr>
                <w:rFonts w:ascii="Times New Roman" w:eastAsia="Times New Roman" w:hAnsi="Times New Roman" w:cs="Times New Roman"/>
                <w:color w:val="000000"/>
                <w:sz w:val="24"/>
                <w:szCs w:val="24"/>
              </w:rPr>
            </w:pPr>
            <w:r w:rsidRPr="00F770CB">
              <w:rPr>
                <w:rFonts w:ascii="Times New Roman" w:eastAsia="Times New Roman" w:hAnsi="Times New Roman" w:cs="Times New Roman"/>
                <w:color w:val="000000"/>
                <w:sz w:val="24"/>
                <w:szCs w:val="24"/>
              </w:rPr>
              <w:t>42%</w:t>
            </w:r>
          </w:p>
        </w:tc>
      </w:tr>
      <w:tr w:rsidR="00832A84" w:rsidRPr="00F770CB" w:rsidTr="00832A84">
        <w:trPr>
          <w:trHeight w:val="312"/>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832A84" w:rsidRPr="00F770CB" w:rsidRDefault="00832A84" w:rsidP="00832A84">
            <w:pPr>
              <w:spacing w:after="0" w:line="240" w:lineRule="auto"/>
              <w:rPr>
                <w:rFonts w:ascii="Times New Roman" w:eastAsia="Times New Roman" w:hAnsi="Times New Roman" w:cs="Times New Roman"/>
                <w:color w:val="000000"/>
                <w:sz w:val="24"/>
                <w:szCs w:val="24"/>
              </w:rPr>
            </w:pPr>
            <w:r w:rsidRPr="00F770CB">
              <w:rPr>
                <w:rFonts w:ascii="Times New Roman" w:eastAsia="Times New Roman" w:hAnsi="Times New Roman" w:cs="Times New Roman"/>
                <w:color w:val="000000"/>
                <w:sz w:val="24"/>
                <w:szCs w:val="24"/>
              </w:rPr>
              <w:t>СОШ 2</w:t>
            </w:r>
          </w:p>
        </w:tc>
        <w:tc>
          <w:tcPr>
            <w:tcW w:w="656" w:type="dxa"/>
            <w:tcBorders>
              <w:top w:val="nil"/>
              <w:left w:val="nil"/>
              <w:bottom w:val="single" w:sz="4" w:space="0" w:color="auto"/>
              <w:right w:val="single" w:sz="4" w:space="0" w:color="auto"/>
            </w:tcBorders>
            <w:shd w:val="clear" w:color="auto" w:fill="auto"/>
            <w:noWrap/>
            <w:vAlign w:val="center"/>
            <w:hideMark/>
          </w:tcPr>
          <w:p w:rsidR="00832A84" w:rsidRPr="00F770CB" w:rsidRDefault="00832A84" w:rsidP="00832A84">
            <w:pPr>
              <w:spacing w:after="0" w:line="240" w:lineRule="auto"/>
              <w:jc w:val="center"/>
              <w:rPr>
                <w:rFonts w:ascii="Times New Roman" w:eastAsia="Times New Roman" w:hAnsi="Times New Roman" w:cs="Times New Roman"/>
                <w:color w:val="000000"/>
                <w:sz w:val="24"/>
                <w:szCs w:val="24"/>
              </w:rPr>
            </w:pPr>
            <w:r w:rsidRPr="00F770CB">
              <w:rPr>
                <w:rFonts w:ascii="Times New Roman" w:eastAsia="Times New Roman" w:hAnsi="Times New Roman" w:cs="Times New Roman"/>
                <w:color w:val="000000"/>
                <w:sz w:val="24"/>
                <w:szCs w:val="24"/>
              </w:rPr>
              <w:t>18</w:t>
            </w:r>
          </w:p>
        </w:tc>
        <w:tc>
          <w:tcPr>
            <w:tcW w:w="680" w:type="dxa"/>
            <w:tcBorders>
              <w:top w:val="nil"/>
              <w:left w:val="nil"/>
              <w:bottom w:val="single" w:sz="4" w:space="0" w:color="auto"/>
              <w:right w:val="single" w:sz="4" w:space="0" w:color="auto"/>
            </w:tcBorders>
            <w:shd w:val="clear" w:color="auto" w:fill="auto"/>
            <w:noWrap/>
            <w:vAlign w:val="center"/>
            <w:hideMark/>
          </w:tcPr>
          <w:p w:rsidR="00832A84" w:rsidRPr="00F770CB" w:rsidRDefault="00832A84" w:rsidP="00832A84">
            <w:pPr>
              <w:spacing w:after="0" w:line="240" w:lineRule="auto"/>
              <w:jc w:val="center"/>
              <w:rPr>
                <w:rFonts w:ascii="Times New Roman" w:eastAsia="Times New Roman" w:hAnsi="Times New Roman" w:cs="Times New Roman"/>
                <w:color w:val="000000"/>
                <w:sz w:val="24"/>
                <w:szCs w:val="24"/>
              </w:rPr>
            </w:pPr>
            <w:r w:rsidRPr="00F770CB">
              <w:rPr>
                <w:rFonts w:ascii="Times New Roman" w:eastAsia="Times New Roman" w:hAnsi="Times New Roman" w:cs="Times New Roman"/>
                <w:color w:val="000000"/>
                <w:sz w:val="24"/>
                <w:szCs w:val="24"/>
              </w:rPr>
              <w:t>8</w:t>
            </w:r>
          </w:p>
        </w:tc>
        <w:tc>
          <w:tcPr>
            <w:tcW w:w="720" w:type="dxa"/>
            <w:tcBorders>
              <w:top w:val="nil"/>
              <w:left w:val="nil"/>
              <w:bottom w:val="single" w:sz="4" w:space="0" w:color="auto"/>
              <w:right w:val="single" w:sz="4" w:space="0" w:color="auto"/>
            </w:tcBorders>
            <w:shd w:val="clear" w:color="auto" w:fill="auto"/>
            <w:noWrap/>
            <w:vAlign w:val="center"/>
            <w:hideMark/>
          </w:tcPr>
          <w:p w:rsidR="00832A84" w:rsidRPr="00F770CB" w:rsidRDefault="00832A84" w:rsidP="00832A84">
            <w:pPr>
              <w:spacing w:after="0" w:line="240" w:lineRule="auto"/>
              <w:jc w:val="center"/>
              <w:rPr>
                <w:rFonts w:ascii="Times New Roman" w:eastAsia="Times New Roman" w:hAnsi="Times New Roman" w:cs="Times New Roman"/>
                <w:color w:val="000000"/>
                <w:sz w:val="24"/>
                <w:szCs w:val="24"/>
              </w:rPr>
            </w:pPr>
            <w:r w:rsidRPr="00F770CB">
              <w:rPr>
                <w:rFonts w:ascii="Times New Roman" w:eastAsia="Times New Roman" w:hAnsi="Times New Roman" w:cs="Times New Roman"/>
                <w:color w:val="000000"/>
                <w:sz w:val="24"/>
                <w:szCs w:val="24"/>
              </w:rPr>
              <w:t>19</w:t>
            </w:r>
          </w:p>
        </w:tc>
        <w:tc>
          <w:tcPr>
            <w:tcW w:w="760" w:type="dxa"/>
            <w:tcBorders>
              <w:top w:val="nil"/>
              <w:left w:val="nil"/>
              <w:bottom w:val="single" w:sz="4" w:space="0" w:color="auto"/>
              <w:right w:val="single" w:sz="4" w:space="0" w:color="auto"/>
            </w:tcBorders>
            <w:shd w:val="clear" w:color="auto" w:fill="auto"/>
            <w:noWrap/>
            <w:vAlign w:val="center"/>
            <w:hideMark/>
          </w:tcPr>
          <w:p w:rsidR="00832A84" w:rsidRPr="00F770CB" w:rsidRDefault="00832A84" w:rsidP="00832A84">
            <w:pPr>
              <w:spacing w:after="0" w:line="240" w:lineRule="auto"/>
              <w:jc w:val="center"/>
              <w:rPr>
                <w:rFonts w:ascii="Times New Roman" w:eastAsia="Times New Roman" w:hAnsi="Times New Roman" w:cs="Times New Roman"/>
                <w:color w:val="000000"/>
                <w:sz w:val="24"/>
                <w:szCs w:val="24"/>
              </w:rPr>
            </w:pPr>
            <w:r w:rsidRPr="00F770CB">
              <w:rPr>
                <w:rFonts w:ascii="Times New Roman" w:eastAsia="Times New Roman" w:hAnsi="Times New Roman" w:cs="Times New Roman"/>
                <w:color w:val="000000"/>
                <w:sz w:val="24"/>
                <w:szCs w:val="24"/>
              </w:rPr>
              <w:t>11</w:t>
            </w:r>
          </w:p>
        </w:tc>
        <w:tc>
          <w:tcPr>
            <w:tcW w:w="960" w:type="dxa"/>
            <w:tcBorders>
              <w:top w:val="nil"/>
              <w:left w:val="nil"/>
              <w:bottom w:val="single" w:sz="4" w:space="0" w:color="auto"/>
              <w:right w:val="single" w:sz="4" w:space="0" w:color="auto"/>
            </w:tcBorders>
            <w:shd w:val="clear" w:color="auto" w:fill="auto"/>
            <w:noWrap/>
            <w:vAlign w:val="bottom"/>
            <w:hideMark/>
          </w:tcPr>
          <w:p w:rsidR="00832A84" w:rsidRPr="00F770CB" w:rsidRDefault="00832A84" w:rsidP="00832A84">
            <w:pPr>
              <w:spacing w:after="0" w:line="240" w:lineRule="auto"/>
              <w:jc w:val="right"/>
              <w:rPr>
                <w:rFonts w:ascii="Times New Roman" w:eastAsia="Times New Roman" w:hAnsi="Times New Roman" w:cs="Times New Roman"/>
                <w:color w:val="000000"/>
                <w:sz w:val="24"/>
                <w:szCs w:val="24"/>
              </w:rPr>
            </w:pPr>
            <w:r w:rsidRPr="00F770CB">
              <w:rPr>
                <w:rFonts w:ascii="Times New Roman" w:eastAsia="Times New Roman" w:hAnsi="Times New Roman" w:cs="Times New Roman"/>
                <w:color w:val="000000"/>
                <w:sz w:val="24"/>
                <w:szCs w:val="24"/>
              </w:rPr>
              <w:t>56</w:t>
            </w:r>
          </w:p>
        </w:tc>
        <w:tc>
          <w:tcPr>
            <w:tcW w:w="1360" w:type="dxa"/>
            <w:tcBorders>
              <w:top w:val="nil"/>
              <w:left w:val="nil"/>
              <w:bottom w:val="single" w:sz="4" w:space="0" w:color="auto"/>
              <w:right w:val="single" w:sz="4" w:space="0" w:color="auto"/>
            </w:tcBorders>
            <w:shd w:val="clear" w:color="auto" w:fill="auto"/>
            <w:noWrap/>
            <w:vAlign w:val="bottom"/>
            <w:hideMark/>
          </w:tcPr>
          <w:p w:rsidR="00832A84" w:rsidRPr="00F770CB" w:rsidRDefault="00832A84" w:rsidP="00832A84">
            <w:pPr>
              <w:spacing w:after="0" w:line="240" w:lineRule="auto"/>
              <w:jc w:val="right"/>
              <w:rPr>
                <w:rFonts w:ascii="Times New Roman" w:eastAsia="Times New Roman" w:hAnsi="Times New Roman" w:cs="Times New Roman"/>
                <w:color w:val="000000"/>
                <w:sz w:val="24"/>
                <w:szCs w:val="24"/>
              </w:rPr>
            </w:pPr>
            <w:r w:rsidRPr="00F770CB">
              <w:rPr>
                <w:rFonts w:ascii="Times New Roman" w:eastAsia="Times New Roman" w:hAnsi="Times New Roman" w:cs="Times New Roman"/>
                <w:color w:val="000000"/>
                <w:sz w:val="24"/>
                <w:szCs w:val="24"/>
              </w:rPr>
              <w:t>68%</w:t>
            </w:r>
          </w:p>
        </w:tc>
        <w:tc>
          <w:tcPr>
            <w:tcW w:w="1280" w:type="dxa"/>
            <w:tcBorders>
              <w:top w:val="nil"/>
              <w:left w:val="nil"/>
              <w:bottom w:val="single" w:sz="4" w:space="0" w:color="auto"/>
              <w:right w:val="single" w:sz="4" w:space="0" w:color="auto"/>
            </w:tcBorders>
            <w:shd w:val="clear" w:color="auto" w:fill="auto"/>
            <w:noWrap/>
            <w:vAlign w:val="bottom"/>
            <w:hideMark/>
          </w:tcPr>
          <w:p w:rsidR="00832A84" w:rsidRPr="00F770CB" w:rsidRDefault="00832A84" w:rsidP="00832A84">
            <w:pPr>
              <w:spacing w:after="0" w:line="240" w:lineRule="auto"/>
              <w:jc w:val="right"/>
              <w:rPr>
                <w:rFonts w:ascii="Times New Roman" w:eastAsia="Times New Roman" w:hAnsi="Times New Roman" w:cs="Times New Roman"/>
                <w:color w:val="000000"/>
                <w:sz w:val="24"/>
                <w:szCs w:val="24"/>
              </w:rPr>
            </w:pPr>
            <w:r w:rsidRPr="00F770CB">
              <w:rPr>
                <w:rFonts w:ascii="Times New Roman" w:eastAsia="Times New Roman" w:hAnsi="Times New Roman" w:cs="Times New Roman"/>
                <w:color w:val="000000"/>
                <w:sz w:val="24"/>
                <w:szCs w:val="24"/>
              </w:rPr>
              <w:t>54%</w:t>
            </w:r>
          </w:p>
        </w:tc>
      </w:tr>
      <w:tr w:rsidR="00832A84" w:rsidRPr="00F770CB" w:rsidTr="00832A84">
        <w:trPr>
          <w:trHeight w:val="312"/>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832A84" w:rsidRPr="00F770CB" w:rsidRDefault="00832A84" w:rsidP="00832A84">
            <w:pPr>
              <w:spacing w:after="0" w:line="240" w:lineRule="auto"/>
              <w:rPr>
                <w:rFonts w:ascii="Times New Roman" w:eastAsia="Times New Roman" w:hAnsi="Times New Roman" w:cs="Times New Roman"/>
                <w:color w:val="000000"/>
                <w:sz w:val="24"/>
                <w:szCs w:val="24"/>
              </w:rPr>
            </w:pPr>
            <w:r w:rsidRPr="00F770CB">
              <w:rPr>
                <w:rFonts w:ascii="Times New Roman" w:eastAsia="Times New Roman" w:hAnsi="Times New Roman" w:cs="Times New Roman"/>
                <w:color w:val="000000"/>
                <w:sz w:val="24"/>
                <w:szCs w:val="24"/>
              </w:rPr>
              <w:t>СОШ 4</w:t>
            </w:r>
          </w:p>
        </w:tc>
        <w:tc>
          <w:tcPr>
            <w:tcW w:w="656" w:type="dxa"/>
            <w:tcBorders>
              <w:top w:val="nil"/>
              <w:left w:val="nil"/>
              <w:bottom w:val="single" w:sz="4" w:space="0" w:color="auto"/>
              <w:right w:val="single" w:sz="4" w:space="0" w:color="auto"/>
            </w:tcBorders>
            <w:shd w:val="clear" w:color="auto" w:fill="auto"/>
            <w:noWrap/>
            <w:vAlign w:val="center"/>
            <w:hideMark/>
          </w:tcPr>
          <w:p w:rsidR="00832A84" w:rsidRPr="00F770CB" w:rsidRDefault="00832A84" w:rsidP="00832A84">
            <w:pPr>
              <w:spacing w:after="0" w:line="240" w:lineRule="auto"/>
              <w:jc w:val="center"/>
              <w:rPr>
                <w:rFonts w:ascii="Times New Roman" w:eastAsia="Times New Roman" w:hAnsi="Times New Roman" w:cs="Times New Roman"/>
                <w:color w:val="000000"/>
                <w:sz w:val="24"/>
                <w:szCs w:val="24"/>
              </w:rPr>
            </w:pPr>
            <w:r w:rsidRPr="00F770CB">
              <w:rPr>
                <w:rFonts w:ascii="Times New Roman" w:eastAsia="Times New Roman" w:hAnsi="Times New Roman" w:cs="Times New Roman"/>
                <w:color w:val="000000"/>
                <w:sz w:val="24"/>
                <w:szCs w:val="24"/>
              </w:rPr>
              <w:t>7</w:t>
            </w:r>
          </w:p>
        </w:tc>
        <w:tc>
          <w:tcPr>
            <w:tcW w:w="680" w:type="dxa"/>
            <w:tcBorders>
              <w:top w:val="nil"/>
              <w:left w:val="nil"/>
              <w:bottom w:val="single" w:sz="4" w:space="0" w:color="auto"/>
              <w:right w:val="single" w:sz="4" w:space="0" w:color="auto"/>
            </w:tcBorders>
            <w:shd w:val="clear" w:color="auto" w:fill="auto"/>
            <w:noWrap/>
            <w:vAlign w:val="center"/>
            <w:hideMark/>
          </w:tcPr>
          <w:p w:rsidR="00832A84" w:rsidRPr="00F770CB" w:rsidRDefault="00832A84" w:rsidP="00832A84">
            <w:pPr>
              <w:spacing w:after="0" w:line="240" w:lineRule="auto"/>
              <w:jc w:val="center"/>
              <w:rPr>
                <w:rFonts w:ascii="Times New Roman" w:eastAsia="Times New Roman" w:hAnsi="Times New Roman" w:cs="Times New Roman"/>
                <w:color w:val="000000"/>
                <w:sz w:val="24"/>
                <w:szCs w:val="24"/>
              </w:rPr>
            </w:pPr>
            <w:r w:rsidRPr="00F770CB">
              <w:rPr>
                <w:rFonts w:ascii="Times New Roman" w:eastAsia="Times New Roman" w:hAnsi="Times New Roman" w:cs="Times New Roman"/>
                <w:color w:val="000000"/>
                <w:sz w:val="24"/>
                <w:szCs w:val="24"/>
              </w:rPr>
              <w:t>12</w:t>
            </w:r>
          </w:p>
        </w:tc>
        <w:tc>
          <w:tcPr>
            <w:tcW w:w="720" w:type="dxa"/>
            <w:tcBorders>
              <w:top w:val="nil"/>
              <w:left w:val="nil"/>
              <w:bottom w:val="single" w:sz="4" w:space="0" w:color="auto"/>
              <w:right w:val="single" w:sz="4" w:space="0" w:color="auto"/>
            </w:tcBorders>
            <w:shd w:val="clear" w:color="auto" w:fill="auto"/>
            <w:noWrap/>
            <w:vAlign w:val="center"/>
            <w:hideMark/>
          </w:tcPr>
          <w:p w:rsidR="00832A84" w:rsidRPr="00F770CB" w:rsidRDefault="00832A84" w:rsidP="00832A84">
            <w:pPr>
              <w:spacing w:after="0" w:line="240" w:lineRule="auto"/>
              <w:jc w:val="center"/>
              <w:rPr>
                <w:rFonts w:ascii="Times New Roman" w:eastAsia="Times New Roman" w:hAnsi="Times New Roman" w:cs="Times New Roman"/>
                <w:color w:val="000000"/>
                <w:sz w:val="24"/>
                <w:szCs w:val="24"/>
              </w:rPr>
            </w:pPr>
            <w:r w:rsidRPr="00F770CB">
              <w:rPr>
                <w:rFonts w:ascii="Times New Roman" w:eastAsia="Times New Roman" w:hAnsi="Times New Roman" w:cs="Times New Roman"/>
                <w:color w:val="000000"/>
                <w:sz w:val="24"/>
                <w:szCs w:val="24"/>
              </w:rPr>
              <w:t>14</w:t>
            </w:r>
          </w:p>
        </w:tc>
        <w:tc>
          <w:tcPr>
            <w:tcW w:w="760" w:type="dxa"/>
            <w:tcBorders>
              <w:top w:val="nil"/>
              <w:left w:val="nil"/>
              <w:bottom w:val="single" w:sz="4" w:space="0" w:color="auto"/>
              <w:right w:val="single" w:sz="4" w:space="0" w:color="auto"/>
            </w:tcBorders>
            <w:shd w:val="clear" w:color="auto" w:fill="auto"/>
            <w:noWrap/>
            <w:vAlign w:val="center"/>
            <w:hideMark/>
          </w:tcPr>
          <w:p w:rsidR="00832A84" w:rsidRPr="00F770CB" w:rsidRDefault="00832A84" w:rsidP="00832A84">
            <w:pPr>
              <w:spacing w:after="0" w:line="240" w:lineRule="auto"/>
              <w:jc w:val="center"/>
              <w:rPr>
                <w:rFonts w:ascii="Times New Roman" w:eastAsia="Times New Roman" w:hAnsi="Times New Roman" w:cs="Times New Roman"/>
                <w:color w:val="000000"/>
                <w:sz w:val="24"/>
                <w:szCs w:val="24"/>
              </w:rPr>
            </w:pPr>
            <w:r w:rsidRPr="00F770CB">
              <w:rPr>
                <w:rFonts w:ascii="Times New Roman" w:eastAsia="Times New Roman" w:hAnsi="Times New Roman" w:cs="Times New Roman"/>
                <w:color w:val="000000"/>
                <w:sz w:val="24"/>
                <w:szCs w:val="24"/>
              </w:rPr>
              <w:t>13</w:t>
            </w:r>
          </w:p>
        </w:tc>
        <w:tc>
          <w:tcPr>
            <w:tcW w:w="960" w:type="dxa"/>
            <w:tcBorders>
              <w:top w:val="nil"/>
              <w:left w:val="nil"/>
              <w:bottom w:val="single" w:sz="4" w:space="0" w:color="auto"/>
              <w:right w:val="single" w:sz="4" w:space="0" w:color="auto"/>
            </w:tcBorders>
            <w:shd w:val="clear" w:color="auto" w:fill="auto"/>
            <w:noWrap/>
            <w:vAlign w:val="bottom"/>
            <w:hideMark/>
          </w:tcPr>
          <w:p w:rsidR="00832A84" w:rsidRPr="00F770CB" w:rsidRDefault="00832A84" w:rsidP="00832A84">
            <w:pPr>
              <w:spacing w:after="0" w:line="240" w:lineRule="auto"/>
              <w:jc w:val="right"/>
              <w:rPr>
                <w:rFonts w:ascii="Times New Roman" w:eastAsia="Times New Roman" w:hAnsi="Times New Roman" w:cs="Times New Roman"/>
                <w:color w:val="000000"/>
                <w:sz w:val="24"/>
                <w:szCs w:val="24"/>
              </w:rPr>
            </w:pPr>
            <w:r w:rsidRPr="00F770CB">
              <w:rPr>
                <w:rFonts w:ascii="Times New Roman" w:eastAsia="Times New Roman" w:hAnsi="Times New Roman" w:cs="Times New Roman"/>
                <w:color w:val="000000"/>
                <w:sz w:val="24"/>
                <w:szCs w:val="24"/>
              </w:rPr>
              <w:t>46</w:t>
            </w:r>
          </w:p>
        </w:tc>
        <w:tc>
          <w:tcPr>
            <w:tcW w:w="1360" w:type="dxa"/>
            <w:tcBorders>
              <w:top w:val="nil"/>
              <w:left w:val="nil"/>
              <w:bottom w:val="single" w:sz="4" w:space="0" w:color="auto"/>
              <w:right w:val="single" w:sz="4" w:space="0" w:color="auto"/>
            </w:tcBorders>
            <w:shd w:val="clear" w:color="auto" w:fill="auto"/>
            <w:noWrap/>
            <w:vAlign w:val="bottom"/>
            <w:hideMark/>
          </w:tcPr>
          <w:p w:rsidR="00832A84" w:rsidRPr="00F770CB" w:rsidRDefault="00832A84" w:rsidP="00832A84">
            <w:pPr>
              <w:spacing w:after="0" w:line="240" w:lineRule="auto"/>
              <w:jc w:val="right"/>
              <w:rPr>
                <w:rFonts w:ascii="Times New Roman" w:eastAsia="Times New Roman" w:hAnsi="Times New Roman" w:cs="Times New Roman"/>
                <w:color w:val="000000"/>
                <w:sz w:val="24"/>
                <w:szCs w:val="24"/>
              </w:rPr>
            </w:pPr>
            <w:r w:rsidRPr="00F770CB">
              <w:rPr>
                <w:rFonts w:ascii="Times New Roman" w:eastAsia="Times New Roman" w:hAnsi="Times New Roman" w:cs="Times New Roman"/>
                <w:color w:val="000000"/>
                <w:sz w:val="24"/>
                <w:szCs w:val="24"/>
              </w:rPr>
              <w:t>85%</w:t>
            </w:r>
          </w:p>
        </w:tc>
        <w:tc>
          <w:tcPr>
            <w:tcW w:w="1280" w:type="dxa"/>
            <w:tcBorders>
              <w:top w:val="nil"/>
              <w:left w:val="nil"/>
              <w:bottom w:val="single" w:sz="4" w:space="0" w:color="auto"/>
              <w:right w:val="single" w:sz="4" w:space="0" w:color="auto"/>
            </w:tcBorders>
            <w:shd w:val="clear" w:color="auto" w:fill="auto"/>
            <w:noWrap/>
            <w:vAlign w:val="bottom"/>
            <w:hideMark/>
          </w:tcPr>
          <w:p w:rsidR="00832A84" w:rsidRPr="00F770CB" w:rsidRDefault="00832A84" w:rsidP="00832A84">
            <w:pPr>
              <w:spacing w:after="0" w:line="240" w:lineRule="auto"/>
              <w:jc w:val="right"/>
              <w:rPr>
                <w:rFonts w:ascii="Times New Roman" w:eastAsia="Times New Roman" w:hAnsi="Times New Roman" w:cs="Times New Roman"/>
                <w:color w:val="000000"/>
                <w:sz w:val="24"/>
                <w:szCs w:val="24"/>
              </w:rPr>
            </w:pPr>
            <w:r w:rsidRPr="00F770CB">
              <w:rPr>
                <w:rFonts w:ascii="Times New Roman" w:eastAsia="Times New Roman" w:hAnsi="Times New Roman" w:cs="Times New Roman"/>
                <w:color w:val="000000"/>
                <w:sz w:val="24"/>
                <w:szCs w:val="24"/>
              </w:rPr>
              <w:t>59%</w:t>
            </w:r>
          </w:p>
        </w:tc>
      </w:tr>
      <w:tr w:rsidR="00832A84" w:rsidRPr="00F770CB" w:rsidTr="00832A84">
        <w:trPr>
          <w:trHeight w:val="312"/>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832A84" w:rsidRPr="00F770CB" w:rsidRDefault="00832A84" w:rsidP="00832A84">
            <w:pPr>
              <w:spacing w:after="0" w:line="240" w:lineRule="auto"/>
              <w:rPr>
                <w:rFonts w:ascii="Times New Roman" w:eastAsia="Times New Roman" w:hAnsi="Times New Roman" w:cs="Times New Roman"/>
                <w:color w:val="000000"/>
                <w:sz w:val="24"/>
                <w:szCs w:val="24"/>
              </w:rPr>
            </w:pPr>
            <w:r w:rsidRPr="00F770CB">
              <w:rPr>
                <w:rFonts w:ascii="Times New Roman" w:eastAsia="Times New Roman" w:hAnsi="Times New Roman" w:cs="Times New Roman"/>
                <w:color w:val="000000"/>
                <w:sz w:val="24"/>
                <w:szCs w:val="24"/>
              </w:rPr>
              <w:t>ООШ 5</w:t>
            </w:r>
          </w:p>
        </w:tc>
        <w:tc>
          <w:tcPr>
            <w:tcW w:w="656" w:type="dxa"/>
            <w:tcBorders>
              <w:top w:val="nil"/>
              <w:left w:val="nil"/>
              <w:bottom w:val="single" w:sz="4" w:space="0" w:color="auto"/>
              <w:right w:val="single" w:sz="4" w:space="0" w:color="auto"/>
            </w:tcBorders>
            <w:shd w:val="clear" w:color="auto" w:fill="auto"/>
            <w:noWrap/>
            <w:vAlign w:val="center"/>
            <w:hideMark/>
          </w:tcPr>
          <w:p w:rsidR="00832A84" w:rsidRPr="00F770CB" w:rsidRDefault="00832A84" w:rsidP="00832A84">
            <w:pPr>
              <w:spacing w:after="0" w:line="240" w:lineRule="auto"/>
              <w:jc w:val="center"/>
              <w:rPr>
                <w:rFonts w:ascii="Times New Roman" w:eastAsia="Times New Roman" w:hAnsi="Times New Roman" w:cs="Times New Roman"/>
                <w:color w:val="000000"/>
                <w:sz w:val="24"/>
                <w:szCs w:val="24"/>
              </w:rPr>
            </w:pPr>
            <w:r w:rsidRPr="00F770CB">
              <w:rPr>
                <w:rFonts w:ascii="Times New Roman" w:eastAsia="Times New Roman" w:hAnsi="Times New Roman" w:cs="Times New Roman"/>
                <w:color w:val="000000"/>
                <w:sz w:val="24"/>
                <w:szCs w:val="24"/>
              </w:rPr>
              <w:t>12</w:t>
            </w:r>
          </w:p>
        </w:tc>
        <w:tc>
          <w:tcPr>
            <w:tcW w:w="680" w:type="dxa"/>
            <w:tcBorders>
              <w:top w:val="nil"/>
              <w:left w:val="nil"/>
              <w:bottom w:val="single" w:sz="4" w:space="0" w:color="auto"/>
              <w:right w:val="single" w:sz="4" w:space="0" w:color="auto"/>
            </w:tcBorders>
            <w:shd w:val="clear" w:color="auto" w:fill="auto"/>
            <w:noWrap/>
            <w:vAlign w:val="center"/>
            <w:hideMark/>
          </w:tcPr>
          <w:p w:rsidR="00832A84" w:rsidRPr="00F770CB" w:rsidRDefault="00832A84" w:rsidP="00832A84">
            <w:pPr>
              <w:spacing w:after="0" w:line="240" w:lineRule="auto"/>
              <w:jc w:val="center"/>
              <w:rPr>
                <w:rFonts w:ascii="Times New Roman" w:eastAsia="Times New Roman" w:hAnsi="Times New Roman" w:cs="Times New Roman"/>
                <w:color w:val="000000"/>
                <w:sz w:val="24"/>
                <w:szCs w:val="24"/>
              </w:rPr>
            </w:pPr>
            <w:r w:rsidRPr="00F770CB">
              <w:rPr>
                <w:rFonts w:ascii="Times New Roman" w:eastAsia="Times New Roman" w:hAnsi="Times New Roman" w:cs="Times New Roman"/>
                <w:color w:val="000000"/>
                <w:sz w:val="24"/>
                <w:szCs w:val="24"/>
              </w:rPr>
              <w:t>13</w:t>
            </w:r>
          </w:p>
        </w:tc>
        <w:tc>
          <w:tcPr>
            <w:tcW w:w="720" w:type="dxa"/>
            <w:tcBorders>
              <w:top w:val="nil"/>
              <w:left w:val="nil"/>
              <w:bottom w:val="single" w:sz="4" w:space="0" w:color="auto"/>
              <w:right w:val="single" w:sz="4" w:space="0" w:color="auto"/>
            </w:tcBorders>
            <w:shd w:val="clear" w:color="auto" w:fill="auto"/>
            <w:noWrap/>
            <w:vAlign w:val="center"/>
            <w:hideMark/>
          </w:tcPr>
          <w:p w:rsidR="00832A84" w:rsidRPr="00F770CB" w:rsidRDefault="00832A84" w:rsidP="00832A84">
            <w:pPr>
              <w:spacing w:after="0" w:line="240" w:lineRule="auto"/>
              <w:jc w:val="center"/>
              <w:rPr>
                <w:rFonts w:ascii="Times New Roman" w:eastAsia="Times New Roman" w:hAnsi="Times New Roman" w:cs="Times New Roman"/>
                <w:color w:val="000000"/>
                <w:sz w:val="24"/>
                <w:szCs w:val="24"/>
              </w:rPr>
            </w:pPr>
            <w:r w:rsidRPr="00F770CB">
              <w:rPr>
                <w:rFonts w:ascii="Times New Roman" w:eastAsia="Times New Roman" w:hAnsi="Times New Roman" w:cs="Times New Roman"/>
                <w:color w:val="000000"/>
                <w:sz w:val="24"/>
                <w:szCs w:val="24"/>
              </w:rPr>
              <w:t>15</w:t>
            </w:r>
          </w:p>
        </w:tc>
        <w:tc>
          <w:tcPr>
            <w:tcW w:w="760" w:type="dxa"/>
            <w:tcBorders>
              <w:top w:val="nil"/>
              <w:left w:val="nil"/>
              <w:bottom w:val="single" w:sz="4" w:space="0" w:color="auto"/>
              <w:right w:val="single" w:sz="4" w:space="0" w:color="auto"/>
            </w:tcBorders>
            <w:shd w:val="clear" w:color="auto" w:fill="auto"/>
            <w:noWrap/>
            <w:vAlign w:val="center"/>
            <w:hideMark/>
          </w:tcPr>
          <w:p w:rsidR="00832A84" w:rsidRPr="00F770CB" w:rsidRDefault="00832A84" w:rsidP="00832A84">
            <w:pPr>
              <w:spacing w:after="0" w:line="240" w:lineRule="auto"/>
              <w:jc w:val="center"/>
              <w:rPr>
                <w:rFonts w:ascii="Times New Roman" w:eastAsia="Times New Roman" w:hAnsi="Times New Roman" w:cs="Times New Roman"/>
                <w:color w:val="000000"/>
                <w:sz w:val="24"/>
                <w:szCs w:val="24"/>
              </w:rPr>
            </w:pPr>
            <w:r w:rsidRPr="00F770CB">
              <w:rPr>
                <w:rFonts w:ascii="Times New Roman" w:eastAsia="Times New Roman" w:hAnsi="Times New Roman" w:cs="Times New Roman"/>
                <w:color w:val="000000"/>
                <w:sz w:val="24"/>
                <w:szCs w:val="24"/>
              </w:rPr>
              <w:t>8</w:t>
            </w:r>
          </w:p>
        </w:tc>
        <w:tc>
          <w:tcPr>
            <w:tcW w:w="960" w:type="dxa"/>
            <w:tcBorders>
              <w:top w:val="nil"/>
              <w:left w:val="nil"/>
              <w:bottom w:val="single" w:sz="4" w:space="0" w:color="auto"/>
              <w:right w:val="single" w:sz="4" w:space="0" w:color="auto"/>
            </w:tcBorders>
            <w:shd w:val="clear" w:color="auto" w:fill="auto"/>
            <w:noWrap/>
            <w:vAlign w:val="bottom"/>
            <w:hideMark/>
          </w:tcPr>
          <w:p w:rsidR="00832A84" w:rsidRPr="00F770CB" w:rsidRDefault="00832A84" w:rsidP="00832A84">
            <w:pPr>
              <w:spacing w:after="0" w:line="240" w:lineRule="auto"/>
              <w:jc w:val="right"/>
              <w:rPr>
                <w:rFonts w:ascii="Times New Roman" w:eastAsia="Times New Roman" w:hAnsi="Times New Roman" w:cs="Times New Roman"/>
                <w:color w:val="000000"/>
                <w:sz w:val="24"/>
                <w:szCs w:val="24"/>
              </w:rPr>
            </w:pPr>
            <w:r w:rsidRPr="00F770CB">
              <w:rPr>
                <w:rFonts w:ascii="Times New Roman" w:eastAsia="Times New Roman" w:hAnsi="Times New Roman" w:cs="Times New Roman"/>
                <w:color w:val="000000"/>
                <w:sz w:val="24"/>
                <w:szCs w:val="24"/>
              </w:rPr>
              <w:t>48</w:t>
            </w:r>
          </w:p>
        </w:tc>
        <w:tc>
          <w:tcPr>
            <w:tcW w:w="1360" w:type="dxa"/>
            <w:tcBorders>
              <w:top w:val="nil"/>
              <w:left w:val="nil"/>
              <w:bottom w:val="single" w:sz="4" w:space="0" w:color="auto"/>
              <w:right w:val="single" w:sz="4" w:space="0" w:color="auto"/>
            </w:tcBorders>
            <w:shd w:val="clear" w:color="auto" w:fill="auto"/>
            <w:noWrap/>
            <w:vAlign w:val="bottom"/>
            <w:hideMark/>
          </w:tcPr>
          <w:p w:rsidR="00832A84" w:rsidRPr="00F770CB" w:rsidRDefault="00832A84" w:rsidP="00832A84">
            <w:pPr>
              <w:spacing w:after="0" w:line="240" w:lineRule="auto"/>
              <w:jc w:val="right"/>
              <w:rPr>
                <w:rFonts w:ascii="Times New Roman" w:eastAsia="Times New Roman" w:hAnsi="Times New Roman" w:cs="Times New Roman"/>
                <w:color w:val="000000"/>
                <w:sz w:val="24"/>
                <w:szCs w:val="24"/>
              </w:rPr>
            </w:pPr>
            <w:r w:rsidRPr="00F770CB">
              <w:rPr>
                <w:rFonts w:ascii="Times New Roman" w:eastAsia="Times New Roman" w:hAnsi="Times New Roman" w:cs="Times New Roman"/>
                <w:color w:val="000000"/>
                <w:sz w:val="24"/>
                <w:szCs w:val="24"/>
              </w:rPr>
              <w:t>75%</w:t>
            </w:r>
          </w:p>
        </w:tc>
        <w:tc>
          <w:tcPr>
            <w:tcW w:w="1280" w:type="dxa"/>
            <w:tcBorders>
              <w:top w:val="nil"/>
              <w:left w:val="nil"/>
              <w:bottom w:val="single" w:sz="4" w:space="0" w:color="auto"/>
              <w:right w:val="single" w:sz="4" w:space="0" w:color="auto"/>
            </w:tcBorders>
            <w:shd w:val="clear" w:color="auto" w:fill="auto"/>
            <w:noWrap/>
            <w:vAlign w:val="bottom"/>
            <w:hideMark/>
          </w:tcPr>
          <w:p w:rsidR="00832A84" w:rsidRPr="00F770CB" w:rsidRDefault="00832A84" w:rsidP="00832A84">
            <w:pPr>
              <w:spacing w:after="0" w:line="240" w:lineRule="auto"/>
              <w:jc w:val="right"/>
              <w:rPr>
                <w:rFonts w:ascii="Times New Roman" w:eastAsia="Times New Roman" w:hAnsi="Times New Roman" w:cs="Times New Roman"/>
                <w:color w:val="000000"/>
                <w:sz w:val="24"/>
                <w:szCs w:val="24"/>
              </w:rPr>
            </w:pPr>
            <w:r w:rsidRPr="00F770CB">
              <w:rPr>
                <w:rFonts w:ascii="Times New Roman" w:eastAsia="Times New Roman" w:hAnsi="Times New Roman" w:cs="Times New Roman"/>
                <w:color w:val="000000"/>
                <w:sz w:val="24"/>
                <w:szCs w:val="24"/>
              </w:rPr>
              <w:t>48%</w:t>
            </w:r>
          </w:p>
        </w:tc>
      </w:tr>
      <w:tr w:rsidR="00832A84" w:rsidRPr="00F770CB" w:rsidTr="00832A84">
        <w:trPr>
          <w:trHeight w:val="312"/>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832A84" w:rsidRPr="00F770CB" w:rsidRDefault="00832A84" w:rsidP="00832A84">
            <w:pPr>
              <w:spacing w:after="0" w:line="240" w:lineRule="auto"/>
              <w:rPr>
                <w:rFonts w:ascii="Times New Roman" w:eastAsia="Times New Roman" w:hAnsi="Times New Roman" w:cs="Times New Roman"/>
                <w:color w:val="000000"/>
                <w:sz w:val="24"/>
                <w:szCs w:val="24"/>
              </w:rPr>
            </w:pPr>
            <w:r w:rsidRPr="00F770CB">
              <w:rPr>
                <w:rFonts w:ascii="Times New Roman" w:eastAsia="Times New Roman" w:hAnsi="Times New Roman" w:cs="Times New Roman"/>
                <w:color w:val="000000"/>
                <w:sz w:val="24"/>
                <w:szCs w:val="24"/>
              </w:rPr>
              <w:t>СОШ 6</w:t>
            </w:r>
          </w:p>
        </w:tc>
        <w:tc>
          <w:tcPr>
            <w:tcW w:w="656" w:type="dxa"/>
            <w:tcBorders>
              <w:top w:val="nil"/>
              <w:left w:val="nil"/>
              <w:bottom w:val="single" w:sz="4" w:space="0" w:color="auto"/>
              <w:right w:val="single" w:sz="4" w:space="0" w:color="auto"/>
            </w:tcBorders>
            <w:shd w:val="clear" w:color="auto" w:fill="auto"/>
            <w:noWrap/>
            <w:vAlign w:val="center"/>
            <w:hideMark/>
          </w:tcPr>
          <w:p w:rsidR="00832A84" w:rsidRPr="00F770CB" w:rsidRDefault="00832A84" w:rsidP="00832A84">
            <w:pPr>
              <w:spacing w:after="0" w:line="240" w:lineRule="auto"/>
              <w:jc w:val="center"/>
              <w:rPr>
                <w:rFonts w:ascii="Times New Roman" w:eastAsia="Times New Roman" w:hAnsi="Times New Roman" w:cs="Times New Roman"/>
                <w:color w:val="000000"/>
                <w:sz w:val="24"/>
                <w:szCs w:val="24"/>
              </w:rPr>
            </w:pPr>
            <w:r w:rsidRPr="00F770CB">
              <w:rPr>
                <w:rFonts w:ascii="Times New Roman" w:eastAsia="Times New Roman" w:hAnsi="Times New Roman" w:cs="Times New Roman"/>
                <w:color w:val="000000"/>
                <w:sz w:val="24"/>
                <w:szCs w:val="24"/>
              </w:rPr>
              <w:t>34</w:t>
            </w:r>
          </w:p>
        </w:tc>
        <w:tc>
          <w:tcPr>
            <w:tcW w:w="680" w:type="dxa"/>
            <w:tcBorders>
              <w:top w:val="nil"/>
              <w:left w:val="nil"/>
              <w:bottom w:val="single" w:sz="4" w:space="0" w:color="auto"/>
              <w:right w:val="single" w:sz="4" w:space="0" w:color="auto"/>
            </w:tcBorders>
            <w:shd w:val="clear" w:color="auto" w:fill="auto"/>
            <w:noWrap/>
            <w:vAlign w:val="center"/>
            <w:hideMark/>
          </w:tcPr>
          <w:p w:rsidR="00832A84" w:rsidRPr="00F770CB" w:rsidRDefault="00832A84" w:rsidP="00832A84">
            <w:pPr>
              <w:spacing w:after="0" w:line="240" w:lineRule="auto"/>
              <w:jc w:val="center"/>
              <w:rPr>
                <w:rFonts w:ascii="Times New Roman" w:eastAsia="Times New Roman" w:hAnsi="Times New Roman" w:cs="Times New Roman"/>
                <w:color w:val="000000"/>
                <w:sz w:val="24"/>
                <w:szCs w:val="24"/>
              </w:rPr>
            </w:pPr>
            <w:r w:rsidRPr="00F770CB">
              <w:rPr>
                <w:rFonts w:ascii="Times New Roman" w:eastAsia="Times New Roman" w:hAnsi="Times New Roman" w:cs="Times New Roman"/>
                <w:color w:val="000000"/>
                <w:sz w:val="24"/>
                <w:szCs w:val="24"/>
              </w:rPr>
              <w:t>27</w:t>
            </w:r>
          </w:p>
        </w:tc>
        <w:tc>
          <w:tcPr>
            <w:tcW w:w="720" w:type="dxa"/>
            <w:tcBorders>
              <w:top w:val="nil"/>
              <w:left w:val="nil"/>
              <w:bottom w:val="single" w:sz="4" w:space="0" w:color="auto"/>
              <w:right w:val="single" w:sz="4" w:space="0" w:color="auto"/>
            </w:tcBorders>
            <w:shd w:val="clear" w:color="auto" w:fill="auto"/>
            <w:noWrap/>
            <w:vAlign w:val="center"/>
            <w:hideMark/>
          </w:tcPr>
          <w:p w:rsidR="00832A84" w:rsidRPr="00F770CB" w:rsidRDefault="00832A84" w:rsidP="00832A84">
            <w:pPr>
              <w:spacing w:after="0" w:line="240" w:lineRule="auto"/>
              <w:jc w:val="center"/>
              <w:rPr>
                <w:rFonts w:ascii="Times New Roman" w:eastAsia="Times New Roman" w:hAnsi="Times New Roman" w:cs="Times New Roman"/>
                <w:color w:val="000000"/>
                <w:sz w:val="24"/>
                <w:szCs w:val="24"/>
              </w:rPr>
            </w:pPr>
            <w:r w:rsidRPr="00F770CB">
              <w:rPr>
                <w:rFonts w:ascii="Times New Roman" w:eastAsia="Times New Roman" w:hAnsi="Times New Roman" w:cs="Times New Roman"/>
                <w:color w:val="000000"/>
                <w:sz w:val="24"/>
                <w:szCs w:val="24"/>
              </w:rPr>
              <w:t>20</w:t>
            </w:r>
          </w:p>
        </w:tc>
        <w:tc>
          <w:tcPr>
            <w:tcW w:w="760" w:type="dxa"/>
            <w:tcBorders>
              <w:top w:val="nil"/>
              <w:left w:val="nil"/>
              <w:bottom w:val="single" w:sz="4" w:space="0" w:color="auto"/>
              <w:right w:val="single" w:sz="4" w:space="0" w:color="auto"/>
            </w:tcBorders>
            <w:shd w:val="clear" w:color="auto" w:fill="auto"/>
            <w:noWrap/>
            <w:vAlign w:val="center"/>
            <w:hideMark/>
          </w:tcPr>
          <w:p w:rsidR="00832A84" w:rsidRPr="00F770CB" w:rsidRDefault="00832A84" w:rsidP="00832A84">
            <w:pPr>
              <w:spacing w:after="0" w:line="240" w:lineRule="auto"/>
              <w:jc w:val="center"/>
              <w:rPr>
                <w:rFonts w:ascii="Times New Roman" w:eastAsia="Times New Roman" w:hAnsi="Times New Roman" w:cs="Times New Roman"/>
                <w:color w:val="000000"/>
                <w:sz w:val="24"/>
                <w:szCs w:val="24"/>
              </w:rPr>
            </w:pPr>
            <w:r w:rsidRPr="00F770CB">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832A84" w:rsidRPr="00F770CB" w:rsidRDefault="00832A84" w:rsidP="00832A84">
            <w:pPr>
              <w:spacing w:after="0" w:line="240" w:lineRule="auto"/>
              <w:jc w:val="right"/>
              <w:rPr>
                <w:rFonts w:ascii="Times New Roman" w:eastAsia="Times New Roman" w:hAnsi="Times New Roman" w:cs="Times New Roman"/>
                <w:color w:val="000000"/>
                <w:sz w:val="24"/>
                <w:szCs w:val="24"/>
              </w:rPr>
            </w:pPr>
            <w:r w:rsidRPr="00F770CB">
              <w:rPr>
                <w:rFonts w:ascii="Times New Roman" w:eastAsia="Times New Roman" w:hAnsi="Times New Roman" w:cs="Times New Roman"/>
                <w:color w:val="000000"/>
                <w:sz w:val="24"/>
                <w:szCs w:val="24"/>
              </w:rPr>
              <w:t>83</w:t>
            </w:r>
          </w:p>
        </w:tc>
        <w:tc>
          <w:tcPr>
            <w:tcW w:w="1360" w:type="dxa"/>
            <w:tcBorders>
              <w:top w:val="nil"/>
              <w:left w:val="nil"/>
              <w:bottom w:val="single" w:sz="4" w:space="0" w:color="auto"/>
              <w:right w:val="single" w:sz="4" w:space="0" w:color="auto"/>
            </w:tcBorders>
            <w:shd w:val="clear" w:color="auto" w:fill="auto"/>
            <w:noWrap/>
            <w:vAlign w:val="bottom"/>
            <w:hideMark/>
          </w:tcPr>
          <w:p w:rsidR="00832A84" w:rsidRPr="00F770CB" w:rsidRDefault="00832A84" w:rsidP="00832A84">
            <w:pPr>
              <w:spacing w:after="0" w:line="240" w:lineRule="auto"/>
              <w:jc w:val="right"/>
              <w:rPr>
                <w:rFonts w:ascii="Times New Roman" w:eastAsia="Times New Roman" w:hAnsi="Times New Roman" w:cs="Times New Roman"/>
                <w:color w:val="000000"/>
                <w:sz w:val="24"/>
                <w:szCs w:val="24"/>
              </w:rPr>
            </w:pPr>
            <w:r w:rsidRPr="00F770CB">
              <w:rPr>
                <w:rFonts w:ascii="Times New Roman" w:eastAsia="Times New Roman" w:hAnsi="Times New Roman" w:cs="Times New Roman"/>
                <w:color w:val="000000"/>
                <w:sz w:val="24"/>
                <w:szCs w:val="24"/>
              </w:rPr>
              <w:t>59%</w:t>
            </w:r>
          </w:p>
        </w:tc>
        <w:tc>
          <w:tcPr>
            <w:tcW w:w="1280" w:type="dxa"/>
            <w:tcBorders>
              <w:top w:val="nil"/>
              <w:left w:val="nil"/>
              <w:bottom w:val="single" w:sz="4" w:space="0" w:color="auto"/>
              <w:right w:val="single" w:sz="4" w:space="0" w:color="auto"/>
            </w:tcBorders>
            <w:shd w:val="clear" w:color="auto" w:fill="auto"/>
            <w:noWrap/>
            <w:vAlign w:val="bottom"/>
            <w:hideMark/>
          </w:tcPr>
          <w:p w:rsidR="00832A84" w:rsidRPr="00F770CB" w:rsidRDefault="00832A84" w:rsidP="00832A84">
            <w:pPr>
              <w:spacing w:after="0" w:line="240" w:lineRule="auto"/>
              <w:jc w:val="right"/>
              <w:rPr>
                <w:rFonts w:ascii="Times New Roman" w:eastAsia="Times New Roman" w:hAnsi="Times New Roman" w:cs="Times New Roman"/>
                <w:color w:val="000000"/>
                <w:sz w:val="24"/>
                <w:szCs w:val="24"/>
              </w:rPr>
            </w:pPr>
            <w:r w:rsidRPr="00F770CB">
              <w:rPr>
                <w:rFonts w:ascii="Times New Roman" w:eastAsia="Times New Roman" w:hAnsi="Times New Roman" w:cs="Times New Roman"/>
                <w:color w:val="000000"/>
                <w:sz w:val="24"/>
                <w:szCs w:val="24"/>
              </w:rPr>
              <w:t>27%</w:t>
            </w:r>
          </w:p>
        </w:tc>
      </w:tr>
      <w:tr w:rsidR="00832A84" w:rsidRPr="00F770CB" w:rsidTr="00832A84">
        <w:trPr>
          <w:trHeight w:val="312"/>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832A84" w:rsidRPr="00F770CB" w:rsidRDefault="00832A84" w:rsidP="00832A84">
            <w:pPr>
              <w:spacing w:after="0" w:line="240" w:lineRule="auto"/>
              <w:rPr>
                <w:rFonts w:ascii="Times New Roman" w:eastAsia="Times New Roman" w:hAnsi="Times New Roman" w:cs="Times New Roman"/>
                <w:color w:val="000000"/>
                <w:sz w:val="24"/>
                <w:szCs w:val="24"/>
              </w:rPr>
            </w:pPr>
            <w:r w:rsidRPr="00F770CB">
              <w:rPr>
                <w:rFonts w:ascii="Times New Roman" w:eastAsia="Times New Roman" w:hAnsi="Times New Roman" w:cs="Times New Roman"/>
                <w:color w:val="000000"/>
                <w:sz w:val="24"/>
                <w:szCs w:val="24"/>
              </w:rPr>
              <w:lastRenderedPageBreak/>
              <w:t>СОШ 8</w:t>
            </w:r>
          </w:p>
        </w:tc>
        <w:tc>
          <w:tcPr>
            <w:tcW w:w="656" w:type="dxa"/>
            <w:tcBorders>
              <w:top w:val="nil"/>
              <w:left w:val="nil"/>
              <w:bottom w:val="single" w:sz="4" w:space="0" w:color="auto"/>
              <w:right w:val="single" w:sz="4" w:space="0" w:color="auto"/>
            </w:tcBorders>
            <w:shd w:val="clear" w:color="auto" w:fill="auto"/>
            <w:noWrap/>
            <w:vAlign w:val="center"/>
            <w:hideMark/>
          </w:tcPr>
          <w:p w:rsidR="00832A84" w:rsidRPr="00F770CB" w:rsidRDefault="00832A84" w:rsidP="00832A84">
            <w:pPr>
              <w:spacing w:after="0" w:line="240" w:lineRule="auto"/>
              <w:jc w:val="center"/>
              <w:rPr>
                <w:rFonts w:ascii="Times New Roman" w:eastAsia="Times New Roman" w:hAnsi="Times New Roman" w:cs="Times New Roman"/>
                <w:color w:val="000000"/>
                <w:sz w:val="24"/>
                <w:szCs w:val="24"/>
              </w:rPr>
            </w:pPr>
            <w:r w:rsidRPr="00F770CB">
              <w:rPr>
                <w:rFonts w:ascii="Times New Roman" w:eastAsia="Times New Roman" w:hAnsi="Times New Roman" w:cs="Times New Roman"/>
                <w:color w:val="000000"/>
                <w:sz w:val="24"/>
                <w:szCs w:val="24"/>
              </w:rPr>
              <w:t>10</w:t>
            </w:r>
          </w:p>
        </w:tc>
        <w:tc>
          <w:tcPr>
            <w:tcW w:w="680" w:type="dxa"/>
            <w:tcBorders>
              <w:top w:val="nil"/>
              <w:left w:val="nil"/>
              <w:bottom w:val="single" w:sz="4" w:space="0" w:color="auto"/>
              <w:right w:val="single" w:sz="4" w:space="0" w:color="auto"/>
            </w:tcBorders>
            <w:shd w:val="clear" w:color="auto" w:fill="auto"/>
            <w:noWrap/>
            <w:vAlign w:val="center"/>
            <w:hideMark/>
          </w:tcPr>
          <w:p w:rsidR="00832A84" w:rsidRPr="00F770CB" w:rsidRDefault="00832A84" w:rsidP="00832A84">
            <w:pPr>
              <w:spacing w:after="0" w:line="240" w:lineRule="auto"/>
              <w:jc w:val="center"/>
              <w:rPr>
                <w:rFonts w:ascii="Times New Roman" w:eastAsia="Times New Roman" w:hAnsi="Times New Roman" w:cs="Times New Roman"/>
                <w:color w:val="000000"/>
                <w:sz w:val="24"/>
                <w:szCs w:val="24"/>
              </w:rPr>
            </w:pPr>
            <w:r w:rsidRPr="00F770CB">
              <w:rPr>
                <w:rFonts w:ascii="Times New Roman" w:eastAsia="Times New Roman" w:hAnsi="Times New Roman" w:cs="Times New Roman"/>
                <w:color w:val="000000"/>
                <w:sz w:val="24"/>
                <w:szCs w:val="24"/>
              </w:rPr>
              <w:t>12</w:t>
            </w:r>
          </w:p>
        </w:tc>
        <w:tc>
          <w:tcPr>
            <w:tcW w:w="720" w:type="dxa"/>
            <w:tcBorders>
              <w:top w:val="nil"/>
              <w:left w:val="nil"/>
              <w:bottom w:val="single" w:sz="4" w:space="0" w:color="auto"/>
              <w:right w:val="single" w:sz="4" w:space="0" w:color="auto"/>
            </w:tcBorders>
            <w:shd w:val="clear" w:color="auto" w:fill="auto"/>
            <w:noWrap/>
            <w:vAlign w:val="center"/>
            <w:hideMark/>
          </w:tcPr>
          <w:p w:rsidR="00832A84" w:rsidRPr="00F770CB" w:rsidRDefault="00832A84" w:rsidP="00832A84">
            <w:pPr>
              <w:spacing w:after="0" w:line="240" w:lineRule="auto"/>
              <w:jc w:val="center"/>
              <w:rPr>
                <w:rFonts w:ascii="Times New Roman" w:eastAsia="Times New Roman" w:hAnsi="Times New Roman" w:cs="Times New Roman"/>
                <w:color w:val="000000"/>
                <w:sz w:val="24"/>
                <w:szCs w:val="24"/>
              </w:rPr>
            </w:pPr>
            <w:r w:rsidRPr="00F770CB">
              <w:rPr>
                <w:rFonts w:ascii="Times New Roman" w:eastAsia="Times New Roman" w:hAnsi="Times New Roman" w:cs="Times New Roman"/>
                <w:color w:val="000000"/>
                <w:sz w:val="24"/>
                <w:szCs w:val="24"/>
              </w:rPr>
              <w:t>17</w:t>
            </w:r>
          </w:p>
        </w:tc>
        <w:tc>
          <w:tcPr>
            <w:tcW w:w="760" w:type="dxa"/>
            <w:tcBorders>
              <w:top w:val="nil"/>
              <w:left w:val="nil"/>
              <w:bottom w:val="single" w:sz="4" w:space="0" w:color="auto"/>
              <w:right w:val="single" w:sz="4" w:space="0" w:color="auto"/>
            </w:tcBorders>
            <w:shd w:val="clear" w:color="auto" w:fill="auto"/>
            <w:noWrap/>
            <w:vAlign w:val="center"/>
            <w:hideMark/>
          </w:tcPr>
          <w:p w:rsidR="00832A84" w:rsidRPr="00F770CB" w:rsidRDefault="00832A84" w:rsidP="00832A84">
            <w:pPr>
              <w:spacing w:after="0" w:line="240" w:lineRule="auto"/>
              <w:jc w:val="center"/>
              <w:rPr>
                <w:rFonts w:ascii="Times New Roman" w:eastAsia="Times New Roman" w:hAnsi="Times New Roman" w:cs="Times New Roman"/>
                <w:color w:val="000000"/>
                <w:sz w:val="24"/>
                <w:szCs w:val="24"/>
              </w:rPr>
            </w:pPr>
            <w:r w:rsidRPr="00F770CB">
              <w:rPr>
                <w:rFonts w:ascii="Times New Roman" w:eastAsia="Times New Roman" w:hAnsi="Times New Roman" w:cs="Times New Roman"/>
                <w:color w:val="000000"/>
                <w:sz w:val="24"/>
                <w:szCs w:val="24"/>
              </w:rPr>
              <w:t>8</w:t>
            </w:r>
          </w:p>
        </w:tc>
        <w:tc>
          <w:tcPr>
            <w:tcW w:w="960" w:type="dxa"/>
            <w:tcBorders>
              <w:top w:val="nil"/>
              <w:left w:val="nil"/>
              <w:bottom w:val="single" w:sz="4" w:space="0" w:color="auto"/>
              <w:right w:val="single" w:sz="4" w:space="0" w:color="auto"/>
            </w:tcBorders>
            <w:shd w:val="clear" w:color="auto" w:fill="auto"/>
            <w:noWrap/>
            <w:vAlign w:val="bottom"/>
            <w:hideMark/>
          </w:tcPr>
          <w:p w:rsidR="00832A84" w:rsidRPr="00F770CB" w:rsidRDefault="00832A84" w:rsidP="00832A84">
            <w:pPr>
              <w:spacing w:after="0" w:line="240" w:lineRule="auto"/>
              <w:jc w:val="right"/>
              <w:rPr>
                <w:rFonts w:ascii="Times New Roman" w:eastAsia="Times New Roman" w:hAnsi="Times New Roman" w:cs="Times New Roman"/>
                <w:color w:val="000000"/>
                <w:sz w:val="24"/>
                <w:szCs w:val="24"/>
              </w:rPr>
            </w:pPr>
            <w:r w:rsidRPr="00F770CB">
              <w:rPr>
                <w:rFonts w:ascii="Times New Roman" w:eastAsia="Times New Roman" w:hAnsi="Times New Roman" w:cs="Times New Roman"/>
                <w:color w:val="000000"/>
                <w:sz w:val="24"/>
                <w:szCs w:val="24"/>
              </w:rPr>
              <w:t>47</w:t>
            </w:r>
          </w:p>
        </w:tc>
        <w:tc>
          <w:tcPr>
            <w:tcW w:w="1360" w:type="dxa"/>
            <w:tcBorders>
              <w:top w:val="nil"/>
              <w:left w:val="nil"/>
              <w:bottom w:val="single" w:sz="4" w:space="0" w:color="auto"/>
              <w:right w:val="single" w:sz="4" w:space="0" w:color="auto"/>
            </w:tcBorders>
            <w:shd w:val="clear" w:color="auto" w:fill="auto"/>
            <w:noWrap/>
            <w:vAlign w:val="bottom"/>
            <w:hideMark/>
          </w:tcPr>
          <w:p w:rsidR="00832A84" w:rsidRPr="00F770CB" w:rsidRDefault="00832A84" w:rsidP="00832A84">
            <w:pPr>
              <w:spacing w:after="0" w:line="240" w:lineRule="auto"/>
              <w:jc w:val="right"/>
              <w:rPr>
                <w:rFonts w:ascii="Times New Roman" w:eastAsia="Times New Roman" w:hAnsi="Times New Roman" w:cs="Times New Roman"/>
                <w:color w:val="000000"/>
                <w:sz w:val="24"/>
                <w:szCs w:val="24"/>
              </w:rPr>
            </w:pPr>
            <w:r w:rsidRPr="00F770CB">
              <w:rPr>
                <w:rFonts w:ascii="Times New Roman" w:eastAsia="Times New Roman" w:hAnsi="Times New Roman" w:cs="Times New Roman"/>
                <w:color w:val="000000"/>
                <w:sz w:val="24"/>
                <w:szCs w:val="24"/>
              </w:rPr>
              <w:t>79%</w:t>
            </w:r>
          </w:p>
        </w:tc>
        <w:tc>
          <w:tcPr>
            <w:tcW w:w="1280" w:type="dxa"/>
            <w:tcBorders>
              <w:top w:val="nil"/>
              <w:left w:val="nil"/>
              <w:bottom w:val="single" w:sz="4" w:space="0" w:color="auto"/>
              <w:right w:val="single" w:sz="4" w:space="0" w:color="auto"/>
            </w:tcBorders>
            <w:shd w:val="clear" w:color="auto" w:fill="auto"/>
            <w:noWrap/>
            <w:vAlign w:val="bottom"/>
            <w:hideMark/>
          </w:tcPr>
          <w:p w:rsidR="00832A84" w:rsidRPr="00F770CB" w:rsidRDefault="00832A84" w:rsidP="00832A84">
            <w:pPr>
              <w:spacing w:after="0" w:line="240" w:lineRule="auto"/>
              <w:jc w:val="right"/>
              <w:rPr>
                <w:rFonts w:ascii="Times New Roman" w:eastAsia="Times New Roman" w:hAnsi="Times New Roman" w:cs="Times New Roman"/>
                <w:color w:val="000000"/>
                <w:sz w:val="24"/>
                <w:szCs w:val="24"/>
              </w:rPr>
            </w:pPr>
            <w:r w:rsidRPr="00F770CB">
              <w:rPr>
                <w:rFonts w:ascii="Times New Roman" w:eastAsia="Times New Roman" w:hAnsi="Times New Roman" w:cs="Times New Roman"/>
                <w:color w:val="000000"/>
                <w:sz w:val="24"/>
                <w:szCs w:val="24"/>
              </w:rPr>
              <w:t>53%</w:t>
            </w:r>
          </w:p>
        </w:tc>
      </w:tr>
      <w:tr w:rsidR="00832A84" w:rsidRPr="00F770CB" w:rsidTr="00832A84">
        <w:trPr>
          <w:trHeight w:val="312"/>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832A84" w:rsidRPr="00F770CB" w:rsidRDefault="00832A84" w:rsidP="00832A84">
            <w:pPr>
              <w:spacing w:after="0" w:line="240" w:lineRule="auto"/>
              <w:rPr>
                <w:rFonts w:ascii="Times New Roman" w:eastAsia="Times New Roman" w:hAnsi="Times New Roman" w:cs="Times New Roman"/>
                <w:color w:val="000000"/>
                <w:sz w:val="24"/>
                <w:szCs w:val="24"/>
              </w:rPr>
            </w:pPr>
            <w:r w:rsidRPr="00F770CB">
              <w:rPr>
                <w:rFonts w:ascii="Times New Roman" w:eastAsia="Times New Roman" w:hAnsi="Times New Roman" w:cs="Times New Roman"/>
                <w:color w:val="000000"/>
                <w:sz w:val="24"/>
                <w:szCs w:val="24"/>
              </w:rPr>
              <w:t>СОШ 9</w:t>
            </w:r>
          </w:p>
        </w:tc>
        <w:tc>
          <w:tcPr>
            <w:tcW w:w="656" w:type="dxa"/>
            <w:tcBorders>
              <w:top w:val="nil"/>
              <w:left w:val="nil"/>
              <w:bottom w:val="single" w:sz="4" w:space="0" w:color="auto"/>
              <w:right w:val="single" w:sz="4" w:space="0" w:color="auto"/>
            </w:tcBorders>
            <w:shd w:val="clear" w:color="auto" w:fill="auto"/>
            <w:noWrap/>
            <w:vAlign w:val="center"/>
            <w:hideMark/>
          </w:tcPr>
          <w:p w:rsidR="00832A84" w:rsidRPr="00F770CB" w:rsidRDefault="00832A84" w:rsidP="00832A84">
            <w:pPr>
              <w:spacing w:after="0" w:line="240" w:lineRule="auto"/>
              <w:jc w:val="center"/>
              <w:rPr>
                <w:rFonts w:ascii="Times New Roman" w:eastAsia="Times New Roman" w:hAnsi="Times New Roman" w:cs="Times New Roman"/>
                <w:color w:val="000000"/>
                <w:sz w:val="24"/>
                <w:szCs w:val="24"/>
              </w:rPr>
            </w:pPr>
            <w:r w:rsidRPr="00F770CB">
              <w:rPr>
                <w:rFonts w:ascii="Times New Roman" w:eastAsia="Times New Roman" w:hAnsi="Times New Roman" w:cs="Times New Roman"/>
                <w:color w:val="000000"/>
                <w:sz w:val="24"/>
                <w:szCs w:val="24"/>
              </w:rPr>
              <w:t>25</w:t>
            </w:r>
          </w:p>
        </w:tc>
        <w:tc>
          <w:tcPr>
            <w:tcW w:w="680" w:type="dxa"/>
            <w:tcBorders>
              <w:top w:val="nil"/>
              <w:left w:val="nil"/>
              <w:bottom w:val="single" w:sz="4" w:space="0" w:color="auto"/>
              <w:right w:val="single" w:sz="4" w:space="0" w:color="auto"/>
            </w:tcBorders>
            <w:shd w:val="clear" w:color="auto" w:fill="auto"/>
            <w:noWrap/>
            <w:vAlign w:val="center"/>
            <w:hideMark/>
          </w:tcPr>
          <w:p w:rsidR="00832A84" w:rsidRPr="00F770CB" w:rsidRDefault="00832A84" w:rsidP="00832A84">
            <w:pPr>
              <w:spacing w:after="0" w:line="240" w:lineRule="auto"/>
              <w:jc w:val="center"/>
              <w:rPr>
                <w:rFonts w:ascii="Times New Roman" w:eastAsia="Times New Roman" w:hAnsi="Times New Roman" w:cs="Times New Roman"/>
                <w:color w:val="000000"/>
                <w:sz w:val="24"/>
                <w:szCs w:val="24"/>
              </w:rPr>
            </w:pPr>
            <w:r w:rsidRPr="00F770CB">
              <w:rPr>
                <w:rFonts w:ascii="Times New Roman" w:eastAsia="Times New Roman" w:hAnsi="Times New Roman" w:cs="Times New Roman"/>
                <w:color w:val="000000"/>
                <w:sz w:val="24"/>
                <w:szCs w:val="24"/>
              </w:rPr>
              <w:t>23</w:t>
            </w:r>
          </w:p>
        </w:tc>
        <w:tc>
          <w:tcPr>
            <w:tcW w:w="720" w:type="dxa"/>
            <w:tcBorders>
              <w:top w:val="nil"/>
              <w:left w:val="nil"/>
              <w:bottom w:val="single" w:sz="4" w:space="0" w:color="auto"/>
              <w:right w:val="single" w:sz="4" w:space="0" w:color="auto"/>
            </w:tcBorders>
            <w:shd w:val="clear" w:color="auto" w:fill="auto"/>
            <w:noWrap/>
            <w:vAlign w:val="center"/>
            <w:hideMark/>
          </w:tcPr>
          <w:p w:rsidR="00832A84" w:rsidRPr="00F770CB" w:rsidRDefault="00832A84" w:rsidP="00832A84">
            <w:pPr>
              <w:spacing w:after="0" w:line="240" w:lineRule="auto"/>
              <w:jc w:val="center"/>
              <w:rPr>
                <w:rFonts w:ascii="Times New Roman" w:eastAsia="Times New Roman" w:hAnsi="Times New Roman" w:cs="Times New Roman"/>
                <w:color w:val="000000"/>
                <w:sz w:val="24"/>
                <w:szCs w:val="24"/>
              </w:rPr>
            </w:pPr>
            <w:r w:rsidRPr="00F770CB">
              <w:rPr>
                <w:rFonts w:ascii="Times New Roman" w:eastAsia="Times New Roman" w:hAnsi="Times New Roman" w:cs="Times New Roman"/>
                <w:color w:val="000000"/>
                <w:sz w:val="24"/>
                <w:szCs w:val="24"/>
              </w:rPr>
              <w:t>55</w:t>
            </w:r>
          </w:p>
        </w:tc>
        <w:tc>
          <w:tcPr>
            <w:tcW w:w="760" w:type="dxa"/>
            <w:tcBorders>
              <w:top w:val="nil"/>
              <w:left w:val="nil"/>
              <w:bottom w:val="single" w:sz="4" w:space="0" w:color="auto"/>
              <w:right w:val="single" w:sz="4" w:space="0" w:color="auto"/>
            </w:tcBorders>
            <w:shd w:val="clear" w:color="auto" w:fill="auto"/>
            <w:noWrap/>
            <w:vAlign w:val="center"/>
            <w:hideMark/>
          </w:tcPr>
          <w:p w:rsidR="00832A84" w:rsidRPr="00F770CB" w:rsidRDefault="00832A84" w:rsidP="00832A84">
            <w:pPr>
              <w:spacing w:after="0" w:line="240" w:lineRule="auto"/>
              <w:jc w:val="center"/>
              <w:rPr>
                <w:rFonts w:ascii="Times New Roman" w:eastAsia="Times New Roman" w:hAnsi="Times New Roman" w:cs="Times New Roman"/>
                <w:color w:val="000000"/>
                <w:sz w:val="24"/>
                <w:szCs w:val="24"/>
              </w:rPr>
            </w:pPr>
            <w:r w:rsidRPr="00F770CB">
              <w:rPr>
                <w:rFonts w:ascii="Times New Roman" w:eastAsia="Times New Roman" w:hAnsi="Times New Roman" w:cs="Times New Roman"/>
                <w:color w:val="000000"/>
                <w:sz w:val="24"/>
                <w:szCs w:val="24"/>
              </w:rPr>
              <w:t>15</w:t>
            </w:r>
          </w:p>
        </w:tc>
        <w:tc>
          <w:tcPr>
            <w:tcW w:w="960" w:type="dxa"/>
            <w:tcBorders>
              <w:top w:val="nil"/>
              <w:left w:val="nil"/>
              <w:bottom w:val="single" w:sz="4" w:space="0" w:color="auto"/>
              <w:right w:val="single" w:sz="4" w:space="0" w:color="auto"/>
            </w:tcBorders>
            <w:shd w:val="clear" w:color="auto" w:fill="auto"/>
            <w:noWrap/>
            <w:vAlign w:val="bottom"/>
            <w:hideMark/>
          </w:tcPr>
          <w:p w:rsidR="00832A84" w:rsidRPr="00F770CB" w:rsidRDefault="00832A84" w:rsidP="00832A84">
            <w:pPr>
              <w:spacing w:after="0" w:line="240" w:lineRule="auto"/>
              <w:jc w:val="right"/>
              <w:rPr>
                <w:rFonts w:ascii="Times New Roman" w:eastAsia="Times New Roman" w:hAnsi="Times New Roman" w:cs="Times New Roman"/>
                <w:color w:val="000000"/>
                <w:sz w:val="24"/>
                <w:szCs w:val="24"/>
              </w:rPr>
            </w:pPr>
            <w:r w:rsidRPr="00F770CB">
              <w:rPr>
                <w:rFonts w:ascii="Times New Roman" w:eastAsia="Times New Roman" w:hAnsi="Times New Roman" w:cs="Times New Roman"/>
                <w:color w:val="000000"/>
                <w:sz w:val="24"/>
                <w:szCs w:val="24"/>
              </w:rPr>
              <w:t>118</w:t>
            </w:r>
          </w:p>
        </w:tc>
        <w:tc>
          <w:tcPr>
            <w:tcW w:w="1360" w:type="dxa"/>
            <w:tcBorders>
              <w:top w:val="nil"/>
              <w:left w:val="nil"/>
              <w:bottom w:val="single" w:sz="4" w:space="0" w:color="auto"/>
              <w:right w:val="single" w:sz="4" w:space="0" w:color="auto"/>
            </w:tcBorders>
            <w:shd w:val="clear" w:color="auto" w:fill="auto"/>
            <w:noWrap/>
            <w:vAlign w:val="bottom"/>
            <w:hideMark/>
          </w:tcPr>
          <w:p w:rsidR="00832A84" w:rsidRPr="00F770CB" w:rsidRDefault="00832A84" w:rsidP="00832A84">
            <w:pPr>
              <w:spacing w:after="0" w:line="240" w:lineRule="auto"/>
              <w:jc w:val="right"/>
              <w:rPr>
                <w:rFonts w:ascii="Times New Roman" w:eastAsia="Times New Roman" w:hAnsi="Times New Roman" w:cs="Times New Roman"/>
                <w:color w:val="000000"/>
                <w:sz w:val="24"/>
                <w:szCs w:val="24"/>
              </w:rPr>
            </w:pPr>
            <w:r w:rsidRPr="00F770CB">
              <w:rPr>
                <w:rFonts w:ascii="Times New Roman" w:eastAsia="Times New Roman" w:hAnsi="Times New Roman" w:cs="Times New Roman"/>
                <w:color w:val="000000"/>
                <w:sz w:val="24"/>
                <w:szCs w:val="24"/>
              </w:rPr>
              <w:t>79%</w:t>
            </w:r>
          </w:p>
        </w:tc>
        <w:tc>
          <w:tcPr>
            <w:tcW w:w="1280" w:type="dxa"/>
            <w:tcBorders>
              <w:top w:val="nil"/>
              <w:left w:val="nil"/>
              <w:bottom w:val="single" w:sz="4" w:space="0" w:color="auto"/>
              <w:right w:val="single" w:sz="4" w:space="0" w:color="auto"/>
            </w:tcBorders>
            <w:shd w:val="clear" w:color="auto" w:fill="auto"/>
            <w:noWrap/>
            <w:vAlign w:val="bottom"/>
            <w:hideMark/>
          </w:tcPr>
          <w:p w:rsidR="00832A84" w:rsidRPr="00F770CB" w:rsidRDefault="00832A84" w:rsidP="00832A84">
            <w:pPr>
              <w:spacing w:after="0" w:line="240" w:lineRule="auto"/>
              <w:jc w:val="right"/>
              <w:rPr>
                <w:rFonts w:ascii="Times New Roman" w:eastAsia="Times New Roman" w:hAnsi="Times New Roman" w:cs="Times New Roman"/>
                <w:color w:val="000000"/>
                <w:sz w:val="24"/>
                <w:szCs w:val="24"/>
              </w:rPr>
            </w:pPr>
            <w:r w:rsidRPr="00F770CB">
              <w:rPr>
                <w:rFonts w:ascii="Times New Roman" w:eastAsia="Times New Roman" w:hAnsi="Times New Roman" w:cs="Times New Roman"/>
                <w:color w:val="000000"/>
                <w:sz w:val="24"/>
                <w:szCs w:val="24"/>
              </w:rPr>
              <w:t>59%</w:t>
            </w:r>
          </w:p>
        </w:tc>
      </w:tr>
      <w:tr w:rsidR="00832A84" w:rsidRPr="00F770CB" w:rsidTr="00832A84">
        <w:trPr>
          <w:trHeight w:val="312"/>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832A84" w:rsidRPr="00F770CB" w:rsidRDefault="00832A84" w:rsidP="00832A84">
            <w:pPr>
              <w:spacing w:after="0" w:line="240" w:lineRule="auto"/>
              <w:rPr>
                <w:rFonts w:ascii="Times New Roman" w:eastAsia="Times New Roman" w:hAnsi="Times New Roman" w:cs="Times New Roman"/>
                <w:color w:val="000000"/>
                <w:sz w:val="24"/>
                <w:szCs w:val="24"/>
              </w:rPr>
            </w:pPr>
            <w:r w:rsidRPr="00F770CB">
              <w:rPr>
                <w:rFonts w:ascii="Times New Roman" w:eastAsia="Times New Roman" w:hAnsi="Times New Roman" w:cs="Times New Roman"/>
                <w:color w:val="000000"/>
                <w:sz w:val="24"/>
                <w:szCs w:val="24"/>
              </w:rPr>
              <w:t>Гимназия</w:t>
            </w:r>
          </w:p>
        </w:tc>
        <w:tc>
          <w:tcPr>
            <w:tcW w:w="656" w:type="dxa"/>
            <w:tcBorders>
              <w:top w:val="nil"/>
              <w:left w:val="nil"/>
              <w:bottom w:val="single" w:sz="4" w:space="0" w:color="auto"/>
              <w:right w:val="single" w:sz="4" w:space="0" w:color="auto"/>
            </w:tcBorders>
            <w:shd w:val="clear" w:color="auto" w:fill="auto"/>
            <w:noWrap/>
            <w:vAlign w:val="center"/>
            <w:hideMark/>
          </w:tcPr>
          <w:p w:rsidR="00832A84" w:rsidRPr="00F770CB" w:rsidRDefault="00832A84" w:rsidP="00832A84">
            <w:pPr>
              <w:spacing w:after="0" w:line="240" w:lineRule="auto"/>
              <w:jc w:val="center"/>
              <w:rPr>
                <w:rFonts w:ascii="Times New Roman" w:eastAsia="Times New Roman" w:hAnsi="Times New Roman" w:cs="Times New Roman"/>
                <w:color w:val="000000"/>
                <w:sz w:val="24"/>
                <w:szCs w:val="24"/>
              </w:rPr>
            </w:pPr>
            <w:r w:rsidRPr="00F770CB">
              <w:rPr>
                <w:rFonts w:ascii="Times New Roman" w:eastAsia="Times New Roman" w:hAnsi="Times New Roman" w:cs="Times New Roman"/>
                <w:color w:val="000000"/>
                <w:sz w:val="24"/>
                <w:szCs w:val="24"/>
              </w:rPr>
              <w:t>10</w:t>
            </w:r>
          </w:p>
        </w:tc>
        <w:tc>
          <w:tcPr>
            <w:tcW w:w="680" w:type="dxa"/>
            <w:tcBorders>
              <w:top w:val="nil"/>
              <w:left w:val="nil"/>
              <w:bottom w:val="single" w:sz="4" w:space="0" w:color="auto"/>
              <w:right w:val="single" w:sz="4" w:space="0" w:color="auto"/>
            </w:tcBorders>
            <w:shd w:val="clear" w:color="auto" w:fill="auto"/>
            <w:noWrap/>
            <w:vAlign w:val="center"/>
            <w:hideMark/>
          </w:tcPr>
          <w:p w:rsidR="00832A84" w:rsidRPr="00F770CB" w:rsidRDefault="00832A84" w:rsidP="00832A84">
            <w:pPr>
              <w:spacing w:after="0" w:line="240" w:lineRule="auto"/>
              <w:jc w:val="center"/>
              <w:rPr>
                <w:rFonts w:ascii="Times New Roman" w:eastAsia="Times New Roman" w:hAnsi="Times New Roman" w:cs="Times New Roman"/>
                <w:color w:val="000000"/>
                <w:sz w:val="24"/>
                <w:szCs w:val="24"/>
              </w:rPr>
            </w:pPr>
            <w:r w:rsidRPr="00F770CB">
              <w:rPr>
                <w:rFonts w:ascii="Times New Roman" w:eastAsia="Times New Roman" w:hAnsi="Times New Roman" w:cs="Times New Roman"/>
                <w:color w:val="000000"/>
                <w:sz w:val="24"/>
                <w:szCs w:val="24"/>
              </w:rPr>
              <w:t>13</w:t>
            </w:r>
          </w:p>
        </w:tc>
        <w:tc>
          <w:tcPr>
            <w:tcW w:w="720" w:type="dxa"/>
            <w:tcBorders>
              <w:top w:val="nil"/>
              <w:left w:val="nil"/>
              <w:bottom w:val="single" w:sz="4" w:space="0" w:color="auto"/>
              <w:right w:val="single" w:sz="4" w:space="0" w:color="auto"/>
            </w:tcBorders>
            <w:shd w:val="clear" w:color="auto" w:fill="auto"/>
            <w:noWrap/>
            <w:vAlign w:val="center"/>
            <w:hideMark/>
          </w:tcPr>
          <w:p w:rsidR="00832A84" w:rsidRPr="00F770CB" w:rsidRDefault="00832A84" w:rsidP="00832A84">
            <w:pPr>
              <w:spacing w:after="0" w:line="240" w:lineRule="auto"/>
              <w:jc w:val="center"/>
              <w:rPr>
                <w:rFonts w:ascii="Times New Roman" w:eastAsia="Times New Roman" w:hAnsi="Times New Roman" w:cs="Times New Roman"/>
                <w:color w:val="000000"/>
                <w:sz w:val="24"/>
                <w:szCs w:val="24"/>
              </w:rPr>
            </w:pPr>
            <w:r w:rsidRPr="00F770CB">
              <w:rPr>
                <w:rFonts w:ascii="Times New Roman" w:eastAsia="Times New Roman" w:hAnsi="Times New Roman" w:cs="Times New Roman"/>
                <w:color w:val="000000"/>
                <w:sz w:val="24"/>
                <w:szCs w:val="24"/>
              </w:rPr>
              <w:t>14</w:t>
            </w:r>
          </w:p>
        </w:tc>
        <w:tc>
          <w:tcPr>
            <w:tcW w:w="760" w:type="dxa"/>
            <w:tcBorders>
              <w:top w:val="nil"/>
              <w:left w:val="nil"/>
              <w:bottom w:val="single" w:sz="4" w:space="0" w:color="auto"/>
              <w:right w:val="single" w:sz="4" w:space="0" w:color="auto"/>
            </w:tcBorders>
            <w:shd w:val="clear" w:color="auto" w:fill="auto"/>
            <w:noWrap/>
            <w:vAlign w:val="center"/>
            <w:hideMark/>
          </w:tcPr>
          <w:p w:rsidR="00832A84" w:rsidRPr="00F770CB" w:rsidRDefault="00832A84" w:rsidP="00832A84">
            <w:pPr>
              <w:spacing w:after="0" w:line="240" w:lineRule="auto"/>
              <w:jc w:val="center"/>
              <w:rPr>
                <w:rFonts w:ascii="Times New Roman" w:eastAsia="Times New Roman" w:hAnsi="Times New Roman" w:cs="Times New Roman"/>
                <w:color w:val="000000"/>
                <w:sz w:val="24"/>
                <w:szCs w:val="24"/>
              </w:rPr>
            </w:pPr>
            <w:r w:rsidRPr="00F770CB">
              <w:rPr>
                <w:rFonts w:ascii="Times New Roman" w:eastAsia="Times New Roman" w:hAnsi="Times New Roman" w:cs="Times New Roman"/>
                <w:color w:val="000000"/>
                <w:sz w:val="24"/>
                <w:szCs w:val="24"/>
              </w:rPr>
              <w:t>7</w:t>
            </w:r>
          </w:p>
        </w:tc>
        <w:tc>
          <w:tcPr>
            <w:tcW w:w="960" w:type="dxa"/>
            <w:tcBorders>
              <w:top w:val="nil"/>
              <w:left w:val="nil"/>
              <w:bottom w:val="single" w:sz="4" w:space="0" w:color="auto"/>
              <w:right w:val="single" w:sz="4" w:space="0" w:color="auto"/>
            </w:tcBorders>
            <w:shd w:val="clear" w:color="auto" w:fill="auto"/>
            <w:noWrap/>
            <w:vAlign w:val="bottom"/>
            <w:hideMark/>
          </w:tcPr>
          <w:p w:rsidR="00832A84" w:rsidRPr="00F770CB" w:rsidRDefault="00832A84" w:rsidP="00832A84">
            <w:pPr>
              <w:spacing w:after="0" w:line="240" w:lineRule="auto"/>
              <w:jc w:val="right"/>
              <w:rPr>
                <w:rFonts w:ascii="Times New Roman" w:eastAsia="Times New Roman" w:hAnsi="Times New Roman" w:cs="Times New Roman"/>
                <w:color w:val="000000"/>
                <w:sz w:val="24"/>
                <w:szCs w:val="24"/>
              </w:rPr>
            </w:pPr>
            <w:r w:rsidRPr="00F770CB">
              <w:rPr>
                <w:rFonts w:ascii="Times New Roman" w:eastAsia="Times New Roman" w:hAnsi="Times New Roman" w:cs="Times New Roman"/>
                <w:color w:val="000000"/>
                <w:sz w:val="24"/>
                <w:szCs w:val="24"/>
              </w:rPr>
              <w:t>44</w:t>
            </w:r>
          </w:p>
        </w:tc>
        <w:tc>
          <w:tcPr>
            <w:tcW w:w="1360" w:type="dxa"/>
            <w:tcBorders>
              <w:top w:val="nil"/>
              <w:left w:val="nil"/>
              <w:bottom w:val="single" w:sz="4" w:space="0" w:color="auto"/>
              <w:right w:val="single" w:sz="4" w:space="0" w:color="auto"/>
            </w:tcBorders>
            <w:shd w:val="clear" w:color="auto" w:fill="auto"/>
            <w:noWrap/>
            <w:vAlign w:val="bottom"/>
            <w:hideMark/>
          </w:tcPr>
          <w:p w:rsidR="00832A84" w:rsidRPr="00F770CB" w:rsidRDefault="00832A84" w:rsidP="00832A84">
            <w:pPr>
              <w:spacing w:after="0" w:line="240" w:lineRule="auto"/>
              <w:jc w:val="right"/>
              <w:rPr>
                <w:rFonts w:ascii="Times New Roman" w:eastAsia="Times New Roman" w:hAnsi="Times New Roman" w:cs="Times New Roman"/>
                <w:color w:val="000000"/>
                <w:sz w:val="24"/>
                <w:szCs w:val="24"/>
              </w:rPr>
            </w:pPr>
            <w:r w:rsidRPr="00F770CB">
              <w:rPr>
                <w:rFonts w:ascii="Times New Roman" w:eastAsia="Times New Roman" w:hAnsi="Times New Roman" w:cs="Times New Roman"/>
                <w:color w:val="000000"/>
                <w:sz w:val="24"/>
                <w:szCs w:val="24"/>
              </w:rPr>
              <w:t>77%</w:t>
            </w:r>
          </w:p>
        </w:tc>
        <w:tc>
          <w:tcPr>
            <w:tcW w:w="1280" w:type="dxa"/>
            <w:tcBorders>
              <w:top w:val="nil"/>
              <w:left w:val="nil"/>
              <w:bottom w:val="single" w:sz="4" w:space="0" w:color="auto"/>
              <w:right w:val="single" w:sz="4" w:space="0" w:color="auto"/>
            </w:tcBorders>
            <w:shd w:val="clear" w:color="auto" w:fill="auto"/>
            <w:noWrap/>
            <w:vAlign w:val="bottom"/>
            <w:hideMark/>
          </w:tcPr>
          <w:p w:rsidR="00832A84" w:rsidRPr="00F770CB" w:rsidRDefault="00832A84" w:rsidP="00832A84">
            <w:pPr>
              <w:spacing w:after="0" w:line="240" w:lineRule="auto"/>
              <w:jc w:val="right"/>
              <w:rPr>
                <w:rFonts w:ascii="Times New Roman" w:eastAsia="Times New Roman" w:hAnsi="Times New Roman" w:cs="Times New Roman"/>
                <w:color w:val="000000"/>
                <w:sz w:val="24"/>
                <w:szCs w:val="24"/>
              </w:rPr>
            </w:pPr>
            <w:r w:rsidRPr="00F770CB">
              <w:rPr>
                <w:rFonts w:ascii="Times New Roman" w:eastAsia="Times New Roman" w:hAnsi="Times New Roman" w:cs="Times New Roman"/>
                <w:color w:val="000000"/>
                <w:sz w:val="24"/>
                <w:szCs w:val="24"/>
              </w:rPr>
              <w:t>48%</w:t>
            </w:r>
          </w:p>
        </w:tc>
      </w:tr>
      <w:tr w:rsidR="00832A84" w:rsidRPr="00F770CB" w:rsidTr="00832A84">
        <w:trPr>
          <w:trHeight w:val="312"/>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832A84" w:rsidRPr="00F770CB" w:rsidRDefault="00832A84" w:rsidP="00832A84">
            <w:pPr>
              <w:spacing w:after="0" w:line="240" w:lineRule="auto"/>
              <w:rPr>
                <w:rFonts w:ascii="Times New Roman" w:eastAsia="Times New Roman" w:hAnsi="Times New Roman" w:cs="Times New Roman"/>
                <w:color w:val="000000"/>
                <w:sz w:val="24"/>
                <w:szCs w:val="24"/>
              </w:rPr>
            </w:pPr>
            <w:r w:rsidRPr="00F770CB">
              <w:rPr>
                <w:rFonts w:ascii="Times New Roman" w:eastAsia="Times New Roman" w:hAnsi="Times New Roman" w:cs="Times New Roman"/>
                <w:color w:val="000000"/>
                <w:sz w:val="24"/>
                <w:szCs w:val="24"/>
              </w:rPr>
              <w:t>ООШ 14</w:t>
            </w:r>
          </w:p>
        </w:tc>
        <w:tc>
          <w:tcPr>
            <w:tcW w:w="656" w:type="dxa"/>
            <w:tcBorders>
              <w:top w:val="nil"/>
              <w:left w:val="nil"/>
              <w:bottom w:val="single" w:sz="4" w:space="0" w:color="auto"/>
              <w:right w:val="single" w:sz="4" w:space="0" w:color="auto"/>
            </w:tcBorders>
            <w:shd w:val="clear" w:color="auto" w:fill="auto"/>
            <w:noWrap/>
            <w:vAlign w:val="center"/>
            <w:hideMark/>
          </w:tcPr>
          <w:p w:rsidR="00832A84" w:rsidRPr="00F770CB" w:rsidRDefault="00832A84" w:rsidP="00832A84">
            <w:pPr>
              <w:spacing w:after="0" w:line="240" w:lineRule="auto"/>
              <w:jc w:val="center"/>
              <w:rPr>
                <w:rFonts w:ascii="Times New Roman" w:eastAsia="Times New Roman" w:hAnsi="Times New Roman" w:cs="Times New Roman"/>
                <w:color w:val="000000"/>
                <w:sz w:val="24"/>
                <w:szCs w:val="24"/>
              </w:rPr>
            </w:pPr>
            <w:r w:rsidRPr="00F770CB">
              <w:rPr>
                <w:rFonts w:ascii="Times New Roman" w:eastAsia="Times New Roman" w:hAnsi="Times New Roman" w:cs="Times New Roman"/>
                <w:color w:val="000000"/>
                <w:sz w:val="24"/>
                <w:szCs w:val="24"/>
              </w:rPr>
              <w:t>1</w:t>
            </w:r>
          </w:p>
        </w:tc>
        <w:tc>
          <w:tcPr>
            <w:tcW w:w="680" w:type="dxa"/>
            <w:tcBorders>
              <w:top w:val="nil"/>
              <w:left w:val="nil"/>
              <w:bottom w:val="single" w:sz="4" w:space="0" w:color="auto"/>
              <w:right w:val="single" w:sz="4" w:space="0" w:color="auto"/>
            </w:tcBorders>
            <w:shd w:val="clear" w:color="auto" w:fill="auto"/>
            <w:noWrap/>
            <w:vAlign w:val="center"/>
            <w:hideMark/>
          </w:tcPr>
          <w:p w:rsidR="00832A84" w:rsidRPr="00F770CB" w:rsidRDefault="00832A84" w:rsidP="00832A84">
            <w:pPr>
              <w:spacing w:after="0" w:line="240" w:lineRule="auto"/>
              <w:jc w:val="center"/>
              <w:rPr>
                <w:rFonts w:ascii="Times New Roman" w:eastAsia="Times New Roman" w:hAnsi="Times New Roman" w:cs="Times New Roman"/>
                <w:color w:val="000000"/>
                <w:sz w:val="24"/>
                <w:szCs w:val="24"/>
              </w:rPr>
            </w:pPr>
            <w:r w:rsidRPr="00F770CB">
              <w:rPr>
                <w:rFonts w:ascii="Times New Roman" w:eastAsia="Times New Roman" w:hAnsi="Times New Roman" w:cs="Times New Roman"/>
                <w:color w:val="000000"/>
                <w:sz w:val="24"/>
                <w:szCs w:val="24"/>
              </w:rPr>
              <w:t>0</w:t>
            </w:r>
          </w:p>
        </w:tc>
        <w:tc>
          <w:tcPr>
            <w:tcW w:w="720" w:type="dxa"/>
            <w:tcBorders>
              <w:top w:val="nil"/>
              <w:left w:val="nil"/>
              <w:bottom w:val="single" w:sz="4" w:space="0" w:color="auto"/>
              <w:right w:val="single" w:sz="4" w:space="0" w:color="auto"/>
            </w:tcBorders>
            <w:shd w:val="clear" w:color="auto" w:fill="auto"/>
            <w:noWrap/>
            <w:vAlign w:val="center"/>
            <w:hideMark/>
          </w:tcPr>
          <w:p w:rsidR="00832A84" w:rsidRPr="00F770CB" w:rsidRDefault="00832A84" w:rsidP="00832A84">
            <w:pPr>
              <w:spacing w:after="0" w:line="240" w:lineRule="auto"/>
              <w:jc w:val="center"/>
              <w:rPr>
                <w:rFonts w:ascii="Times New Roman" w:eastAsia="Times New Roman" w:hAnsi="Times New Roman" w:cs="Times New Roman"/>
                <w:color w:val="000000"/>
                <w:sz w:val="24"/>
                <w:szCs w:val="24"/>
              </w:rPr>
            </w:pPr>
            <w:r w:rsidRPr="00F770CB">
              <w:rPr>
                <w:rFonts w:ascii="Times New Roman" w:eastAsia="Times New Roman" w:hAnsi="Times New Roman" w:cs="Times New Roman"/>
                <w:color w:val="000000"/>
                <w:sz w:val="24"/>
                <w:szCs w:val="24"/>
              </w:rPr>
              <w:t>0</w:t>
            </w:r>
          </w:p>
        </w:tc>
        <w:tc>
          <w:tcPr>
            <w:tcW w:w="760" w:type="dxa"/>
            <w:tcBorders>
              <w:top w:val="nil"/>
              <w:left w:val="nil"/>
              <w:bottom w:val="single" w:sz="4" w:space="0" w:color="auto"/>
              <w:right w:val="single" w:sz="4" w:space="0" w:color="auto"/>
            </w:tcBorders>
            <w:shd w:val="clear" w:color="auto" w:fill="auto"/>
            <w:noWrap/>
            <w:vAlign w:val="center"/>
            <w:hideMark/>
          </w:tcPr>
          <w:p w:rsidR="00832A84" w:rsidRPr="00F770CB" w:rsidRDefault="00832A84" w:rsidP="00832A84">
            <w:pPr>
              <w:spacing w:after="0" w:line="240" w:lineRule="auto"/>
              <w:jc w:val="center"/>
              <w:rPr>
                <w:rFonts w:ascii="Times New Roman" w:eastAsia="Times New Roman" w:hAnsi="Times New Roman" w:cs="Times New Roman"/>
                <w:color w:val="000000"/>
                <w:sz w:val="24"/>
                <w:szCs w:val="24"/>
              </w:rPr>
            </w:pPr>
            <w:r w:rsidRPr="00F770CB">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832A84" w:rsidRPr="00F770CB" w:rsidRDefault="00832A84" w:rsidP="00832A84">
            <w:pPr>
              <w:spacing w:after="0" w:line="240" w:lineRule="auto"/>
              <w:jc w:val="right"/>
              <w:rPr>
                <w:rFonts w:ascii="Times New Roman" w:eastAsia="Times New Roman" w:hAnsi="Times New Roman" w:cs="Times New Roman"/>
                <w:color w:val="000000"/>
                <w:sz w:val="24"/>
                <w:szCs w:val="24"/>
              </w:rPr>
            </w:pPr>
            <w:r w:rsidRPr="00F770CB">
              <w:rPr>
                <w:rFonts w:ascii="Times New Roman" w:eastAsia="Times New Roman" w:hAnsi="Times New Roman" w:cs="Times New Roman"/>
                <w:color w:val="000000"/>
                <w:sz w:val="24"/>
                <w:szCs w:val="24"/>
              </w:rPr>
              <w:t>1</w:t>
            </w:r>
          </w:p>
        </w:tc>
        <w:tc>
          <w:tcPr>
            <w:tcW w:w="1360" w:type="dxa"/>
            <w:tcBorders>
              <w:top w:val="nil"/>
              <w:left w:val="nil"/>
              <w:bottom w:val="single" w:sz="4" w:space="0" w:color="auto"/>
              <w:right w:val="single" w:sz="4" w:space="0" w:color="auto"/>
            </w:tcBorders>
            <w:shd w:val="clear" w:color="auto" w:fill="auto"/>
            <w:noWrap/>
            <w:vAlign w:val="bottom"/>
            <w:hideMark/>
          </w:tcPr>
          <w:p w:rsidR="00832A84" w:rsidRPr="00F770CB" w:rsidRDefault="00832A84" w:rsidP="00832A84">
            <w:pPr>
              <w:spacing w:after="0" w:line="240" w:lineRule="auto"/>
              <w:jc w:val="right"/>
              <w:rPr>
                <w:rFonts w:ascii="Times New Roman" w:eastAsia="Times New Roman" w:hAnsi="Times New Roman" w:cs="Times New Roman"/>
                <w:color w:val="000000"/>
                <w:sz w:val="24"/>
                <w:szCs w:val="24"/>
              </w:rPr>
            </w:pPr>
            <w:r w:rsidRPr="00F770CB">
              <w:rPr>
                <w:rFonts w:ascii="Times New Roman" w:eastAsia="Times New Roman" w:hAnsi="Times New Roman" w:cs="Times New Roman"/>
                <w:color w:val="000000"/>
                <w:sz w:val="24"/>
                <w:szCs w:val="24"/>
              </w:rPr>
              <w:t>0%</w:t>
            </w:r>
          </w:p>
        </w:tc>
        <w:tc>
          <w:tcPr>
            <w:tcW w:w="1280" w:type="dxa"/>
            <w:tcBorders>
              <w:top w:val="nil"/>
              <w:left w:val="nil"/>
              <w:bottom w:val="single" w:sz="4" w:space="0" w:color="auto"/>
              <w:right w:val="single" w:sz="4" w:space="0" w:color="auto"/>
            </w:tcBorders>
            <w:shd w:val="clear" w:color="auto" w:fill="auto"/>
            <w:noWrap/>
            <w:vAlign w:val="bottom"/>
            <w:hideMark/>
          </w:tcPr>
          <w:p w:rsidR="00832A84" w:rsidRPr="00F770CB" w:rsidRDefault="00832A84" w:rsidP="00832A84">
            <w:pPr>
              <w:spacing w:after="0" w:line="240" w:lineRule="auto"/>
              <w:jc w:val="right"/>
              <w:rPr>
                <w:rFonts w:ascii="Times New Roman" w:eastAsia="Times New Roman" w:hAnsi="Times New Roman" w:cs="Times New Roman"/>
                <w:color w:val="000000"/>
                <w:sz w:val="24"/>
                <w:szCs w:val="24"/>
              </w:rPr>
            </w:pPr>
            <w:r w:rsidRPr="00F770CB">
              <w:rPr>
                <w:rFonts w:ascii="Times New Roman" w:eastAsia="Times New Roman" w:hAnsi="Times New Roman" w:cs="Times New Roman"/>
                <w:color w:val="000000"/>
                <w:sz w:val="24"/>
                <w:szCs w:val="24"/>
              </w:rPr>
              <w:t>0%</w:t>
            </w:r>
          </w:p>
        </w:tc>
      </w:tr>
      <w:tr w:rsidR="00832A84" w:rsidRPr="00F770CB" w:rsidTr="00832A84">
        <w:trPr>
          <w:trHeight w:val="312"/>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832A84" w:rsidRPr="00F770CB" w:rsidRDefault="00832A84" w:rsidP="00832A84">
            <w:pPr>
              <w:spacing w:after="0" w:line="240" w:lineRule="auto"/>
              <w:rPr>
                <w:rFonts w:ascii="Times New Roman" w:eastAsia="Times New Roman" w:hAnsi="Times New Roman" w:cs="Times New Roman"/>
                <w:color w:val="000000"/>
                <w:sz w:val="24"/>
                <w:szCs w:val="24"/>
              </w:rPr>
            </w:pPr>
            <w:r w:rsidRPr="00F770CB">
              <w:rPr>
                <w:rFonts w:ascii="Times New Roman" w:eastAsia="Times New Roman" w:hAnsi="Times New Roman" w:cs="Times New Roman"/>
                <w:color w:val="000000"/>
                <w:sz w:val="24"/>
                <w:szCs w:val="24"/>
              </w:rPr>
              <w:t>Лицей</w:t>
            </w:r>
          </w:p>
        </w:tc>
        <w:tc>
          <w:tcPr>
            <w:tcW w:w="656" w:type="dxa"/>
            <w:tcBorders>
              <w:top w:val="nil"/>
              <w:left w:val="nil"/>
              <w:bottom w:val="single" w:sz="4" w:space="0" w:color="auto"/>
              <w:right w:val="single" w:sz="4" w:space="0" w:color="auto"/>
            </w:tcBorders>
            <w:shd w:val="clear" w:color="auto" w:fill="auto"/>
            <w:noWrap/>
            <w:vAlign w:val="center"/>
            <w:hideMark/>
          </w:tcPr>
          <w:p w:rsidR="00832A84" w:rsidRPr="00F770CB" w:rsidRDefault="00832A84" w:rsidP="00832A84">
            <w:pPr>
              <w:spacing w:after="0" w:line="240" w:lineRule="auto"/>
              <w:jc w:val="center"/>
              <w:rPr>
                <w:rFonts w:ascii="Times New Roman" w:eastAsia="Times New Roman" w:hAnsi="Times New Roman" w:cs="Times New Roman"/>
                <w:color w:val="000000"/>
                <w:sz w:val="24"/>
                <w:szCs w:val="24"/>
              </w:rPr>
            </w:pPr>
            <w:r w:rsidRPr="00F770CB">
              <w:rPr>
                <w:rFonts w:ascii="Times New Roman" w:eastAsia="Times New Roman" w:hAnsi="Times New Roman" w:cs="Times New Roman"/>
                <w:color w:val="000000"/>
                <w:sz w:val="24"/>
                <w:szCs w:val="24"/>
              </w:rPr>
              <w:t>18</w:t>
            </w:r>
          </w:p>
        </w:tc>
        <w:tc>
          <w:tcPr>
            <w:tcW w:w="680" w:type="dxa"/>
            <w:tcBorders>
              <w:top w:val="nil"/>
              <w:left w:val="nil"/>
              <w:bottom w:val="single" w:sz="4" w:space="0" w:color="auto"/>
              <w:right w:val="single" w:sz="4" w:space="0" w:color="auto"/>
            </w:tcBorders>
            <w:shd w:val="clear" w:color="auto" w:fill="auto"/>
            <w:noWrap/>
            <w:vAlign w:val="center"/>
            <w:hideMark/>
          </w:tcPr>
          <w:p w:rsidR="00832A84" w:rsidRPr="00F770CB" w:rsidRDefault="00832A84" w:rsidP="00832A84">
            <w:pPr>
              <w:spacing w:after="0" w:line="240" w:lineRule="auto"/>
              <w:jc w:val="center"/>
              <w:rPr>
                <w:rFonts w:ascii="Times New Roman" w:eastAsia="Times New Roman" w:hAnsi="Times New Roman" w:cs="Times New Roman"/>
                <w:color w:val="000000"/>
                <w:sz w:val="24"/>
                <w:szCs w:val="24"/>
              </w:rPr>
            </w:pPr>
            <w:r w:rsidRPr="00F770CB">
              <w:rPr>
                <w:rFonts w:ascii="Times New Roman" w:eastAsia="Times New Roman" w:hAnsi="Times New Roman" w:cs="Times New Roman"/>
                <w:color w:val="000000"/>
                <w:sz w:val="24"/>
                <w:szCs w:val="24"/>
              </w:rPr>
              <w:t>16</w:t>
            </w:r>
          </w:p>
        </w:tc>
        <w:tc>
          <w:tcPr>
            <w:tcW w:w="720" w:type="dxa"/>
            <w:tcBorders>
              <w:top w:val="nil"/>
              <w:left w:val="nil"/>
              <w:bottom w:val="single" w:sz="4" w:space="0" w:color="auto"/>
              <w:right w:val="single" w:sz="4" w:space="0" w:color="auto"/>
            </w:tcBorders>
            <w:shd w:val="clear" w:color="auto" w:fill="auto"/>
            <w:noWrap/>
            <w:vAlign w:val="center"/>
            <w:hideMark/>
          </w:tcPr>
          <w:p w:rsidR="00832A84" w:rsidRPr="00F770CB" w:rsidRDefault="00832A84" w:rsidP="00832A84">
            <w:pPr>
              <w:spacing w:after="0" w:line="240" w:lineRule="auto"/>
              <w:jc w:val="center"/>
              <w:rPr>
                <w:rFonts w:ascii="Times New Roman" w:eastAsia="Times New Roman" w:hAnsi="Times New Roman" w:cs="Times New Roman"/>
                <w:color w:val="000000"/>
                <w:sz w:val="24"/>
                <w:szCs w:val="24"/>
              </w:rPr>
            </w:pPr>
            <w:r w:rsidRPr="00F770CB">
              <w:rPr>
                <w:rFonts w:ascii="Times New Roman" w:eastAsia="Times New Roman" w:hAnsi="Times New Roman" w:cs="Times New Roman"/>
                <w:color w:val="000000"/>
                <w:sz w:val="24"/>
                <w:szCs w:val="24"/>
              </w:rPr>
              <w:t>32</w:t>
            </w:r>
          </w:p>
        </w:tc>
        <w:tc>
          <w:tcPr>
            <w:tcW w:w="760" w:type="dxa"/>
            <w:tcBorders>
              <w:top w:val="nil"/>
              <w:left w:val="nil"/>
              <w:bottom w:val="single" w:sz="4" w:space="0" w:color="auto"/>
              <w:right w:val="single" w:sz="4" w:space="0" w:color="auto"/>
            </w:tcBorders>
            <w:shd w:val="clear" w:color="auto" w:fill="auto"/>
            <w:noWrap/>
            <w:vAlign w:val="center"/>
            <w:hideMark/>
          </w:tcPr>
          <w:p w:rsidR="00832A84" w:rsidRPr="00F770CB" w:rsidRDefault="00832A84" w:rsidP="00832A84">
            <w:pPr>
              <w:spacing w:after="0" w:line="240" w:lineRule="auto"/>
              <w:jc w:val="center"/>
              <w:rPr>
                <w:rFonts w:ascii="Times New Roman" w:eastAsia="Times New Roman" w:hAnsi="Times New Roman" w:cs="Times New Roman"/>
                <w:color w:val="000000"/>
                <w:sz w:val="24"/>
                <w:szCs w:val="24"/>
              </w:rPr>
            </w:pPr>
            <w:r w:rsidRPr="00F770CB">
              <w:rPr>
                <w:rFonts w:ascii="Times New Roman" w:eastAsia="Times New Roman" w:hAnsi="Times New Roman" w:cs="Times New Roman"/>
                <w:color w:val="000000"/>
                <w:sz w:val="24"/>
                <w:szCs w:val="24"/>
              </w:rPr>
              <w:t>20</w:t>
            </w:r>
          </w:p>
        </w:tc>
        <w:tc>
          <w:tcPr>
            <w:tcW w:w="960" w:type="dxa"/>
            <w:tcBorders>
              <w:top w:val="nil"/>
              <w:left w:val="nil"/>
              <w:bottom w:val="single" w:sz="4" w:space="0" w:color="auto"/>
              <w:right w:val="single" w:sz="4" w:space="0" w:color="auto"/>
            </w:tcBorders>
            <w:shd w:val="clear" w:color="auto" w:fill="auto"/>
            <w:noWrap/>
            <w:vAlign w:val="bottom"/>
            <w:hideMark/>
          </w:tcPr>
          <w:p w:rsidR="00832A84" w:rsidRPr="00F770CB" w:rsidRDefault="00832A84" w:rsidP="00832A84">
            <w:pPr>
              <w:spacing w:after="0" w:line="240" w:lineRule="auto"/>
              <w:jc w:val="right"/>
              <w:rPr>
                <w:rFonts w:ascii="Times New Roman" w:eastAsia="Times New Roman" w:hAnsi="Times New Roman" w:cs="Times New Roman"/>
                <w:color w:val="000000"/>
                <w:sz w:val="24"/>
                <w:szCs w:val="24"/>
              </w:rPr>
            </w:pPr>
            <w:r w:rsidRPr="00F770CB">
              <w:rPr>
                <w:rFonts w:ascii="Times New Roman" w:eastAsia="Times New Roman" w:hAnsi="Times New Roman" w:cs="Times New Roman"/>
                <w:color w:val="000000"/>
                <w:sz w:val="24"/>
                <w:szCs w:val="24"/>
              </w:rPr>
              <w:t>86</w:t>
            </w:r>
          </w:p>
        </w:tc>
        <w:tc>
          <w:tcPr>
            <w:tcW w:w="1360" w:type="dxa"/>
            <w:tcBorders>
              <w:top w:val="nil"/>
              <w:left w:val="nil"/>
              <w:bottom w:val="single" w:sz="4" w:space="0" w:color="auto"/>
              <w:right w:val="single" w:sz="4" w:space="0" w:color="auto"/>
            </w:tcBorders>
            <w:shd w:val="clear" w:color="auto" w:fill="auto"/>
            <w:noWrap/>
            <w:vAlign w:val="bottom"/>
            <w:hideMark/>
          </w:tcPr>
          <w:p w:rsidR="00832A84" w:rsidRPr="00F770CB" w:rsidRDefault="00832A84" w:rsidP="00832A84">
            <w:pPr>
              <w:spacing w:after="0" w:line="240" w:lineRule="auto"/>
              <w:jc w:val="right"/>
              <w:rPr>
                <w:rFonts w:ascii="Times New Roman" w:eastAsia="Times New Roman" w:hAnsi="Times New Roman" w:cs="Times New Roman"/>
                <w:color w:val="000000"/>
                <w:sz w:val="24"/>
                <w:szCs w:val="24"/>
              </w:rPr>
            </w:pPr>
            <w:r w:rsidRPr="00F770CB">
              <w:rPr>
                <w:rFonts w:ascii="Times New Roman" w:eastAsia="Times New Roman" w:hAnsi="Times New Roman" w:cs="Times New Roman"/>
                <w:color w:val="000000"/>
                <w:sz w:val="24"/>
                <w:szCs w:val="24"/>
              </w:rPr>
              <w:t>79%</w:t>
            </w:r>
          </w:p>
        </w:tc>
        <w:tc>
          <w:tcPr>
            <w:tcW w:w="1280" w:type="dxa"/>
            <w:tcBorders>
              <w:top w:val="nil"/>
              <w:left w:val="nil"/>
              <w:bottom w:val="single" w:sz="4" w:space="0" w:color="auto"/>
              <w:right w:val="single" w:sz="4" w:space="0" w:color="auto"/>
            </w:tcBorders>
            <w:shd w:val="clear" w:color="auto" w:fill="auto"/>
            <w:noWrap/>
            <w:vAlign w:val="bottom"/>
            <w:hideMark/>
          </w:tcPr>
          <w:p w:rsidR="00832A84" w:rsidRPr="00F770CB" w:rsidRDefault="00832A84" w:rsidP="00832A84">
            <w:pPr>
              <w:spacing w:after="0" w:line="240" w:lineRule="auto"/>
              <w:jc w:val="right"/>
              <w:rPr>
                <w:rFonts w:ascii="Times New Roman" w:eastAsia="Times New Roman" w:hAnsi="Times New Roman" w:cs="Times New Roman"/>
                <w:color w:val="000000"/>
                <w:sz w:val="24"/>
                <w:szCs w:val="24"/>
              </w:rPr>
            </w:pPr>
            <w:r w:rsidRPr="00F770CB">
              <w:rPr>
                <w:rFonts w:ascii="Times New Roman" w:eastAsia="Times New Roman" w:hAnsi="Times New Roman" w:cs="Times New Roman"/>
                <w:color w:val="000000"/>
                <w:sz w:val="24"/>
                <w:szCs w:val="24"/>
              </w:rPr>
              <w:t>60%</w:t>
            </w:r>
          </w:p>
        </w:tc>
      </w:tr>
      <w:tr w:rsidR="00832A84" w:rsidRPr="008E7E7A" w:rsidTr="00832A84">
        <w:trPr>
          <w:trHeight w:val="312"/>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СОШ 18</w:t>
            </w:r>
          </w:p>
        </w:tc>
        <w:tc>
          <w:tcPr>
            <w:tcW w:w="656"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8</w:t>
            </w:r>
          </w:p>
        </w:tc>
        <w:tc>
          <w:tcPr>
            <w:tcW w:w="68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7</w:t>
            </w:r>
          </w:p>
        </w:tc>
        <w:tc>
          <w:tcPr>
            <w:tcW w:w="72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6</w:t>
            </w:r>
          </w:p>
        </w:tc>
        <w:tc>
          <w:tcPr>
            <w:tcW w:w="76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21</w:t>
            </w:r>
          </w:p>
        </w:tc>
        <w:tc>
          <w:tcPr>
            <w:tcW w:w="13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62%</w:t>
            </w:r>
          </w:p>
        </w:tc>
        <w:tc>
          <w:tcPr>
            <w:tcW w:w="128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29%</w:t>
            </w:r>
          </w:p>
        </w:tc>
      </w:tr>
      <w:tr w:rsidR="00832A84" w:rsidRPr="008E7E7A" w:rsidTr="00832A84">
        <w:trPr>
          <w:trHeight w:val="339"/>
        </w:trPr>
        <w:tc>
          <w:tcPr>
            <w:tcW w:w="2520" w:type="dxa"/>
            <w:tcBorders>
              <w:top w:val="nil"/>
              <w:left w:val="single" w:sz="4" w:space="0" w:color="auto"/>
              <w:bottom w:val="single" w:sz="4" w:space="0" w:color="auto"/>
              <w:right w:val="single" w:sz="4" w:space="0" w:color="auto"/>
            </w:tcBorders>
            <w:shd w:val="clear" w:color="auto" w:fill="auto"/>
            <w:vAlign w:val="bottom"/>
            <w:hideMark/>
          </w:tcPr>
          <w:p w:rsidR="00832A84" w:rsidRPr="008E7E7A" w:rsidRDefault="00832A84" w:rsidP="00832A84">
            <w:pPr>
              <w:spacing w:after="0" w:line="240" w:lineRule="auto"/>
              <w:rPr>
                <w:rFonts w:ascii="Times New Roman" w:eastAsia="Times New Roman" w:hAnsi="Times New Roman" w:cs="Times New Roman"/>
                <w:b/>
                <w:bCs/>
                <w:color w:val="000000"/>
                <w:sz w:val="24"/>
                <w:szCs w:val="24"/>
              </w:rPr>
            </w:pPr>
            <w:r w:rsidRPr="008E7E7A">
              <w:rPr>
                <w:rFonts w:ascii="Times New Roman" w:eastAsia="Times New Roman" w:hAnsi="Times New Roman" w:cs="Times New Roman"/>
                <w:b/>
                <w:bCs/>
                <w:color w:val="000000"/>
                <w:sz w:val="24"/>
                <w:szCs w:val="24"/>
              </w:rPr>
              <w:t xml:space="preserve">ИТОГО </w:t>
            </w:r>
          </w:p>
        </w:tc>
        <w:tc>
          <w:tcPr>
            <w:tcW w:w="656"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b/>
                <w:bCs/>
                <w:color w:val="000000"/>
                <w:sz w:val="24"/>
                <w:szCs w:val="24"/>
              </w:rPr>
            </w:pPr>
            <w:r w:rsidRPr="008E7E7A">
              <w:rPr>
                <w:rFonts w:ascii="Times New Roman" w:eastAsia="Times New Roman" w:hAnsi="Times New Roman" w:cs="Times New Roman"/>
                <w:b/>
                <w:bCs/>
                <w:color w:val="000000"/>
                <w:sz w:val="24"/>
                <w:szCs w:val="24"/>
              </w:rPr>
              <w:t>164</w:t>
            </w:r>
          </w:p>
        </w:tc>
        <w:tc>
          <w:tcPr>
            <w:tcW w:w="68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b/>
                <w:bCs/>
                <w:color w:val="000000"/>
                <w:sz w:val="24"/>
                <w:szCs w:val="24"/>
              </w:rPr>
            </w:pPr>
            <w:r w:rsidRPr="008E7E7A">
              <w:rPr>
                <w:rFonts w:ascii="Times New Roman" w:eastAsia="Times New Roman" w:hAnsi="Times New Roman" w:cs="Times New Roman"/>
                <w:b/>
                <w:bCs/>
                <w:color w:val="000000"/>
                <w:sz w:val="24"/>
                <w:szCs w:val="24"/>
              </w:rPr>
              <w:t>147</w:t>
            </w:r>
          </w:p>
        </w:tc>
        <w:tc>
          <w:tcPr>
            <w:tcW w:w="72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b/>
                <w:bCs/>
                <w:color w:val="000000"/>
                <w:sz w:val="24"/>
                <w:szCs w:val="24"/>
              </w:rPr>
            </w:pPr>
            <w:r w:rsidRPr="008E7E7A">
              <w:rPr>
                <w:rFonts w:ascii="Times New Roman" w:eastAsia="Times New Roman" w:hAnsi="Times New Roman" w:cs="Times New Roman"/>
                <w:b/>
                <w:bCs/>
                <w:color w:val="000000"/>
                <w:sz w:val="24"/>
                <w:szCs w:val="24"/>
              </w:rPr>
              <w:t>213</w:t>
            </w:r>
          </w:p>
        </w:tc>
        <w:tc>
          <w:tcPr>
            <w:tcW w:w="76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b/>
                <w:bCs/>
                <w:color w:val="000000"/>
                <w:sz w:val="24"/>
                <w:szCs w:val="24"/>
              </w:rPr>
            </w:pPr>
            <w:r w:rsidRPr="008E7E7A">
              <w:rPr>
                <w:rFonts w:ascii="Times New Roman" w:eastAsia="Times New Roman" w:hAnsi="Times New Roman" w:cs="Times New Roman"/>
                <w:b/>
                <w:bCs/>
                <w:color w:val="000000"/>
                <w:sz w:val="24"/>
                <w:szCs w:val="24"/>
              </w:rPr>
              <w:t>90</w:t>
            </w:r>
          </w:p>
        </w:tc>
        <w:tc>
          <w:tcPr>
            <w:tcW w:w="9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614</w:t>
            </w:r>
          </w:p>
        </w:tc>
        <w:tc>
          <w:tcPr>
            <w:tcW w:w="13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73%</w:t>
            </w:r>
          </w:p>
        </w:tc>
        <w:tc>
          <w:tcPr>
            <w:tcW w:w="128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49%</w:t>
            </w:r>
          </w:p>
        </w:tc>
      </w:tr>
      <w:tr w:rsidR="00832A84" w:rsidRPr="008E7E7A" w:rsidTr="00832A84">
        <w:trPr>
          <w:trHeight w:val="624"/>
        </w:trPr>
        <w:tc>
          <w:tcPr>
            <w:tcW w:w="2520" w:type="dxa"/>
            <w:tcBorders>
              <w:top w:val="nil"/>
              <w:left w:val="single" w:sz="4" w:space="0" w:color="auto"/>
              <w:bottom w:val="single" w:sz="4" w:space="0" w:color="auto"/>
              <w:right w:val="single" w:sz="4" w:space="0" w:color="auto"/>
            </w:tcBorders>
            <w:shd w:val="clear" w:color="auto" w:fill="auto"/>
            <w:vAlign w:val="bottom"/>
            <w:hideMark/>
          </w:tcPr>
          <w:p w:rsidR="00832A84" w:rsidRPr="008E7E7A" w:rsidRDefault="00832A84" w:rsidP="00832A84">
            <w:pPr>
              <w:spacing w:after="0" w:line="240" w:lineRule="auto"/>
              <w:rPr>
                <w:rFonts w:ascii="Times New Roman" w:eastAsia="Times New Roman" w:hAnsi="Times New Roman" w:cs="Times New Roman"/>
                <w:b/>
                <w:bCs/>
                <w:color w:val="000000"/>
                <w:sz w:val="24"/>
                <w:szCs w:val="24"/>
              </w:rPr>
            </w:pPr>
            <w:r w:rsidRPr="008E7E7A">
              <w:rPr>
                <w:rFonts w:ascii="Times New Roman" w:eastAsia="Times New Roman" w:hAnsi="Times New Roman" w:cs="Times New Roman"/>
                <w:b/>
                <w:bCs/>
                <w:color w:val="000000"/>
                <w:sz w:val="24"/>
                <w:szCs w:val="24"/>
              </w:rPr>
              <w:t xml:space="preserve">% от общего числа </w:t>
            </w:r>
            <w:proofErr w:type="gramStart"/>
            <w:r w:rsidRPr="008E7E7A">
              <w:rPr>
                <w:rFonts w:ascii="Times New Roman" w:eastAsia="Times New Roman" w:hAnsi="Times New Roman" w:cs="Times New Roman"/>
                <w:b/>
                <w:bCs/>
                <w:color w:val="000000"/>
                <w:sz w:val="24"/>
                <w:szCs w:val="24"/>
              </w:rPr>
              <w:t>сдающих</w:t>
            </w:r>
            <w:proofErr w:type="gramEnd"/>
          </w:p>
        </w:tc>
        <w:tc>
          <w:tcPr>
            <w:tcW w:w="656"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27%</w:t>
            </w:r>
          </w:p>
        </w:tc>
        <w:tc>
          <w:tcPr>
            <w:tcW w:w="68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24%</w:t>
            </w:r>
          </w:p>
        </w:tc>
        <w:tc>
          <w:tcPr>
            <w:tcW w:w="72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35%</w:t>
            </w:r>
          </w:p>
        </w:tc>
        <w:tc>
          <w:tcPr>
            <w:tcW w:w="7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15%</w:t>
            </w:r>
          </w:p>
        </w:tc>
        <w:tc>
          <w:tcPr>
            <w:tcW w:w="9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100%</w:t>
            </w:r>
          </w:p>
        </w:tc>
        <w:tc>
          <w:tcPr>
            <w:tcW w:w="13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p>
        </w:tc>
        <w:tc>
          <w:tcPr>
            <w:tcW w:w="128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p>
        </w:tc>
      </w:tr>
    </w:tbl>
    <w:p w:rsidR="00832A84" w:rsidRPr="008E7E7A" w:rsidRDefault="00832A84" w:rsidP="00832A84">
      <w:pPr>
        <w:spacing w:after="0" w:line="240" w:lineRule="auto"/>
        <w:jc w:val="both"/>
        <w:rPr>
          <w:rFonts w:ascii="Times New Roman" w:eastAsia="Times New Roman" w:hAnsi="Times New Roman" w:cs="Times New Roman"/>
          <w:i/>
          <w:sz w:val="24"/>
          <w:szCs w:val="24"/>
        </w:rPr>
      </w:pPr>
      <w:r w:rsidRPr="008E7E7A">
        <w:rPr>
          <w:rFonts w:ascii="Times New Roman" w:eastAsia="Times New Roman" w:hAnsi="Times New Roman" w:cs="Times New Roman"/>
          <w:i/>
          <w:sz w:val="24"/>
          <w:szCs w:val="24"/>
        </w:rPr>
        <w:t xml:space="preserve">                                 </w:t>
      </w:r>
    </w:p>
    <w:p w:rsidR="00832A84" w:rsidRPr="008E7E7A" w:rsidRDefault="00832A84" w:rsidP="00832A84">
      <w:pPr>
        <w:spacing w:after="0" w:line="240" w:lineRule="auto"/>
        <w:jc w:val="both"/>
        <w:rPr>
          <w:rFonts w:ascii="Times New Roman" w:eastAsia="Times New Roman" w:hAnsi="Times New Roman" w:cs="Times New Roman"/>
          <w:i/>
          <w:sz w:val="24"/>
          <w:szCs w:val="24"/>
        </w:rPr>
      </w:pPr>
      <w:r w:rsidRPr="008E7E7A">
        <w:rPr>
          <w:rFonts w:ascii="Times New Roman" w:eastAsia="Times New Roman" w:hAnsi="Times New Roman" w:cs="Times New Roman"/>
          <w:i/>
          <w:sz w:val="24"/>
          <w:szCs w:val="24"/>
        </w:rPr>
        <w:t>Таблица 5.2. Основной период (после пересдачи)</w:t>
      </w:r>
    </w:p>
    <w:tbl>
      <w:tblPr>
        <w:tblW w:w="8936" w:type="dxa"/>
        <w:tblInd w:w="91" w:type="dxa"/>
        <w:tblLook w:val="04A0"/>
      </w:tblPr>
      <w:tblGrid>
        <w:gridCol w:w="2520"/>
        <w:gridCol w:w="656"/>
        <w:gridCol w:w="680"/>
        <w:gridCol w:w="720"/>
        <w:gridCol w:w="760"/>
        <w:gridCol w:w="960"/>
        <w:gridCol w:w="1360"/>
        <w:gridCol w:w="1280"/>
      </w:tblGrid>
      <w:tr w:rsidR="00832A84" w:rsidRPr="008E7E7A" w:rsidTr="00832A84">
        <w:trPr>
          <w:trHeight w:val="312"/>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rPr>
                <w:rFonts w:ascii="Times New Roman" w:eastAsia="Times New Roman" w:hAnsi="Times New Roman" w:cs="Times New Roman"/>
                <w:b/>
                <w:bCs/>
                <w:color w:val="000000"/>
                <w:sz w:val="24"/>
                <w:szCs w:val="24"/>
              </w:rPr>
            </w:pPr>
            <w:r w:rsidRPr="008E7E7A">
              <w:rPr>
                <w:rFonts w:ascii="Times New Roman" w:eastAsia="Times New Roman" w:hAnsi="Times New Roman" w:cs="Times New Roman"/>
                <w:b/>
                <w:bCs/>
                <w:color w:val="000000"/>
                <w:sz w:val="24"/>
                <w:szCs w:val="24"/>
              </w:rPr>
              <w:t> </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rPr>
                <w:rFonts w:ascii="Times New Roman" w:eastAsia="Times New Roman" w:hAnsi="Times New Roman" w:cs="Times New Roman"/>
                <w:b/>
                <w:bCs/>
                <w:color w:val="000000"/>
                <w:sz w:val="24"/>
                <w:szCs w:val="24"/>
              </w:rPr>
            </w:pPr>
            <w:r w:rsidRPr="008E7E7A">
              <w:rPr>
                <w:rFonts w:ascii="Times New Roman" w:eastAsia="Times New Roman" w:hAnsi="Times New Roman" w:cs="Times New Roman"/>
                <w:b/>
                <w:bCs/>
                <w:color w:val="000000"/>
                <w:sz w:val="24"/>
                <w:szCs w:val="24"/>
              </w:rPr>
              <w:t>"2"</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rPr>
                <w:rFonts w:ascii="Times New Roman" w:eastAsia="Times New Roman" w:hAnsi="Times New Roman" w:cs="Times New Roman"/>
                <w:b/>
                <w:bCs/>
                <w:color w:val="000000"/>
                <w:sz w:val="24"/>
                <w:szCs w:val="24"/>
              </w:rPr>
            </w:pPr>
            <w:r w:rsidRPr="008E7E7A">
              <w:rPr>
                <w:rFonts w:ascii="Times New Roman" w:eastAsia="Times New Roman" w:hAnsi="Times New Roman" w:cs="Times New Roman"/>
                <w:b/>
                <w:bCs/>
                <w:color w:val="000000"/>
                <w:sz w:val="24"/>
                <w:szCs w:val="24"/>
              </w:rPr>
              <w:t>"3"</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rPr>
                <w:rFonts w:ascii="Times New Roman" w:eastAsia="Times New Roman" w:hAnsi="Times New Roman" w:cs="Times New Roman"/>
                <w:b/>
                <w:bCs/>
                <w:color w:val="000000"/>
                <w:sz w:val="24"/>
                <w:szCs w:val="24"/>
              </w:rPr>
            </w:pPr>
            <w:r w:rsidRPr="008E7E7A">
              <w:rPr>
                <w:rFonts w:ascii="Times New Roman" w:eastAsia="Times New Roman" w:hAnsi="Times New Roman" w:cs="Times New Roman"/>
                <w:b/>
                <w:bCs/>
                <w:color w:val="000000"/>
                <w:sz w:val="24"/>
                <w:szCs w:val="24"/>
              </w:rPr>
              <w:t>"4"</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rPr>
                <w:rFonts w:ascii="Times New Roman" w:eastAsia="Times New Roman" w:hAnsi="Times New Roman" w:cs="Times New Roman"/>
                <w:b/>
                <w:bCs/>
                <w:color w:val="000000"/>
                <w:sz w:val="24"/>
                <w:szCs w:val="24"/>
              </w:rPr>
            </w:pPr>
            <w:r w:rsidRPr="008E7E7A">
              <w:rPr>
                <w:rFonts w:ascii="Times New Roman" w:eastAsia="Times New Roman" w:hAnsi="Times New Roman" w:cs="Times New Roman"/>
                <w:b/>
                <w:bCs/>
                <w:color w:val="000000"/>
                <w:sz w:val="24"/>
                <w:szCs w:val="24"/>
              </w:rPr>
              <w:t>"5"</w:t>
            </w:r>
          </w:p>
        </w:tc>
        <w:tc>
          <w:tcPr>
            <w:tcW w:w="960" w:type="dxa"/>
            <w:tcBorders>
              <w:top w:val="single" w:sz="4" w:space="0" w:color="auto"/>
              <w:left w:val="nil"/>
              <w:bottom w:val="nil"/>
              <w:right w:val="single" w:sz="4" w:space="0" w:color="auto"/>
            </w:tcBorders>
            <w:shd w:val="clear" w:color="auto" w:fill="auto"/>
            <w:noWrap/>
            <w:vAlign w:val="center"/>
            <w:hideMark/>
          </w:tcPr>
          <w:p w:rsidR="00832A84" w:rsidRPr="008E7E7A" w:rsidRDefault="00832A84" w:rsidP="00832A84">
            <w:pPr>
              <w:spacing w:after="0" w:line="240" w:lineRule="auto"/>
              <w:rPr>
                <w:rFonts w:ascii="Times New Roman" w:eastAsia="Times New Roman" w:hAnsi="Times New Roman" w:cs="Times New Roman"/>
                <w:b/>
                <w:bCs/>
                <w:color w:val="000000"/>
                <w:sz w:val="24"/>
                <w:szCs w:val="24"/>
              </w:rPr>
            </w:pPr>
            <w:r w:rsidRPr="008E7E7A">
              <w:rPr>
                <w:rFonts w:ascii="Times New Roman" w:eastAsia="Times New Roman" w:hAnsi="Times New Roman" w:cs="Times New Roman"/>
                <w:b/>
                <w:bCs/>
                <w:color w:val="000000"/>
                <w:sz w:val="24"/>
                <w:szCs w:val="24"/>
              </w:rPr>
              <w:t>Всего</w:t>
            </w:r>
          </w:p>
        </w:tc>
        <w:tc>
          <w:tcPr>
            <w:tcW w:w="1360" w:type="dxa"/>
            <w:tcBorders>
              <w:top w:val="single" w:sz="4" w:space="0" w:color="auto"/>
              <w:left w:val="nil"/>
              <w:bottom w:val="nil"/>
              <w:right w:val="single" w:sz="4" w:space="0" w:color="auto"/>
            </w:tcBorders>
            <w:shd w:val="clear" w:color="auto" w:fill="auto"/>
            <w:noWrap/>
            <w:vAlign w:val="center"/>
            <w:hideMark/>
          </w:tcPr>
          <w:p w:rsidR="00832A84" w:rsidRPr="008E7E7A" w:rsidRDefault="00832A84" w:rsidP="00832A84">
            <w:pPr>
              <w:spacing w:after="0" w:line="240" w:lineRule="auto"/>
              <w:rPr>
                <w:rFonts w:ascii="Times New Roman" w:eastAsia="Times New Roman" w:hAnsi="Times New Roman" w:cs="Times New Roman"/>
                <w:b/>
                <w:bCs/>
                <w:color w:val="000000"/>
                <w:sz w:val="24"/>
                <w:szCs w:val="24"/>
              </w:rPr>
            </w:pPr>
            <w:r w:rsidRPr="008E7E7A">
              <w:rPr>
                <w:rFonts w:ascii="Times New Roman" w:eastAsia="Times New Roman" w:hAnsi="Times New Roman" w:cs="Times New Roman"/>
                <w:b/>
                <w:bCs/>
                <w:color w:val="000000"/>
                <w:sz w:val="24"/>
                <w:szCs w:val="24"/>
              </w:rPr>
              <w:t>Стандарт</w:t>
            </w:r>
          </w:p>
        </w:tc>
        <w:tc>
          <w:tcPr>
            <w:tcW w:w="1280" w:type="dxa"/>
            <w:tcBorders>
              <w:top w:val="single" w:sz="4" w:space="0" w:color="auto"/>
              <w:left w:val="nil"/>
              <w:bottom w:val="nil"/>
              <w:right w:val="single" w:sz="4" w:space="0" w:color="auto"/>
            </w:tcBorders>
            <w:shd w:val="clear" w:color="auto" w:fill="auto"/>
            <w:noWrap/>
            <w:vAlign w:val="center"/>
            <w:hideMark/>
          </w:tcPr>
          <w:p w:rsidR="00832A84" w:rsidRPr="008E7E7A" w:rsidRDefault="00832A84" w:rsidP="00832A84">
            <w:pPr>
              <w:spacing w:after="0" w:line="240" w:lineRule="auto"/>
              <w:rPr>
                <w:rFonts w:ascii="Times New Roman" w:eastAsia="Times New Roman" w:hAnsi="Times New Roman" w:cs="Times New Roman"/>
                <w:b/>
                <w:bCs/>
                <w:color w:val="000000"/>
                <w:sz w:val="24"/>
                <w:szCs w:val="24"/>
              </w:rPr>
            </w:pPr>
            <w:r w:rsidRPr="008E7E7A">
              <w:rPr>
                <w:rFonts w:ascii="Times New Roman" w:eastAsia="Times New Roman" w:hAnsi="Times New Roman" w:cs="Times New Roman"/>
                <w:b/>
                <w:bCs/>
                <w:color w:val="000000"/>
                <w:sz w:val="24"/>
                <w:szCs w:val="24"/>
              </w:rPr>
              <w:t>Качество</w:t>
            </w:r>
          </w:p>
        </w:tc>
      </w:tr>
      <w:tr w:rsidR="00832A84" w:rsidRPr="008E7E7A" w:rsidTr="00832A84">
        <w:trPr>
          <w:trHeight w:val="312"/>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СОШ 1</w:t>
            </w:r>
          </w:p>
        </w:tc>
        <w:tc>
          <w:tcPr>
            <w:tcW w:w="656"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8</w:t>
            </w:r>
          </w:p>
        </w:tc>
        <w:tc>
          <w:tcPr>
            <w:tcW w:w="68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29</w:t>
            </w:r>
          </w:p>
        </w:tc>
        <w:tc>
          <w:tcPr>
            <w:tcW w:w="72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21</w:t>
            </w:r>
          </w:p>
        </w:tc>
        <w:tc>
          <w:tcPr>
            <w:tcW w:w="76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64</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88%</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42%</w:t>
            </w:r>
          </w:p>
        </w:tc>
      </w:tr>
      <w:tr w:rsidR="00832A84" w:rsidRPr="008E7E7A" w:rsidTr="00832A84">
        <w:trPr>
          <w:trHeight w:val="312"/>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СОШ 2</w:t>
            </w:r>
          </w:p>
        </w:tc>
        <w:tc>
          <w:tcPr>
            <w:tcW w:w="656"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9</w:t>
            </w:r>
          </w:p>
        </w:tc>
        <w:tc>
          <w:tcPr>
            <w:tcW w:w="68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17</w:t>
            </w:r>
          </w:p>
        </w:tc>
        <w:tc>
          <w:tcPr>
            <w:tcW w:w="72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19</w:t>
            </w:r>
          </w:p>
        </w:tc>
        <w:tc>
          <w:tcPr>
            <w:tcW w:w="76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11</w:t>
            </w:r>
          </w:p>
        </w:tc>
        <w:tc>
          <w:tcPr>
            <w:tcW w:w="9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56</w:t>
            </w:r>
          </w:p>
        </w:tc>
        <w:tc>
          <w:tcPr>
            <w:tcW w:w="13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84%</w:t>
            </w:r>
          </w:p>
        </w:tc>
        <w:tc>
          <w:tcPr>
            <w:tcW w:w="128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54%</w:t>
            </w:r>
          </w:p>
        </w:tc>
      </w:tr>
      <w:tr w:rsidR="00832A84" w:rsidRPr="008E7E7A" w:rsidTr="00832A84">
        <w:trPr>
          <w:trHeight w:val="312"/>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СОШ 4</w:t>
            </w:r>
          </w:p>
        </w:tc>
        <w:tc>
          <w:tcPr>
            <w:tcW w:w="656"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5</w:t>
            </w:r>
          </w:p>
        </w:tc>
        <w:tc>
          <w:tcPr>
            <w:tcW w:w="68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14</w:t>
            </w:r>
          </w:p>
        </w:tc>
        <w:tc>
          <w:tcPr>
            <w:tcW w:w="72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14</w:t>
            </w:r>
          </w:p>
        </w:tc>
        <w:tc>
          <w:tcPr>
            <w:tcW w:w="76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13</w:t>
            </w:r>
          </w:p>
        </w:tc>
        <w:tc>
          <w:tcPr>
            <w:tcW w:w="9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46</w:t>
            </w:r>
          </w:p>
        </w:tc>
        <w:tc>
          <w:tcPr>
            <w:tcW w:w="13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89%</w:t>
            </w:r>
          </w:p>
        </w:tc>
        <w:tc>
          <w:tcPr>
            <w:tcW w:w="128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59%</w:t>
            </w:r>
          </w:p>
        </w:tc>
      </w:tr>
      <w:tr w:rsidR="00832A84" w:rsidRPr="008E7E7A" w:rsidTr="00832A84">
        <w:trPr>
          <w:trHeight w:val="312"/>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ООШ 5</w:t>
            </w:r>
          </w:p>
        </w:tc>
        <w:tc>
          <w:tcPr>
            <w:tcW w:w="656"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7</w:t>
            </w:r>
          </w:p>
        </w:tc>
        <w:tc>
          <w:tcPr>
            <w:tcW w:w="68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18</w:t>
            </w:r>
          </w:p>
        </w:tc>
        <w:tc>
          <w:tcPr>
            <w:tcW w:w="72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15</w:t>
            </w:r>
          </w:p>
        </w:tc>
        <w:tc>
          <w:tcPr>
            <w:tcW w:w="76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8</w:t>
            </w:r>
          </w:p>
        </w:tc>
        <w:tc>
          <w:tcPr>
            <w:tcW w:w="9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48</w:t>
            </w:r>
          </w:p>
        </w:tc>
        <w:tc>
          <w:tcPr>
            <w:tcW w:w="13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85%</w:t>
            </w:r>
          </w:p>
        </w:tc>
        <w:tc>
          <w:tcPr>
            <w:tcW w:w="128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48%</w:t>
            </w:r>
          </w:p>
        </w:tc>
      </w:tr>
      <w:tr w:rsidR="00832A84" w:rsidRPr="008E7E7A" w:rsidTr="00832A84">
        <w:trPr>
          <w:trHeight w:val="312"/>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СОШ 6</w:t>
            </w:r>
          </w:p>
        </w:tc>
        <w:tc>
          <w:tcPr>
            <w:tcW w:w="656"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17</w:t>
            </w:r>
          </w:p>
        </w:tc>
        <w:tc>
          <w:tcPr>
            <w:tcW w:w="68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42</w:t>
            </w:r>
          </w:p>
        </w:tc>
        <w:tc>
          <w:tcPr>
            <w:tcW w:w="72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22</w:t>
            </w:r>
          </w:p>
        </w:tc>
        <w:tc>
          <w:tcPr>
            <w:tcW w:w="76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83</w:t>
            </w:r>
          </w:p>
        </w:tc>
        <w:tc>
          <w:tcPr>
            <w:tcW w:w="13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80%</w:t>
            </w:r>
          </w:p>
        </w:tc>
        <w:tc>
          <w:tcPr>
            <w:tcW w:w="128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29%</w:t>
            </w:r>
          </w:p>
        </w:tc>
      </w:tr>
      <w:tr w:rsidR="00832A84" w:rsidRPr="008E7E7A" w:rsidTr="00832A84">
        <w:trPr>
          <w:trHeight w:val="312"/>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СОШ 8</w:t>
            </w:r>
          </w:p>
        </w:tc>
        <w:tc>
          <w:tcPr>
            <w:tcW w:w="656"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4</w:t>
            </w:r>
          </w:p>
        </w:tc>
        <w:tc>
          <w:tcPr>
            <w:tcW w:w="68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17</w:t>
            </w:r>
          </w:p>
        </w:tc>
        <w:tc>
          <w:tcPr>
            <w:tcW w:w="72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18</w:t>
            </w:r>
          </w:p>
        </w:tc>
        <w:tc>
          <w:tcPr>
            <w:tcW w:w="76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8</w:t>
            </w:r>
          </w:p>
        </w:tc>
        <w:tc>
          <w:tcPr>
            <w:tcW w:w="9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47</w:t>
            </w:r>
          </w:p>
        </w:tc>
        <w:tc>
          <w:tcPr>
            <w:tcW w:w="13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91%</w:t>
            </w:r>
          </w:p>
        </w:tc>
        <w:tc>
          <w:tcPr>
            <w:tcW w:w="128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55%</w:t>
            </w:r>
          </w:p>
        </w:tc>
      </w:tr>
      <w:tr w:rsidR="00832A84" w:rsidRPr="008E7E7A" w:rsidTr="00832A84">
        <w:trPr>
          <w:trHeight w:val="312"/>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СОШ 9</w:t>
            </w:r>
          </w:p>
        </w:tc>
        <w:tc>
          <w:tcPr>
            <w:tcW w:w="656"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12</w:t>
            </w:r>
          </w:p>
        </w:tc>
        <w:tc>
          <w:tcPr>
            <w:tcW w:w="68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34</w:t>
            </w:r>
          </w:p>
        </w:tc>
        <w:tc>
          <w:tcPr>
            <w:tcW w:w="72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57</w:t>
            </w:r>
          </w:p>
        </w:tc>
        <w:tc>
          <w:tcPr>
            <w:tcW w:w="76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15</w:t>
            </w:r>
          </w:p>
        </w:tc>
        <w:tc>
          <w:tcPr>
            <w:tcW w:w="9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118</w:t>
            </w:r>
          </w:p>
        </w:tc>
        <w:tc>
          <w:tcPr>
            <w:tcW w:w="13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90%</w:t>
            </w:r>
          </w:p>
        </w:tc>
        <w:tc>
          <w:tcPr>
            <w:tcW w:w="128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61%</w:t>
            </w:r>
          </w:p>
        </w:tc>
      </w:tr>
      <w:tr w:rsidR="00832A84" w:rsidRPr="008E7E7A" w:rsidTr="00832A84">
        <w:trPr>
          <w:trHeight w:val="312"/>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Гимназия</w:t>
            </w:r>
          </w:p>
        </w:tc>
        <w:tc>
          <w:tcPr>
            <w:tcW w:w="656"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5</w:t>
            </w:r>
          </w:p>
        </w:tc>
        <w:tc>
          <w:tcPr>
            <w:tcW w:w="68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17</w:t>
            </w:r>
          </w:p>
        </w:tc>
        <w:tc>
          <w:tcPr>
            <w:tcW w:w="72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15</w:t>
            </w:r>
          </w:p>
        </w:tc>
        <w:tc>
          <w:tcPr>
            <w:tcW w:w="76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7</w:t>
            </w:r>
          </w:p>
        </w:tc>
        <w:tc>
          <w:tcPr>
            <w:tcW w:w="9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44</w:t>
            </w:r>
          </w:p>
        </w:tc>
        <w:tc>
          <w:tcPr>
            <w:tcW w:w="13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89%</w:t>
            </w:r>
          </w:p>
        </w:tc>
        <w:tc>
          <w:tcPr>
            <w:tcW w:w="128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50%</w:t>
            </w:r>
          </w:p>
        </w:tc>
      </w:tr>
      <w:tr w:rsidR="00832A84" w:rsidRPr="008E7E7A" w:rsidTr="00832A84">
        <w:trPr>
          <w:trHeight w:val="312"/>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ООШ 14</w:t>
            </w:r>
          </w:p>
        </w:tc>
        <w:tc>
          <w:tcPr>
            <w:tcW w:w="656"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0</w:t>
            </w:r>
          </w:p>
        </w:tc>
        <w:tc>
          <w:tcPr>
            <w:tcW w:w="68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w:t>
            </w:r>
          </w:p>
        </w:tc>
        <w:tc>
          <w:tcPr>
            <w:tcW w:w="72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0</w:t>
            </w:r>
          </w:p>
        </w:tc>
        <w:tc>
          <w:tcPr>
            <w:tcW w:w="76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w:t>
            </w:r>
          </w:p>
        </w:tc>
        <w:tc>
          <w:tcPr>
            <w:tcW w:w="13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100%</w:t>
            </w:r>
          </w:p>
        </w:tc>
        <w:tc>
          <w:tcPr>
            <w:tcW w:w="128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0%</w:t>
            </w:r>
          </w:p>
        </w:tc>
      </w:tr>
      <w:tr w:rsidR="00832A84" w:rsidRPr="008E7E7A" w:rsidTr="00832A84">
        <w:trPr>
          <w:trHeight w:val="312"/>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Лицей</w:t>
            </w:r>
          </w:p>
        </w:tc>
        <w:tc>
          <w:tcPr>
            <w:tcW w:w="656"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6</w:t>
            </w:r>
          </w:p>
        </w:tc>
        <w:tc>
          <w:tcPr>
            <w:tcW w:w="68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25</w:t>
            </w:r>
          </w:p>
        </w:tc>
        <w:tc>
          <w:tcPr>
            <w:tcW w:w="72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35</w:t>
            </w:r>
          </w:p>
        </w:tc>
        <w:tc>
          <w:tcPr>
            <w:tcW w:w="76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20</w:t>
            </w:r>
          </w:p>
        </w:tc>
        <w:tc>
          <w:tcPr>
            <w:tcW w:w="9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86</w:t>
            </w:r>
          </w:p>
        </w:tc>
        <w:tc>
          <w:tcPr>
            <w:tcW w:w="13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93%</w:t>
            </w:r>
          </w:p>
        </w:tc>
        <w:tc>
          <w:tcPr>
            <w:tcW w:w="128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64%</w:t>
            </w:r>
          </w:p>
        </w:tc>
      </w:tr>
      <w:tr w:rsidR="00832A84" w:rsidRPr="008E7E7A" w:rsidTr="00832A84">
        <w:trPr>
          <w:trHeight w:val="312"/>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СОШ 18</w:t>
            </w:r>
          </w:p>
        </w:tc>
        <w:tc>
          <w:tcPr>
            <w:tcW w:w="656"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4</w:t>
            </w:r>
          </w:p>
        </w:tc>
        <w:tc>
          <w:tcPr>
            <w:tcW w:w="68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11</w:t>
            </w:r>
          </w:p>
        </w:tc>
        <w:tc>
          <w:tcPr>
            <w:tcW w:w="72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6</w:t>
            </w:r>
          </w:p>
        </w:tc>
        <w:tc>
          <w:tcPr>
            <w:tcW w:w="76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21</w:t>
            </w:r>
          </w:p>
        </w:tc>
        <w:tc>
          <w:tcPr>
            <w:tcW w:w="13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81%</w:t>
            </w:r>
          </w:p>
        </w:tc>
        <w:tc>
          <w:tcPr>
            <w:tcW w:w="128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29%</w:t>
            </w:r>
          </w:p>
        </w:tc>
      </w:tr>
      <w:tr w:rsidR="00832A84" w:rsidRPr="008E7E7A" w:rsidTr="00832A84">
        <w:trPr>
          <w:trHeight w:val="312"/>
        </w:trPr>
        <w:tc>
          <w:tcPr>
            <w:tcW w:w="2520" w:type="dxa"/>
            <w:tcBorders>
              <w:top w:val="nil"/>
              <w:left w:val="single" w:sz="4" w:space="0" w:color="auto"/>
              <w:bottom w:val="single" w:sz="4" w:space="0" w:color="auto"/>
              <w:right w:val="single" w:sz="4" w:space="0" w:color="auto"/>
            </w:tcBorders>
            <w:shd w:val="clear" w:color="auto" w:fill="auto"/>
            <w:vAlign w:val="bottom"/>
            <w:hideMark/>
          </w:tcPr>
          <w:p w:rsidR="00832A84" w:rsidRPr="008E7E7A" w:rsidRDefault="00832A84" w:rsidP="00832A84">
            <w:pPr>
              <w:spacing w:after="0" w:line="240" w:lineRule="auto"/>
              <w:rPr>
                <w:rFonts w:ascii="Times New Roman" w:eastAsia="Times New Roman" w:hAnsi="Times New Roman" w:cs="Times New Roman"/>
                <w:b/>
                <w:bCs/>
                <w:color w:val="000000"/>
                <w:sz w:val="24"/>
                <w:szCs w:val="24"/>
              </w:rPr>
            </w:pPr>
            <w:r w:rsidRPr="008E7E7A">
              <w:rPr>
                <w:rFonts w:ascii="Times New Roman" w:eastAsia="Times New Roman" w:hAnsi="Times New Roman" w:cs="Times New Roman"/>
                <w:b/>
                <w:bCs/>
                <w:color w:val="000000"/>
                <w:sz w:val="24"/>
                <w:szCs w:val="24"/>
              </w:rPr>
              <w:t xml:space="preserve">ИТОГО </w:t>
            </w:r>
          </w:p>
        </w:tc>
        <w:tc>
          <w:tcPr>
            <w:tcW w:w="656"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b/>
                <w:bCs/>
                <w:color w:val="000000"/>
                <w:sz w:val="24"/>
                <w:szCs w:val="24"/>
              </w:rPr>
            </w:pPr>
            <w:r w:rsidRPr="008E7E7A">
              <w:rPr>
                <w:rFonts w:ascii="Times New Roman" w:eastAsia="Times New Roman" w:hAnsi="Times New Roman" w:cs="Times New Roman"/>
                <w:b/>
                <w:bCs/>
                <w:color w:val="000000"/>
                <w:sz w:val="24"/>
                <w:szCs w:val="24"/>
              </w:rPr>
              <w:t>77</w:t>
            </w:r>
          </w:p>
        </w:tc>
        <w:tc>
          <w:tcPr>
            <w:tcW w:w="68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b/>
                <w:bCs/>
                <w:color w:val="000000"/>
                <w:sz w:val="24"/>
                <w:szCs w:val="24"/>
              </w:rPr>
            </w:pPr>
            <w:r w:rsidRPr="008E7E7A">
              <w:rPr>
                <w:rFonts w:ascii="Times New Roman" w:eastAsia="Times New Roman" w:hAnsi="Times New Roman" w:cs="Times New Roman"/>
                <w:b/>
                <w:bCs/>
                <w:color w:val="000000"/>
                <w:sz w:val="24"/>
                <w:szCs w:val="24"/>
              </w:rPr>
              <w:t>225</w:t>
            </w:r>
          </w:p>
        </w:tc>
        <w:tc>
          <w:tcPr>
            <w:tcW w:w="72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b/>
                <w:bCs/>
                <w:color w:val="000000"/>
                <w:sz w:val="24"/>
                <w:szCs w:val="24"/>
              </w:rPr>
            </w:pPr>
            <w:r w:rsidRPr="008E7E7A">
              <w:rPr>
                <w:rFonts w:ascii="Times New Roman" w:eastAsia="Times New Roman" w:hAnsi="Times New Roman" w:cs="Times New Roman"/>
                <w:b/>
                <w:bCs/>
                <w:color w:val="000000"/>
                <w:sz w:val="24"/>
                <w:szCs w:val="24"/>
              </w:rPr>
              <w:t>222</w:t>
            </w:r>
          </w:p>
        </w:tc>
        <w:tc>
          <w:tcPr>
            <w:tcW w:w="76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b/>
                <w:bCs/>
                <w:color w:val="000000"/>
                <w:sz w:val="24"/>
                <w:szCs w:val="24"/>
              </w:rPr>
            </w:pPr>
            <w:r w:rsidRPr="008E7E7A">
              <w:rPr>
                <w:rFonts w:ascii="Times New Roman" w:eastAsia="Times New Roman" w:hAnsi="Times New Roman" w:cs="Times New Roman"/>
                <w:b/>
                <w:bCs/>
                <w:color w:val="000000"/>
                <w:sz w:val="24"/>
                <w:szCs w:val="24"/>
              </w:rPr>
              <w:t>90</w:t>
            </w:r>
          </w:p>
        </w:tc>
        <w:tc>
          <w:tcPr>
            <w:tcW w:w="9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614</w:t>
            </w:r>
          </w:p>
        </w:tc>
        <w:tc>
          <w:tcPr>
            <w:tcW w:w="13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87%</w:t>
            </w:r>
          </w:p>
        </w:tc>
        <w:tc>
          <w:tcPr>
            <w:tcW w:w="128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51%</w:t>
            </w:r>
          </w:p>
        </w:tc>
      </w:tr>
      <w:tr w:rsidR="00832A84" w:rsidRPr="008E7E7A" w:rsidTr="00832A84">
        <w:trPr>
          <w:trHeight w:val="624"/>
        </w:trPr>
        <w:tc>
          <w:tcPr>
            <w:tcW w:w="2520" w:type="dxa"/>
            <w:tcBorders>
              <w:top w:val="nil"/>
              <w:left w:val="single" w:sz="4" w:space="0" w:color="auto"/>
              <w:bottom w:val="single" w:sz="4" w:space="0" w:color="auto"/>
              <w:right w:val="single" w:sz="4" w:space="0" w:color="auto"/>
            </w:tcBorders>
            <w:shd w:val="clear" w:color="auto" w:fill="auto"/>
            <w:vAlign w:val="bottom"/>
            <w:hideMark/>
          </w:tcPr>
          <w:p w:rsidR="00832A84" w:rsidRPr="008E7E7A" w:rsidRDefault="00832A84" w:rsidP="00832A84">
            <w:pPr>
              <w:spacing w:after="0" w:line="240" w:lineRule="auto"/>
              <w:rPr>
                <w:rFonts w:ascii="Times New Roman" w:eastAsia="Times New Roman" w:hAnsi="Times New Roman" w:cs="Times New Roman"/>
                <w:b/>
                <w:bCs/>
                <w:color w:val="000000"/>
                <w:sz w:val="24"/>
                <w:szCs w:val="24"/>
              </w:rPr>
            </w:pPr>
            <w:r w:rsidRPr="008E7E7A">
              <w:rPr>
                <w:rFonts w:ascii="Times New Roman" w:eastAsia="Times New Roman" w:hAnsi="Times New Roman" w:cs="Times New Roman"/>
                <w:b/>
                <w:bCs/>
                <w:color w:val="000000"/>
                <w:sz w:val="24"/>
                <w:szCs w:val="24"/>
              </w:rPr>
              <w:t xml:space="preserve">% от общего числа </w:t>
            </w:r>
            <w:proofErr w:type="gramStart"/>
            <w:r w:rsidRPr="008E7E7A">
              <w:rPr>
                <w:rFonts w:ascii="Times New Roman" w:eastAsia="Times New Roman" w:hAnsi="Times New Roman" w:cs="Times New Roman"/>
                <w:b/>
                <w:bCs/>
                <w:color w:val="000000"/>
                <w:sz w:val="24"/>
                <w:szCs w:val="24"/>
              </w:rPr>
              <w:t>сдающих</w:t>
            </w:r>
            <w:proofErr w:type="gramEnd"/>
          </w:p>
        </w:tc>
        <w:tc>
          <w:tcPr>
            <w:tcW w:w="656"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13%</w:t>
            </w:r>
          </w:p>
        </w:tc>
        <w:tc>
          <w:tcPr>
            <w:tcW w:w="68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37%</w:t>
            </w:r>
          </w:p>
        </w:tc>
        <w:tc>
          <w:tcPr>
            <w:tcW w:w="72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36%</w:t>
            </w:r>
          </w:p>
        </w:tc>
        <w:tc>
          <w:tcPr>
            <w:tcW w:w="7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15%</w:t>
            </w:r>
          </w:p>
        </w:tc>
        <w:tc>
          <w:tcPr>
            <w:tcW w:w="9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100%</w:t>
            </w:r>
          </w:p>
        </w:tc>
        <w:tc>
          <w:tcPr>
            <w:tcW w:w="13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p>
        </w:tc>
        <w:tc>
          <w:tcPr>
            <w:tcW w:w="128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p>
        </w:tc>
      </w:tr>
    </w:tbl>
    <w:p w:rsidR="00832A84" w:rsidRPr="008E7E7A" w:rsidRDefault="00832A84" w:rsidP="00832A84">
      <w:pPr>
        <w:spacing w:after="0" w:line="240" w:lineRule="auto"/>
        <w:jc w:val="both"/>
        <w:rPr>
          <w:rFonts w:ascii="Times New Roman" w:hAnsi="Times New Roman" w:cs="Times New Roman"/>
          <w:sz w:val="24"/>
          <w:szCs w:val="24"/>
        </w:rPr>
      </w:pPr>
    </w:p>
    <w:p w:rsidR="00832A84" w:rsidRPr="008E7E7A" w:rsidRDefault="00832A84" w:rsidP="00832A84">
      <w:pPr>
        <w:spacing w:after="0" w:line="240" w:lineRule="auto"/>
        <w:jc w:val="both"/>
        <w:rPr>
          <w:rFonts w:ascii="Times New Roman" w:eastAsia="Times New Roman" w:hAnsi="Times New Roman" w:cs="Times New Roman"/>
          <w:i/>
          <w:sz w:val="24"/>
          <w:szCs w:val="24"/>
        </w:rPr>
      </w:pPr>
      <w:r w:rsidRPr="008E7E7A">
        <w:rPr>
          <w:rFonts w:ascii="Times New Roman" w:eastAsia="Times New Roman" w:hAnsi="Times New Roman" w:cs="Times New Roman"/>
          <w:i/>
          <w:sz w:val="24"/>
          <w:szCs w:val="24"/>
        </w:rPr>
        <w:t>Таблица 5.3. Дополнительный период (сентябрь)</w:t>
      </w:r>
    </w:p>
    <w:tbl>
      <w:tblPr>
        <w:tblW w:w="8920" w:type="dxa"/>
        <w:tblInd w:w="91" w:type="dxa"/>
        <w:tblLook w:val="04A0"/>
      </w:tblPr>
      <w:tblGrid>
        <w:gridCol w:w="2520"/>
        <w:gridCol w:w="640"/>
        <w:gridCol w:w="680"/>
        <w:gridCol w:w="720"/>
        <w:gridCol w:w="760"/>
        <w:gridCol w:w="960"/>
        <w:gridCol w:w="1360"/>
        <w:gridCol w:w="1280"/>
      </w:tblGrid>
      <w:tr w:rsidR="00832A84" w:rsidRPr="008E7E7A" w:rsidTr="00832A84">
        <w:trPr>
          <w:trHeight w:val="312"/>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rPr>
                <w:rFonts w:ascii="Times New Roman" w:eastAsia="Times New Roman" w:hAnsi="Times New Roman" w:cs="Times New Roman"/>
                <w:b/>
                <w:bCs/>
                <w:color w:val="000000"/>
                <w:sz w:val="24"/>
                <w:szCs w:val="24"/>
              </w:rPr>
            </w:pPr>
            <w:r w:rsidRPr="008E7E7A">
              <w:rPr>
                <w:rFonts w:ascii="Times New Roman" w:eastAsia="Times New Roman" w:hAnsi="Times New Roman" w:cs="Times New Roman"/>
                <w:b/>
                <w:bCs/>
                <w:color w:val="000000"/>
                <w:sz w:val="24"/>
                <w:szCs w:val="24"/>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rPr>
                <w:rFonts w:ascii="Times New Roman" w:eastAsia="Times New Roman" w:hAnsi="Times New Roman" w:cs="Times New Roman"/>
                <w:b/>
                <w:bCs/>
                <w:color w:val="000000"/>
                <w:sz w:val="24"/>
                <w:szCs w:val="24"/>
              </w:rPr>
            </w:pPr>
            <w:r w:rsidRPr="008E7E7A">
              <w:rPr>
                <w:rFonts w:ascii="Times New Roman" w:eastAsia="Times New Roman" w:hAnsi="Times New Roman" w:cs="Times New Roman"/>
                <w:b/>
                <w:bCs/>
                <w:color w:val="000000"/>
                <w:sz w:val="24"/>
                <w:szCs w:val="24"/>
              </w:rPr>
              <w:t>"2"</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rPr>
                <w:rFonts w:ascii="Times New Roman" w:eastAsia="Times New Roman" w:hAnsi="Times New Roman" w:cs="Times New Roman"/>
                <w:b/>
                <w:bCs/>
                <w:color w:val="000000"/>
                <w:sz w:val="24"/>
                <w:szCs w:val="24"/>
              </w:rPr>
            </w:pPr>
            <w:r w:rsidRPr="008E7E7A">
              <w:rPr>
                <w:rFonts w:ascii="Times New Roman" w:eastAsia="Times New Roman" w:hAnsi="Times New Roman" w:cs="Times New Roman"/>
                <w:b/>
                <w:bCs/>
                <w:color w:val="000000"/>
                <w:sz w:val="24"/>
                <w:szCs w:val="24"/>
              </w:rPr>
              <w:t>"3"</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rPr>
                <w:rFonts w:ascii="Times New Roman" w:eastAsia="Times New Roman" w:hAnsi="Times New Roman" w:cs="Times New Roman"/>
                <w:b/>
                <w:bCs/>
                <w:color w:val="000000"/>
                <w:sz w:val="24"/>
                <w:szCs w:val="24"/>
              </w:rPr>
            </w:pPr>
            <w:r w:rsidRPr="008E7E7A">
              <w:rPr>
                <w:rFonts w:ascii="Times New Roman" w:eastAsia="Times New Roman" w:hAnsi="Times New Roman" w:cs="Times New Roman"/>
                <w:b/>
                <w:bCs/>
                <w:color w:val="000000"/>
                <w:sz w:val="24"/>
                <w:szCs w:val="24"/>
              </w:rPr>
              <w:t>"4"</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rPr>
                <w:rFonts w:ascii="Times New Roman" w:eastAsia="Times New Roman" w:hAnsi="Times New Roman" w:cs="Times New Roman"/>
                <w:b/>
                <w:bCs/>
                <w:color w:val="000000"/>
                <w:sz w:val="24"/>
                <w:szCs w:val="24"/>
              </w:rPr>
            </w:pPr>
            <w:r w:rsidRPr="008E7E7A">
              <w:rPr>
                <w:rFonts w:ascii="Times New Roman" w:eastAsia="Times New Roman" w:hAnsi="Times New Roman" w:cs="Times New Roman"/>
                <w:b/>
                <w:bCs/>
                <w:color w:val="000000"/>
                <w:sz w:val="24"/>
                <w:szCs w:val="24"/>
              </w:rPr>
              <w:t>"5"</w:t>
            </w:r>
          </w:p>
        </w:tc>
        <w:tc>
          <w:tcPr>
            <w:tcW w:w="960" w:type="dxa"/>
            <w:tcBorders>
              <w:top w:val="single" w:sz="4" w:space="0" w:color="auto"/>
              <w:left w:val="nil"/>
              <w:bottom w:val="nil"/>
              <w:right w:val="single" w:sz="4" w:space="0" w:color="auto"/>
            </w:tcBorders>
            <w:shd w:val="clear" w:color="auto" w:fill="auto"/>
            <w:noWrap/>
            <w:vAlign w:val="center"/>
            <w:hideMark/>
          </w:tcPr>
          <w:p w:rsidR="00832A84" w:rsidRPr="008E7E7A" w:rsidRDefault="00832A84" w:rsidP="00832A84">
            <w:pPr>
              <w:spacing w:after="0" w:line="240" w:lineRule="auto"/>
              <w:rPr>
                <w:rFonts w:ascii="Times New Roman" w:eastAsia="Times New Roman" w:hAnsi="Times New Roman" w:cs="Times New Roman"/>
                <w:b/>
                <w:bCs/>
                <w:color w:val="000000"/>
                <w:sz w:val="24"/>
                <w:szCs w:val="24"/>
              </w:rPr>
            </w:pPr>
            <w:r w:rsidRPr="008E7E7A">
              <w:rPr>
                <w:rFonts w:ascii="Times New Roman" w:eastAsia="Times New Roman" w:hAnsi="Times New Roman" w:cs="Times New Roman"/>
                <w:b/>
                <w:bCs/>
                <w:color w:val="000000"/>
                <w:sz w:val="24"/>
                <w:szCs w:val="24"/>
              </w:rPr>
              <w:t>Всего</w:t>
            </w:r>
          </w:p>
        </w:tc>
        <w:tc>
          <w:tcPr>
            <w:tcW w:w="1360" w:type="dxa"/>
            <w:tcBorders>
              <w:top w:val="single" w:sz="4" w:space="0" w:color="auto"/>
              <w:left w:val="nil"/>
              <w:bottom w:val="nil"/>
              <w:right w:val="single" w:sz="4" w:space="0" w:color="auto"/>
            </w:tcBorders>
            <w:shd w:val="clear" w:color="auto" w:fill="auto"/>
            <w:noWrap/>
            <w:vAlign w:val="center"/>
            <w:hideMark/>
          </w:tcPr>
          <w:p w:rsidR="00832A84" w:rsidRPr="008E7E7A" w:rsidRDefault="00832A84" w:rsidP="00832A84">
            <w:pPr>
              <w:spacing w:after="0" w:line="240" w:lineRule="auto"/>
              <w:rPr>
                <w:rFonts w:ascii="Times New Roman" w:eastAsia="Times New Roman" w:hAnsi="Times New Roman" w:cs="Times New Roman"/>
                <w:b/>
                <w:bCs/>
                <w:color w:val="000000"/>
                <w:sz w:val="24"/>
                <w:szCs w:val="24"/>
              </w:rPr>
            </w:pPr>
            <w:r w:rsidRPr="008E7E7A">
              <w:rPr>
                <w:rFonts w:ascii="Times New Roman" w:eastAsia="Times New Roman" w:hAnsi="Times New Roman" w:cs="Times New Roman"/>
                <w:b/>
                <w:bCs/>
                <w:color w:val="000000"/>
                <w:sz w:val="24"/>
                <w:szCs w:val="24"/>
              </w:rPr>
              <w:t>Стандарт</w:t>
            </w:r>
          </w:p>
        </w:tc>
        <w:tc>
          <w:tcPr>
            <w:tcW w:w="1280" w:type="dxa"/>
            <w:tcBorders>
              <w:top w:val="single" w:sz="4" w:space="0" w:color="auto"/>
              <w:left w:val="nil"/>
              <w:bottom w:val="nil"/>
              <w:right w:val="single" w:sz="4" w:space="0" w:color="auto"/>
            </w:tcBorders>
            <w:shd w:val="clear" w:color="auto" w:fill="auto"/>
            <w:noWrap/>
            <w:vAlign w:val="center"/>
            <w:hideMark/>
          </w:tcPr>
          <w:p w:rsidR="00832A84" w:rsidRPr="008E7E7A" w:rsidRDefault="00832A84" w:rsidP="00832A84">
            <w:pPr>
              <w:spacing w:after="0" w:line="240" w:lineRule="auto"/>
              <w:rPr>
                <w:rFonts w:ascii="Times New Roman" w:eastAsia="Times New Roman" w:hAnsi="Times New Roman" w:cs="Times New Roman"/>
                <w:b/>
                <w:bCs/>
                <w:color w:val="000000"/>
                <w:sz w:val="24"/>
                <w:szCs w:val="24"/>
              </w:rPr>
            </w:pPr>
            <w:r w:rsidRPr="008E7E7A">
              <w:rPr>
                <w:rFonts w:ascii="Times New Roman" w:eastAsia="Times New Roman" w:hAnsi="Times New Roman" w:cs="Times New Roman"/>
                <w:b/>
                <w:bCs/>
                <w:color w:val="000000"/>
                <w:sz w:val="24"/>
                <w:szCs w:val="24"/>
              </w:rPr>
              <w:t>Качество</w:t>
            </w:r>
          </w:p>
        </w:tc>
      </w:tr>
      <w:tr w:rsidR="00832A84" w:rsidRPr="008E7E7A" w:rsidTr="00832A84">
        <w:trPr>
          <w:trHeight w:val="312"/>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СОШ 1</w:t>
            </w:r>
          </w:p>
        </w:tc>
        <w:tc>
          <w:tcPr>
            <w:tcW w:w="64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0</w:t>
            </w:r>
          </w:p>
        </w:tc>
        <w:tc>
          <w:tcPr>
            <w:tcW w:w="68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33</w:t>
            </w:r>
          </w:p>
        </w:tc>
        <w:tc>
          <w:tcPr>
            <w:tcW w:w="72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25</w:t>
            </w:r>
          </w:p>
        </w:tc>
        <w:tc>
          <w:tcPr>
            <w:tcW w:w="76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64</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48%</w:t>
            </w:r>
          </w:p>
        </w:tc>
      </w:tr>
      <w:tr w:rsidR="00832A84" w:rsidRPr="008E7E7A" w:rsidTr="00832A84">
        <w:trPr>
          <w:trHeight w:val="312"/>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СОШ 2</w:t>
            </w:r>
          </w:p>
        </w:tc>
        <w:tc>
          <w:tcPr>
            <w:tcW w:w="64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0</w:t>
            </w:r>
          </w:p>
        </w:tc>
        <w:tc>
          <w:tcPr>
            <w:tcW w:w="68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21</w:t>
            </w:r>
          </w:p>
        </w:tc>
        <w:tc>
          <w:tcPr>
            <w:tcW w:w="72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24</w:t>
            </w:r>
          </w:p>
        </w:tc>
        <w:tc>
          <w:tcPr>
            <w:tcW w:w="76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11</w:t>
            </w:r>
          </w:p>
        </w:tc>
        <w:tc>
          <w:tcPr>
            <w:tcW w:w="9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56</w:t>
            </w:r>
          </w:p>
        </w:tc>
        <w:tc>
          <w:tcPr>
            <w:tcW w:w="13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100%</w:t>
            </w:r>
          </w:p>
        </w:tc>
        <w:tc>
          <w:tcPr>
            <w:tcW w:w="128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63%</w:t>
            </w:r>
          </w:p>
        </w:tc>
      </w:tr>
      <w:tr w:rsidR="00832A84" w:rsidRPr="008E7E7A" w:rsidTr="00832A84">
        <w:trPr>
          <w:trHeight w:val="312"/>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СОШ 4</w:t>
            </w:r>
          </w:p>
        </w:tc>
        <w:tc>
          <w:tcPr>
            <w:tcW w:w="64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w:t>
            </w:r>
          </w:p>
        </w:tc>
        <w:tc>
          <w:tcPr>
            <w:tcW w:w="68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14</w:t>
            </w:r>
          </w:p>
        </w:tc>
        <w:tc>
          <w:tcPr>
            <w:tcW w:w="72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18</w:t>
            </w:r>
          </w:p>
        </w:tc>
        <w:tc>
          <w:tcPr>
            <w:tcW w:w="76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13</w:t>
            </w:r>
          </w:p>
        </w:tc>
        <w:tc>
          <w:tcPr>
            <w:tcW w:w="9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46</w:t>
            </w:r>
          </w:p>
        </w:tc>
        <w:tc>
          <w:tcPr>
            <w:tcW w:w="13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98%</w:t>
            </w:r>
          </w:p>
        </w:tc>
        <w:tc>
          <w:tcPr>
            <w:tcW w:w="128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67%</w:t>
            </w:r>
          </w:p>
        </w:tc>
      </w:tr>
      <w:tr w:rsidR="00832A84" w:rsidRPr="008E7E7A" w:rsidTr="00832A84">
        <w:trPr>
          <w:trHeight w:val="312"/>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ООШ 5</w:t>
            </w:r>
          </w:p>
        </w:tc>
        <w:tc>
          <w:tcPr>
            <w:tcW w:w="64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0</w:t>
            </w:r>
          </w:p>
        </w:tc>
        <w:tc>
          <w:tcPr>
            <w:tcW w:w="68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21</w:t>
            </w:r>
          </w:p>
        </w:tc>
        <w:tc>
          <w:tcPr>
            <w:tcW w:w="72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19</w:t>
            </w:r>
          </w:p>
        </w:tc>
        <w:tc>
          <w:tcPr>
            <w:tcW w:w="76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8</w:t>
            </w:r>
          </w:p>
        </w:tc>
        <w:tc>
          <w:tcPr>
            <w:tcW w:w="9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48</w:t>
            </w:r>
          </w:p>
        </w:tc>
        <w:tc>
          <w:tcPr>
            <w:tcW w:w="13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100%</w:t>
            </w:r>
          </w:p>
        </w:tc>
        <w:tc>
          <w:tcPr>
            <w:tcW w:w="128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56%</w:t>
            </w:r>
          </w:p>
        </w:tc>
      </w:tr>
      <w:tr w:rsidR="00832A84" w:rsidRPr="008E7E7A" w:rsidTr="00832A84">
        <w:trPr>
          <w:trHeight w:val="312"/>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СОШ 6</w:t>
            </w:r>
          </w:p>
        </w:tc>
        <w:tc>
          <w:tcPr>
            <w:tcW w:w="64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w:t>
            </w:r>
          </w:p>
        </w:tc>
        <w:tc>
          <w:tcPr>
            <w:tcW w:w="68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46</w:t>
            </w:r>
          </w:p>
        </w:tc>
        <w:tc>
          <w:tcPr>
            <w:tcW w:w="72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34</w:t>
            </w:r>
          </w:p>
        </w:tc>
        <w:tc>
          <w:tcPr>
            <w:tcW w:w="76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83</w:t>
            </w:r>
          </w:p>
        </w:tc>
        <w:tc>
          <w:tcPr>
            <w:tcW w:w="13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99%</w:t>
            </w:r>
          </w:p>
        </w:tc>
        <w:tc>
          <w:tcPr>
            <w:tcW w:w="128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43%</w:t>
            </w:r>
          </w:p>
        </w:tc>
      </w:tr>
      <w:tr w:rsidR="00832A84" w:rsidRPr="008E7E7A" w:rsidTr="00832A84">
        <w:trPr>
          <w:trHeight w:val="312"/>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СОШ 8</w:t>
            </w:r>
          </w:p>
        </w:tc>
        <w:tc>
          <w:tcPr>
            <w:tcW w:w="64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0</w:t>
            </w:r>
          </w:p>
        </w:tc>
        <w:tc>
          <w:tcPr>
            <w:tcW w:w="68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17</w:t>
            </w:r>
          </w:p>
        </w:tc>
        <w:tc>
          <w:tcPr>
            <w:tcW w:w="72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22</w:t>
            </w:r>
          </w:p>
        </w:tc>
        <w:tc>
          <w:tcPr>
            <w:tcW w:w="76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8</w:t>
            </w:r>
          </w:p>
        </w:tc>
        <w:tc>
          <w:tcPr>
            <w:tcW w:w="9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47</w:t>
            </w:r>
          </w:p>
        </w:tc>
        <w:tc>
          <w:tcPr>
            <w:tcW w:w="13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100%</w:t>
            </w:r>
          </w:p>
        </w:tc>
        <w:tc>
          <w:tcPr>
            <w:tcW w:w="128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64%</w:t>
            </w:r>
          </w:p>
        </w:tc>
      </w:tr>
      <w:tr w:rsidR="00832A84" w:rsidRPr="008E7E7A" w:rsidTr="00832A84">
        <w:trPr>
          <w:trHeight w:val="312"/>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СОШ 9</w:t>
            </w:r>
          </w:p>
        </w:tc>
        <w:tc>
          <w:tcPr>
            <w:tcW w:w="64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0</w:t>
            </w:r>
          </w:p>
        </w:tc>
        <w:tc>
          <w:tcPr>
            <w:tcW w:w="68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37</w:t>
            </w:r>
          </w:p>
        </w:tc>
        <w:tc>
          <w:tcPr>
            <w:tcW w:w="72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66</w:t>
            </w:r>
          </w:p>
        </w:tc>
        <w:tc>
          <w:tcPr>
            <w:tcW w:w="76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15</w:t>
            </w:r>
          </w:p>
        </w:tc>
        <w:tc>
          <w:tcPr>
            <w:tcW w:w="9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118</w:t>
            </w:r>
          </w:p>
        </w:tc>
        <w:tc>
          <w:tcPr>
            <w:tcW w:w="13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100%</w:t>
            </w:r>
          </w:p>
        </w:tc>
        <w:tc>
          <w:tcPr>
            <w:tcW w:w="128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69%</w:t>
            </w:r>
          </w:p>
        </w:tc>
      </w:tr>
      <w:tr w:rsidR="00832A84" w:rsidRPr="008E7E7A" w:rsidTr="00832A84">
        <w:trPr>
          <w:trHeight w:val="312"/>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Гимназия</w:t>
            </w:r>
          </w:p>
        </w:tc>
        <w:tc>
          <w:tcPr>
            <w:tcW w:w="64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0</w:t>
            </w:r>
          </w:p>
        </w:tc>
        <w:tc>
          <w:tcPr>
            <w:tcW w:w="68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18</w:t>
            </w:r>
          </w:p>
        </w:tc>
        <w:tc>
          <w:tcPr>
            <w:tcW w:w="72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19</w:t>
            </w:r>
          </w:p>
        </w:tc>
        <w:tc>
          <w:tcPr>
            <w:tcW w:w="76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7</w:t>
            </w:r>
          </w:p>
        </w:tc>
        <w:tc>
          <w:tcPr>
            <w:tcW w:w="9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44</w:t>
            </w:r>
          </w:p>
        </w:tc>
        <w:tc>
          <w:tcPr>
            <w:tcW w:w="13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100%</w:t>
            </w:r>
          </w:p>
        </w:tc>
        <w:tc>
          <w:tcPr>
            <w:tcW w:w="128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59%</w:t>
            </w:r>
          </w:p>
        </w:tc>
      </w:tr>
      <w:tr w:rsidR="00832A84" w:rsidRPr="008E7E7A" w:rsidTr="00832A84">
        <w:trPr>
          <w:trHeight w:val="312"/>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ООШ 14</w:t>
            </w:r>
          </w:p>
        </w:tc>
        <w:tc>
          <w:tcPr>
            <w:tcW w:w="64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0</w:t>
            </w:r>
          </w:p>
        </w:tc>
        <w:tc>
          <w:tcPr>
            <w:tcW w:w="68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w:t>
            </w:r>
          </w:p>
        </w:tc>
        <w:tc>
          <w:tcPr>
            <w:tcW w:w="72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0</w:t>
            </w:r>
          </w:p>
        </w:tc>
        <w:tc>
          <w:tcPr>
            <w:tcW w:w="76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w:t>
            </w:r>
          </w:p>
        </w:tc>
        <w:tc>
          <w:tcPr>
            <w:tcW w:w="13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100%</w:t>
            </w:r>
          </w:p>
        </w:tc>
        <w:tc>
          <w:tcPr>
            <w:tcW w:w="128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0%</w:t>
            </w:r>
          </w:p>
        </w:tc>
      </w:tr>
      <w:tr w:rsidR="00832A84" w:rsidRPr="008E7E7A" w:rsidTr="00832A84">
        <w:trPr>
          <w:trHeight w:val="312"/>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Лицей</w:t>
            </w:r>
          </w:p>
        </w:tc>
        <w:tc>
          <w:tcPr>
            <w:tcW w:w="64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0</w:t>
            </w:r>
          </w:p>
        </w:tc>
        <w:tc>
          <w:tcPr>
            <w:tcW w:w="68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27</w:t>
            </w:r>
          </w:p>
        </w:tc>
        <w:tc>
          <w:tcPr>
            <w:tcW w:w="72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39</w:t>
            </w:r>
          </w:p>
        </w:tc>
        <w:tc>
          <w:tcPr>
            <w:tcW w:w="76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20</w:t>
            </w:r>
          </w:p>
        </w:tc>
        <w:tc>
          <w:tcPr>
            <w:tcW w:w="9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86</w:t>
            </w:r>
          </w:p>
        </w:tc>
        <w:tc>
          <w:tcPr>
            <w:tcW w:w="13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100%</w:t>
            </w:r>
          </w:p>
        </w:tc>
        <w:tc>
          <w:tcPr>
            <w:tcW w:w="128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69%</w:t>
            </w:r>
          </w:p>
        </w:tc>
      </w:tr>
      <w:tr w:rsidR="00832A84" w:rsidRPr="008E7E7A" w:rsidTr="00832A84">
        <w:trPr>
          <w:trHeight w:val="312"/>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СОШ 18</w:t>
            </w:r>
          </w:p>
        </w:tc>
        <w:tc>
          <w:tcPr>
            <w:tcW w:w="64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0</w:t>
            </w:r>
          </w:p>
        </w:tc>
        <w:tc>
          <w:tcPr>
            <w:tcW w:w="68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15</w:t>
            </w:r>
          </w:p>
        </w:tc>
        <w:tc>
          <w:tcPr>
            <w:tcW w:w="72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6</w:t>
            </w:r>
          </w:p>
        </w:tc>
        <w:tc>
          <w:tcPr>
            <w:tcW w:w="76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21</w:t>
            </w:r>
          </w:p>
        </w:tc>
        <w:tc>
          <w:tcPr>
            <w:tcW w:w="13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100%</w:t>
            </w:r>
          </w:p>
        </w:tc>
        <w:tc>
          <w:tcPr>
            <w:tcW w:w="128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29%</w:t>
            </w:r>
          </w:p>
        </w:tc>
      </w:tr>
      <w:tr w:rsidR="00832A84" w:rsidRPr="008E7E7A" w:rsidTr="00832A84">
        <w:trPr>
          <w:trHeight w:val="312"/>
        </w:trPr>
        <w:tc>
          <w:tcPr>
            <w:tcW w:w="2520" w:type="dxa"/>
            <w:tcBorders>
              <w:top w:val="nil"/>
              <w:left w:val="single" w:sz="4" w:space="0" w:color="auto"/>
              <w:bottom w:val="single" w:sz="4" w:space="0" w:color="auto"/>
              <w:right w:val="single" w:sz="4" w:space="0" w:color="auto"/>
            </w:tcBorders>
            <w:shd w:val="clear" w:color="auto" w:fill="auto"/>
            <w:vAlign w:val="bottom"/>
            <w:hideMark/>
          </w:tcPr>
          <w:p w:rsidR="00832A84" w:rsidRPr="008E7E7A" w:rsidRDefault="00832A84" w:rsidP="00832A84">
            <w:pPr>
              <w:spacing w:after="0" w:line="240" w:lineRule="auto"/>
              <w:rPr>
                <w:rFonts w:ascii="Times New Roman" w:eastAsia="Times New Roman" w:hAnsi="Times New Roman" w:cs="Times New Roman"/>
                <w:b/>
                <w:bCs/>
                <w:color w:val="000000"/>
                <w:sz w:val="24"/>
                <w:szCs w:val="24"/>
              </w:rPr>
            </w:pPr>
            <w:r w:rsidRPr="008E7E7A">
              <w:rPr>
                <w:rFonts w:ascii="Times New Roman" w:eastAsia="Times New Roman" w:hAnsi="Times New Roman" w:cs="Times New Roman"/>
                <w:b/>
                <w:bCs/>
                <w:color w:val="000000"/>
                <w:sz w:val="24"/>
                <w:szCs w:val="24"/>
              </w:rPr>
              <w:t xml:space="preserve">ИТОГО </w:t>
            </w:r>
          </w:p>
        </w:tc>
        <w:tc>
          <w:tcPr>
            <w:tcW w:w="64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b/>
                <w:bCs/>
                <w:color w:val="000000"/>
                <w:sz w:val="24"/>
                <w:szCs w:val="24"/>
              </w:rPr>
            </w:pPr>
            <w:r w:rsidRPr="008E7E7A">
              <w:rPr>
                <w:rFonts w:ascii="Times New Roman" w:eastAsia="Times New Roman" w:hAnsi="Times New Roman" w:cs="Times New Roman"/>
                <w:b/>
                <w:bCs/>
                <w:color w:val="000000"/>
                <w:sz w:val="24"/>
                <w:szCs w:val="24"/>
              </w:rPr>
              <w:t>2</w:t>
            </w:r>
          </w:p>
        </w:tc>
        <w:tc>
          <w:tcPr>
            <w:tcW w:w="68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b/>
                <w:bCs/>
                <w:color w:val="000000"/>
                <w:sz w:val="24"/>
                <w:szCs w:val="24"/>
              </w:rPr>
            </w:pPr>
            <w:r w:rsidRPr="008E7E7A">
              <w:rPr>
                <w:rFonts w:ascii="Times New Roman" w:eastAsia="Times New Roman" w:hAnsi="Times New Roman" w:cs="Times New Roman"/>
                <w:b/>
                <w:bCs/>
                <w:color w:val="000000"/>
                <w:sz w:val="24"/>
                <w:szCs w:val="24"/>
              </w:rPr>
              <w:t>250</w:t>
            </w:r>
          </w:p>
        </w:tc>
        <w:tc>
          <w:tcPr>
            <w:tcW w:w="72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b/>
                <w:bCs/>
                <w:color w:val="000000"/>
                <w:sz w:val="24"/>
                <w:szCs w:val="24"/>
              </w:rPr>
            </w:pPr>
            <w:r w:rsidRPr="008E7E7A">
              <w:rPr>
                <w:rFonts w:ascii="Times New Roman" w:eastAsia="Times New Roman" w:hAnsi="Times New Roman" w:cs="Times New Roman"/>
                <w:b/>
                <w:bCs/>
                <w:color w:val="000000"/>
                <w:sz w:val="24"/>
                <w:szCs w:val="24"/>
              </w:rPr>
              <w:t>272</w:t>
            </w:r>
          </w:p>
        </w:tc>
        <w:tc>
          <w:tcPr>
            <w:tcW w:w="76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b/>
                <w:bCs/>
                <w:color w:val="000000"/>
                <w:sz w:val="24"/>
                <w:szCs w:val="24"/>
              </w:rPr>
            </w:pPr>
            <w:r w:rsidRPr="008E7E7A">
              <w:rPr>
                <w:rFonts w:ascii="Times New Roman" w:eastAsia="Times New Roman" w:hAnsi="Times New Roman" w:cs="Times New Roman"/>
                <w:b/>
                <w:bCs/>
                <w:color w:val="000000"/>
                <w:sz w:val="24"/>
                <w:szCs w:val="24"/>
              </w:rPr>
              <w:t>90</w:t>
            </w:r>
          </w:p>
        </w:tc>
        <w:tc>
          <w:tcPr>
            <w:tcW w:w="9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614</w:t>
            </w:r>
          </w:p>
        </w:tc>
        <w:tc>
          <w:tcPr>
            <w:tcW w:w="13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100%</w:t>
            </w:r>
          </w:p>
        </w:tc>
        <w:tc>
          <w:tcPr>
            <w:tcW w:w="128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59%</w:t>
            </w:r>
          </w:p>
        </w:tc>
      </w:tr>
      <w:tr w:rsidR="00832A84" w:rsidRPr="008E7E7A" w:rsidTr="00832A84">
        <w:trPr>
          <w:trHeight w:val="624"/>
        </w:trPr>
        <w:tc>
          <w:tcPr>
            <w:tcW w:w="2520" w:type="dxa"/>
            <w:tcBorders>
              <w:top w:val="nil"/>
              <w:left w:val="single" w:sz="4" w:space="0" w:color="auto"/>
              <w:bottom w:val="single" w:sz="4" w:space="0" w:color="auto"/>
              <w:right w:val="single" w:sz="4" w:space="0" w:color="auto"/>
            </w:tcBorders>
            <w:shd w:val="clear" w:color="auto" w:fill="auto"/>
            <w:vAlign w:val="bottom"/>
            <w:hideMark/>
          </w:tcPr>
          <w:p w:rsidR="00832A84" w:rsidRPr="008E7E7A" w:rsidRDefault="00832A84" w:rsidP="00832A84">
            <w:pPr>
              <w:spacing w:after="0" w:line="240" w:lineRule="auto"/>
              <w:rPr>
                <w:rFonts w:ascii="Times New Roman" w:eastAsia="Times New Roman" w:hAnsi="Times New Roman" w:cs="Times New Roman"/>
                <w:b/>
                <w:bCs/>
                <w:color w:val="000000"/>
                <w:sz w:val="24"/>
                <w:szCs w:val="24"/>
              </w:rPr>
            </w:pPr>
            <w:r w:rsidRPr="008E7E7A">
              <w:rPr>
                <w:rFonts w:ascii="Times New Roman" w:eastAsia="Times New Roman" w:hAnsi="Times New Roman" w:cs="Times New Roman"/>
                <w:b/>
                <w:bCs/>
                <w:color w:val="000000"/>
                <w:sz w:val="24"/>
                <w:szCs w:val="24"/>
              </w:rPr>
              <w:t xml:space="preserve">% от общего числа </w:t>
            </w:r>
            <w:proofErr w:type="gramStart"/>
            <w:r w:rsidRPr="008E7E7A">
              <w:rPr>
                <w:rFonts w:ascii="Times New Roman" w:eastAsia="Times New Roman" w:hAnsi="Times New Roman" w:cs="Times New Roman"/>
                <w:b/>
                <w:bCs/>
                <w:color w:val="000000"/>
                <w:sz w:val="24"/>
                <w:szCs w:val="24"/>
              </w:rPr>
              <w:t>сдающих</w:t>
            </w:r>
            <w:proofErr w:type="gramEnd"/>
          </w:p>
        </w:tc>
        <w:tc>
          <w:tcPr>
            <w:tcW w:w="64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0%</w:t>
            </w:r>
          </w:p>
        </w:tc>
        <w:tc>
          <w:tcPr>
            <w:tcW w:w="68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41%</w:t>
            </w:r>
          </w:p>
        </w:tc>
        <w:tc>
          <w:tcPr>
            <w:tcW w:w="72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44%</w:t>
            </w:r>
          </w:p>
        </w:tc>
        <w:tc>
          <w:tcPr>
            <w:tcW w:w="7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15%</w:t>
            </w:r>
          </w:p>
        </w:tc>
        <w:tc>
          <w:tcPr>
            <w:tcW w:w="9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100%</w:t>
            </w:r>
          </w:p>
        </w:tc>
        <w:tc>
          <w:tcPr>
            <w:tcW w:w="13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p>
        </w:tc>
        <w:tc>
          <w:tcPr>
            <w:tcW w:w="128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p>
        </w:tc>
      </w:tr>
    </w:tbl>
    <w:p w:rsidR="00832A84" w:rsidRPr="008E7E7A" w:rsidRDefault="00832A84" w:rsidP="00832A84">
      <w:pPr>
        <w:spacing w:after="0" w:line="240" w:lineRule="auto"/>
        <w:jc w:val="both"/>
        <w:rPr>
          <w:rFonts w:ascii="Times New Roman" w:hAnsi="Times New Roman" w:cs="Times New Roman"/>
          <w:sz w:val="24"/>
          <w:szCs w:val="24"/>
        </w:rPr>
      </w:pPr>
    </w:p>
    <w:p w:rsidR="00832A84" w:rsidRPr="008E7E7A" w:rsidRDefault="00832A84" w:rsidP="00832A84">
      <w:pPr>
        <w:spacing w:after="0" w:line="240" w:lineRule="auto"/>
        <w:jc w:val="both"/>
        <w:rPr>
          <w:rFonts w:ascii="Times New Roman" w:eastAsia="Times New Roman" w:hAnsi="Times New Roman" w:cs="Times New Roman"/>
          <w:i/>
          <w:sz w:val="24"/>
          <w:szCs w:val="24"/>
        </w:rPr>
      </w:pPr>
      <w:r w:rsidRPr="008E7E7A">
        <w:rPr>
          <w:rFonts w:ascii="Times New Roman" w:eastAsia="Times New Roman" w:hAnsi="Times New Roman" w:cs="Times New Roman"/>
          <w:i/>
          <w:sz w:val="24"/>
          <w:szCs w:val="24"/>
        </w:rPr>
        <w:t xml:space="preserve">Таблица 6. Общие результаты ОГЭ по русскому языку                                </w:t>
      </w:r>
    </w:p>
    <w:p w:rsidR="00832A84" w:rsidRPr="008E7E7A" w:rsidRDefault="00832A84" w:rsidP="00832A84">
      <w:pPr>
        <w:spacing w:after="0" w:line="240" w:lineRule="auto"/>
        <w:jc w:val="both"/>
        <w:rPr>
          <w:rFonts w:ascii="Times New Roman" w:eastAsia="Times New Roman" w:hAnsi="Times New Roman" w:cs="Times New Roman"/>
          <w:i/>
          <w:sz w:val="24"/>
          <w:szCs w:val="24"/>
        </w:rPr>
      </w:pPr>
      <w:r w:rsidRPr="008E7E7A">
        <w:rPr>
          <w:rFonts w:ascii="Times New Roman" w:eastAsia="Times New Roman" w:hAnsi="Times New Roman" w:cs="Times New Roman"/>
          <w:i/>
          <w:sz w:val="24"/>
          <w:szCs w:val="24"/>
        </w:rPr>
        <w:t>Таблица 6.1. Основной период (до пересдачи)</w:t>
      </w:r>
    </w:p>
    <w:tbl>
      <w:tblPr>
        <w:tblW w:w="8920" w:type="dxa"/>
        <w:tblInd w:w="91" w:type="dxa"/>
        <w:tblLook w:val="04A0"/>
      </w:tblPr>
      <w:tblGrid>
        <w:gridCol w:w="2520"/>
        <w:gridCol w:w="640"/>
        <w:gridCol w:w="680"/>
        <w:gridCol w:w="720"/>
        <w:gridCol w:w="760"/>
        <w:gridCol w:w="960"/>
        <w:gridCol w:w="1360"/>
        <w:gridCol w:w="1280"/>
      </w:tblGrid>
      <w:tr w:rsidR="00832A84" w:rsidRPr="008E7E7A" w:rsidTr="00832A84">
        <w:trPr>
          <w:trHeight w:val="312"/>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rPr>
                <w:rFonts w:ascii="Times New Roman" w:eastAsia="Times New Roman" w:hAnsi="Times New Roman" w:cs="Times New Roman"/>
                <w:b/>
                <w:bCs/>
                <w:color w:val="000000"/>
                <w:sz w:val="24"/>
                <w:szCs w:val="24"/>
              </w:rPr>
            </w:pPr>
            <w:r w:rsidRPr="008E7E7A">
              <w:rPr>
                <w:rFonts w:ascii="Times New Roman" w:eastAsia="Times New Roman" w:hAnsi="Times New Roman" w:cs="Times New Roman"/>
                <w:b/>
                <w:bCs/>
                <w:color w:val="000000"/>
                <w:sz w:val="24"/>
                <w:szCs w:val="24"/>
              </w:rPr>
              <w:lastRenderedPageBreak/>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rPr>
                <w:rFonts w:ascii="Times New Roman" w:eastAsia="Times New Roman" w:hAnsi="Times New Roman" w:cs="Times New Roman"/>
                <w:b/>
                <w:bCs/>
                <w:color w:val="000000"/>
                <w:sz w:val="24"/>
                <w:szCs w:val="24"/>
              </w:rPr>
            </w:pPr>
            <w:r w:rsidRPr="008E7E7A">
              <w:rPr>
                <w:rFonts w:ascii="Times New Roman" w:eastAsia="Times New Roman" w:hAnsi="Times New Roman" w:cs="Times New Roman"/>
                <w:b/>
                <w:bCs/>
                <w:color w:val="000000"/>
                <w:sz w:val="24"/>
                <w:szCs w:val="24"/>
              </w:rPr>
              <w:t>"2"</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rPr>
                <w:rFonts w:ascii="Times New Roman" w:eastAsia="Times New Roman" w:hAnsi="Times New Roman" w:cs="Times New Roman"/>
                <w:b/>
                <w:bCs/>
                <w:color w:val="000000"/>
                <w:sz w:val="24"/>
                <w:szCs w:val="24"/>
              </w:rPr>
            </w:pPr>
            <w:r w:rsidRPr="008E7E7A">
              <w:rPr>
                <w:rFonts w:ascii="Times New Roman" w:eastAsia="Times New Roman" w:hAnsi="Times New Roman" w:cs="Times New Roman"/>
                <w:b/>
                <w:bCs/>
                <w:color w:val="000000"/>
                <w:sz w:val="24"/>
                <w:szCs w:val="24"/>
              </w:rPr>
              <w:t>"3"</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rPr>
                <w:rFonts w:ascii="Times New Roman" w:eastAsia="Times New Roman" w:hAnsi="Times New Roman" w:cs="Times New Roman"/>
                <w:b/>
                <w:bCs/>
                <w:color w:val="000000"/>
                <w:sz w:val="24"/>
                <w:szCs w:val="24"/>
              </w:rPr>
            </w:pPr>
            <w:r w:rsidRPr="008E7E7A">
              <w:rPr>
                <w:rFonts w:ascii="Times New Roman" w:eastAsia="Times New Roman" w:hAnsi="Times New Roman" w:cs="Times New Roman"/>
                <w:b/>
                <w:bCs/>
                <w:color w:val="000000"/>
                <w:sz w:val="24"/>
                <w:szCs w:val="24"/>
              </w:rPr>
              <w:t>"4"</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rPr>
                <w:rFonts w:ascii="Times New Roman" w:eastAsia="Times New Roman" w:hAnsi="Times New Roman" w:cs="Times New Roman"/>
                <w:b/>
                <w:bCs/>
                <w:color w:val="000000"/>
                <w:sz w:val="24"/>
                <w:szCs w:val="24"/>
              </w:rPr>
            </w:pPr>
            <w:r w:rsidRPr="008E7E7A">
              <w:rPr>
                <w:rFonts w:ascii="Times New Roman" w:eastAsia="Times New Roman" w:hAnsi="Times New Roman" w:cs="Times New Roman"/>
                <w:b/>
                <w:bCs/>
                <w:color w:val="000000"/>
                <w:sz w:val="24"/>
                <w:szCs w:val="24"/>
              </w:rPr>
              <w:t>"5"</w:t>
            </w:r>
          </w:p>
        </w:tc>
        <w:tc>
          <w:tcPr>
            <w:tcW w:w="960" w:type="dxa"/>
            <w:tcBorders>
              <w:top w:val="single" w:sz="4" w:space="0" w:color="auto"/>
              <w:left w:val="nil"/>
              <w:bottom w:val="nil"/>
              <w:right w:val="single" w:sz="4" w:space="0" w:color="auto"/>
            </w:tcBorders>
            <w:shd w:val="clear" w:color="auto" w:fill="auto"/>
            <w:noWrap/>
            <w:vAlign w:val="center"/>
            <w:hideMark/>
          </w:tcPr>
          <w:p w:rsidR="00832A84" w:rsidRPr="008E7E7A" w:rsidRDefault="00832A84" w:rsidP="00832A84">
            <w:pPr>
              <w:spacing w:after="0" w:line="240" w:lineRule="auto"/>
              <w:rPr>
                <w:rFonts w:ascii="Times New Roman" w:eastAsia="Times New Roman" w:hAnsi="Times New Roman" w:cs="Times New Roman"/>
                <w:b/>
                <w:bCs/>
                <w:color w:val="000000"/>
                <w:sz w:val="24"/>
                <w:szCs w:val="24"/>
              </w:rPr>
            </w:pPr>
            <w:r w:rsidRPr="008E7E7A">
              <w:rPr>
                <w:rFonts w:ascii="Times New Roman" w:eastAsia="Times New Roman" w:hAnsi="Times New Roman" w:cs="Times New Roman"/>
                <w:b/>
                <w:bCs/>
                <w:color w:val="000000"/>
                <w:sz w:val="24"/>
                <w:szCs w:val="24"/>
              </w:rPr>
              <w:t>Всего</w:t>
            </w:r>
          </w:p>
        </w:tc>
        <w:tc>
          <w:tcPr>
            <w:tcW w:w="1360" w:type="dxa"/>
            <w:tcBorders>
              <w:top w:val="single" w:sz="4" w:space="0" w:color="auto"/>
              <w:left w:val="nil"/>
              <w:bottom w:val="nil"/>
              <w:right w:val="single" w:sz="4" w:space="0" w:color="auto"/>
            </w:tcBorders>
            <w:shd w:val="clear" w:color="auto" w:fill="auto"/>
            <w:noWrap/>
            <w:vAlign w:val="center"/>
            <w:hideMark/>
          </w:tcPr>
          <w:p w:rsidR="00832A84" w:rsidRPr="008E7E7A" w:rsidRDefault="00832A84" w:rsidP="00832A84">
            <w:pPr>
              <w:spacing w:after="0" w:line="240" w:lineRule="auto"/>
              <w:rPr>
                <w:rFonts w:ascii="Times New Roman" w:eastAsia="Times New Roman" w:hAnsi="Times New Roman" w:cs="Times New Roman"/>
                <w:b/>
                <w:bCs/>
                <w:color w:val="000000"/>
                <w:sz w:val="24"/>
                <w:szCs w:val="24"/>
              </w:rPr>
            </w:pPr>
            <w:r w:rsidRPr="008E7E7A">
              <w:rPr>
                <w:rFonts w:ascii="Times New Roman" w:eastAsia="Times New Roman" w:hAnsi="Times New Roman" w:cs="Times New Roman"/>
                <w:b/>
                <w:bCs/>
                <w:color w:val="000000"/>
                <w:sz w:val="24"/>
                <w:szCs w:val="24"/>
              </w:rPr>
              <w:t>Стандарт</w:t>
            </w:r>
          </w:p>
        </w:tc>
        <w:tc>
          <w:tcPr>
            <w:tcW w:w="1280" w:type="dxa"/>
            <w:tcBorders>
              <w:top w:val="single" w:sz="4" w:space="0" w:color="auto"/>
              <w:left w:val="nil"/>
              <w:bottom w:val="nil"/>
              <w:right w:val="single" w:sz="4" w:space="0" w:color="auto"/>
            </w:tcBorders>
            <w:shd w:val="clear" w:color="auto" w:fill="auto"/>
            <w:noWrap/>
            <w:vAlign w:val="center"/>
            <w:hideMark/>
          </w:tcPr>
          <w:p w:rsidR="00832A84" w:rsidRPr="008E7E7A" w:rsidRDefault="00832A84" w:rsidP="00832A84">
            <w:pPr>
              <w:spacing w:after="0" w:line="240" w:lineRule="auto"/>
              <w:rPr>
                <w:rFonts w:ascii="Times New Roman" w:eastAsia="Times New Roman" w:hAnsi="Times New Roman" w:cs="Times New Roman"/>
                <w:b/>
                <w:bCs/>
                <w:color w:val="000000"/>
                <w:sz w:val="24"/>
                <w:szCs w:val="24"/>
              </w:rPr>
            </w:pPr>
            <w:r w:rsidRPr="008E7E7A">
              <w:rPr>
                <w:rFonts w:ascii="Times New Roman" w:eastAsia="Times New Roman" w:hAnsi="Times New Roman" w:cs="Times New Roman"/>
                <w:b/>
                <w:bCs/>
                <w:color w:val="000000"/>
                <w:sz w:val="24"/>
                <w:szCs w:val="24"/>
              </w:rPr>
              <w:t>Качество</w:t>
            </w:r>
          </w:p>
        </w:tc>
      </w:tr>
      <w:tr w:rsidR="00832A84" w:rsidRPr="008E7E7A" w:rsidTr="00832A84">
        <w:trPr>
          <w:trHeight w:val="312"/>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СОШ 1</w:t>
            </w:r>
          </w:p>
        </w:tc>
        <w:tc>
          <w:tcPr>
            <w:tcW w:w="64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w:t>
            </w:r>
          </w:p>
        </w:tc>
        <w:tc>
          <w:tcPr>
            <w:tcW w:w="68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16</w:t>
            </w:r>
          </w:p>
        </w:tc>
        <w:tc>
          <w:tcPr>
            <w:tcW w:w="72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29</w:t>
            </w:r>
          </w:p>
        </w:tc>
        <w:tc>
          <w:tcPr>
            <w:tcW w:w="76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64</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98%</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73%</w:t>
            </w:r>
          </w:p>
        </w:tc>
      </w:tr>
      <w:tr w:rsidR="00832A84" w:rsidRPr="008E7E7A" w:rsidTr="00832A84">
        <w:trPr>
          <w:trHeight w:val="312"/>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СОШ 2</w:t>
            </w:r>
          </w:p>
        </w:tc>
        <w:tc>
          <w:tcPr>
            <w:tcW w:w="64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18</w:t>
            </w:r>
          </w:p>
        </w:tc>
        <w:tc>
          <w:tcPr>
            <w:tcW w:w="68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8</w:t>
            </w:r>
          </w:p>
        </w:tc>
        <w:tc>
          <w:tcPr>
            <w:tcW w:w="72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19</w:t>
            </w:r>
          </w:p>
        </w:tc>
        <w:tc>
          <w:tcPr>
            <w:tcW w:w="76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11</w:t>
            </w:r>
          </w:p>
        </w:tc>
        <w:tc>
          <w:tcPr>
            <w:tcW w:w="9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56</w:t>
            </w:r>
          </w:p>
        </w:tc>
        <w:tc>
          <w:tcPr>
            <w:tcW w:w="13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68%</w:t>
            </w:r>
          </w:p>
        </w:tc>
        <w:tc>
          <w:tcPr>
            <w:tcW w:w="128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54%</w:t>
            </w:r>
          </w:p>
        </w:tc>
      </w:tr>
      <w:tr w:rsidR="00832A84" w:rsidRPr="008E7E7A" w:rsidTr="00832A84">
        <w:trPr>
          <w:trHeight w:val="312"/>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СОШ 4</w:t>
            </w:r>
          </w:p>
        </w:tc>
        <w:tc>
          <w:tcPr>
            <w:tcW w:w="64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w:t>
            </w:r>
          </w:p>
        </w:tc>
        <w:tc>
          <w:tcPr>
            <w:tcW w:w="68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10</w:t>
            </w:r>
          </w:p>
        </w:tc>
        <w:tc>
          <w:tcPr>
            <w:tcW w:w="72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20</w:t>
            </w:r>
          </w:p>
        </w:tc>
        <w:tc>
          <w:tcPr>
            <w:tcW w:w="76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15</w:t>
            </w:r>
          </w:p>
        </w:tc>
        <w:tc>
          <w:tcPr>
            <w:tcW w:w="9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46</w:t>
            </w:r>
          </w:p>
        </w:tc>
        <w:tc>
          <w:tcPr>
            <w:tcW w:w="13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98%</w:t>
            </w:r>
          </w:p>
        </w:tc>
        <w:tc>
          <w:tcPr>
            <w:tcW w:w="128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76%</w:t>
            </w:r>
          </w:p>
        </w:tc>
      </w:tr>
      <w:tr w:rsidR="00832A84" w:rsidRPr="008E7E7A" w:rsidTr="00832A84">
        <w:trPr>
          <w:trHeight w:val="312"/>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ООШ 5</w:t>
            </w:r>
          </w:p>
        </w:tc>
        <w:tc>
          <w:tcPr>
            <w:tcW w:w="64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0</w:t>
            </w:r>
          </w:p>
        </w:tc>
        <w:tc>
          <w:tcPr>
            <w:tcW w:w="68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19</w:t>
            </w:r>
          </w:p>
        </w:tc>
        <w:tc>
          <w:tcPr>
            <w:tcW w:w="72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19</w:t>
            </w:r>
          </w:p>
        </w:tc>
        <w:tc>
          <w:tcPr>
            <w:tcW w:w="76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10</w:t>
            </w:r>
          </w:p>
        </w:tc>
        <w:tc>
          <w:tcPr>
            <w:tcW w:w="9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48</w:t>
            </w:r>
          </w:p>
        </w:tc>
        <w:tc>
          <w:tcPr>
            <w:tcW w:w="13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100%</w:t>
            </w:r>
          </w:p>
        </w:tc>
        <w:tc>
          <w:tcPr>
            <w:tcW w:w="128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60%</w:t>
            </w:r>
          </w:p>
        </w:tc>
      </w:tr>
      <w:tr w:rsidR="00832A84" w:rsidRPr="008E7E7A" w:rsidTr="00832A84">
        <w:trPr>
          <w:trHeight w:val="312"/>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СОШ 6</w:t>
            </w:r>
          </w:p>
        </w:tc>
        <w:tc>
          <w:tcPr>
            <w:tcW w:w="64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3</w:t>
            </w:r>
          </w:p>
        </w:tc>
        <w:tc>
          <w:tcPr>
            <w:tcW w:w="68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37</w:t>
            </w:r>
          </w:p>
        </w:tc>
        <w:tc>
          <w:tcPr>
            <w:tcW w:w="72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27</w:t>
            </w:r>
          </w:p>
        </w:tc>
        <w:tc>
          <w:tcPr>
            <w:tcW w:w="76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16</w:t>
            </w:r>
          </w:p>
        </w:tc>
        <w:tc>
          <w:tcPr>
            <w:tcW w:w="9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83</w:t>
            </w:r>
          </w:p>
        </w:tc>
        <w:tc>
          <w:tcPr>
            <w:tcW w:w="13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96%</w:t>
            </w:r>
          </w:p>
        </w:tc>
        <w:tc>
          <w:tcPr>
            <w:tcW w:w="128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52%</w:t>
            </w:r>
          </w:p>
        </w:tc>
      </w:tr>
      <w:tr w:rsidR="00832A84" w:rsidRPr="008E7E7A" w:rsidTr="00832A84">
        <w:trPr>
          <w:trHeight w:val="312"/>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СОШ 8</w:t>
            </w:r>
          </w:p>
        </w:tc>
        <w:tc>
          <w:tcPr>
            <w:tcW w:w="64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2</w:t>
            </w:r>
          </w:p>
        </w:tc>
        <w:tc>
          <w:tcPr>
            <w:tcW w:w="68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15</w:t>
            </w:r>
          </w:p>
        </w:tc>
        <w:tc>
          <w:tcPr>
            <w:tcW w:w="72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26</w:t>
            </w:r>
          </w:p>
        </w:tc>
        <w:tc>
          <w:tcPr>
            <w:tcW w:w="76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47</w:t>
            </w:r>
          </w:p>
        </w:tc>
        <w:tc>
          <w:tcPr>
            <w:tcW w:w="13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96%</w:t>
            </w:r>
          </w:p>
        </w:tc>
        <w:tc>
          <w:tcPr>
            <w:tcW w:w="128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64%</w:t>
            </w:r>
          </w:p>
        </w:tc>
      </w:tr>
      <w:tr w:rsidR="00832A84" w:rsidRPr="008E7E7A" w:rsidTr="00832A84">
        <w:trPr>
          <w:trHeight w:val="312"/>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СОШ 9</w:t>
            </w:r>
          </w:p>
        </w:tc>
        <w:tc>
          <w:tcPr>
            <w:tcW w:w="64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3</w:t>
            </w:r>
          </w:p>
        </w:tc>
        <w:tc>
          <w:tcPr>
            <w:tcW w:w="68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36</w:t>
            </w:r>
          </w:p>
        </w:tc>
        <w:tc>
          <w:tcPr>
            <w:tcW w:w="72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47</w:t>
            </w:r>
          </w:p>
        </w:tc>
        <w:tc>
          <w:tcPr>
            <w:tcW w:w="76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32</w:t>
            </w:r>
          </w:p>
        </w:tc>
        <w:tc>
          <w:tcPr>
            <w:tcW w:w="9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118</w:t>
            </w:r>
          </w:p>
        </w:tc>
        <w:tc>
          <w:tcPr>
            <w:tcW w:w="13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97%</w:t>
            </w:r>
          </w:p>
        </w:tc>
        <w:tc>
          <w:tcPr>
            <w:tcW w:w="128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67%</w:t>
            </w:r>
          </w:p>
        </w:tc>
      </w:tr>
      <w:tr w:rsidR="00832A84" w:rsidRPr="008E7E7A" w:rsidTr="00832A84">
        <w:trPr>
          <w:trHeight w:val="312"/>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Гимназия</w:t>
            </w:r>
          </w:p>
        </w:tc>
        <w:tc>
          <w:tcPr>
            <w:tcW w:w="64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5</w:t>
            </w:r>
          </w:p>
        </w:tc>
        <w:tc>
          <w:tcPr>
            <w:tcW w:w="68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16</w:t>
            </w:r>
          </w:p>
        </w:tc>
        <w:tc>
          <w:tcPr>
            <w:tcW w:w="72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17</w:t>
            </w:r>
          </w:p>
        </w:tc>
        <w:tc>
          <w:tcPr>
            <w:tcW w:w="76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6</w:t>
            </w:r>
          </w:p>
        </w:tc>
        <w:tc>
          <w:tcPr>
            <w:tcW w:w="9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44</w:t>
            </w:r>
          </w:p>
        </w:tc>
        <w:tc>
          <w:tcPr>
            <w:tcW w:w="13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89%</w:t>
            </w:r>
          </w:p>
        </w:tc>
        <w:tc>
          <w:tcPr>
            <w:tcW w:w="128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52%</w:t>
            </w:r>
          </w:p>
        </w:tc>
      </w:tr>
      <w:tr w:rsidR="00832A84" w:rsidRPr="008E7E7A" w:rsidTr="00832A84">
        <w:trPr>
          <w:trHeight w:val="312"/>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ООШ 14</w:t>
            </w:r>
          </w:p>
        </w:tc>
        <w:tc>
          <w:tcPr>
            <w:tcW w:w="64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0</w:t>
            </w:r>
          </w:p>
        </w:tc>
        <w:tc>
          <w:tcPr>
            <w:tcW w:w="68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w:t>
            </w:r>
          </w:p>
        </w:tc>
        <w:tc>
          <w:tcPr>
            <w:tcW w:w="72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0</w:t>
            </w:r>
          </w:p>
        </w:tc>
        <w:tc>
          <w:tcPr>
            <w:tcW w:w="76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w:t>
            </w:r>
          </w:p>
        </w:tc>
        <w:tc>
          <w:tcPr>
            <w:tcW w:w="13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100%</w:t>
            </w:r>
          </w:p>
        </w:tc>
        <w:tc>
          <w:tcPr>
            <w:tcW w:w="128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0%</w:t>
            </w:r>
          </w:p>
        </w:tc>
      </w:tr>
      <w:tr w:rsidR="00832A84" w:rsidRPr="008E7E7A" w:rsidTr="00832A84">
        <w:trPr>
          <w:trHeight w:val="312"/>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Лицей</w:t>
            </w:r>
          </w:p>
        </w:tc>
        <w:tc>
          <w:tcPr>
            <w:tcW w:w="64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3</w:t>
            </w:r>
          </w:p>
        </w:tc>
        <w:tc>
          <w:tcPr>
            <w:tcW w:w="68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19</w:t>
            </w:r>
          </w:p>
        </w:tc>
        <w:tc>
          <w:tcPr>
            <w:tcW w:w="72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42</w:t>
            </w:r>
          </w:p>
        </w:tc>
        <w:tc>
          <w:tcPr>
            <w:tcW w:w="76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22</w:t>
            </w:r>
          </w:p>
        </w:tc>
        <w:tc>
          <w:tcPr>
            <w:tcW w:w="9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86</w:t>
            </w:r>
          </w:p>
        </w:tc>
        <w:tc>
          <w:tcPr>
            <w:tcW w:w="13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97%</w:t>
            </w:r>
          </w:p>
        </w:tc>
        <w:tc>
          <w:tcPr>
            <w:tcW w:w="128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74%</w:t>
            </w:r>
          </w:p>
        </w:tc>
      </w:tr>
      <w:tr w:rsidR="00832A84" w:rsidRPr="008E7E7A" w:rsidTr="00832A84">
        <w:trPr>
          <w:trHeight w:val="312"/>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СОШ 18</w:t>
            </w:r>
          </w:p>
        </w:tc>
        <w:tc>
          <w:tcPr>
            <w:tcW w:w="64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3</w:t>
            </w:r>
          </w:p>
        </w:tc>
        <w:tc>
          <w:tcPr>
            <w:tcW w:w="68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9</w:t>
            </w:r>
          </w:p>
        </w:tc>
        <w:tc>
          <w:tcPr>
            <w:tcW w:w="72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8</w:t>
            </w:r>
          </w:p>
        </w:tc>
        <w:tc>
          <w:tcPr>
            <w:tcW w:w="76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21</w:t>
            </w:r>
          </w:p>
        </w:tc>
        <w:tc>
          <w:tcPr>
            <w:tcW w:w="13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86%</w:t>
            </w:r>
          </w:p>
        </w:tc>
        <w:tc>
          <w:tcPr>
            <w:tcW w:w="128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43%</w:t>
            </w:r>
          </w:p>
        </w:tc>
      </w:tr>
      <w:tr w:rsidR="00832A84" w:rsidRPr="008E7E7A" w:rsidTr="00832A84">
        <w:trPr>
          <w:trHeight w:val="339"/>
        </w:trPr>
        <w:tc>
          <w:tcPr>
            <w:tcW w:w="2520" w:type="dxa"/>
            <w:tcBorders>
              <w:top w:val="nil"/>
              <w:left w:val="single" w:sz="4" w:space="0" w:color="auto"/>
              <w:bottom w:val="single" w:sz="4" w:space="0" w:color="auto"/>
              <w:right w:val="single" w:sz="4" w:space="0" w:color="auto"/>
            </w:tcBorders>
            <w:shd w:val="clear" w:color="auto" w:fill="auto"/>
            <w:vAlign w:val="bottom"/>
            <w:hideMark/>
          </w:tcPr>
          <w:p w:rsidR="00832A84" w:rsidRPr="008E7E7A" w:rsidRDefault="00832A84" w:rsidP="00832A84">
            <w:pPr>
              <w:spacing w:after="0" w:line="240" w:lineRule="auto"/>
              <w:rPr>
                <w:rFonts w:ascii="Times New Roman" w:eastAsia="Times New Roman" w:hAnsi="Times New Roman" w:cs="Times New Roman"/>
                <w:b/>
                <w:bCs/>
                <w:color w:val="000000"/>
                <w:sz w:val="24"/>
                <w:szCs w:val="24"/>
              </w:rPr>
            </w:pPr>
            <w:r w:rsidRPr="008E7E7A">
              <w:rPr>
                <w:rFonts w:ascii="Times New Roman" w:eastAsia="Times New Roman" w:hAnsi="Times New Roman" w:cs="Times New Roman"/>
                <w:b/>
                <w:bCs/>
                <w:color w:val="000000"/>
                <w:sz w:val="24"/>
                <w:szCs w:val="24"/>
              </w:rPr>
              <w:t xml:space="preserve">ИТОГО </w:t>
            </w:r>
          </w:p>
        </w:tc>
        <w:tc>
          <w:tcPr>
            <w:tcW w:w="64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b/>
                <w:bCs/>
                <w:color w:val="000000"/>
                <w:sz w:val="24"/>
                <w:szCs w:val="24"/>
              </w:rPr>
            </w:pPr>
            <w:r w:rsidRPr="008E7E7A">
              <w:rPr>
                <w:rFonts w:ascii="Times New Roman" w:eastAsia="Times New Roman" w:hAnsi="Times New Roman" w:cs="Times New Roman"/>
                <w:b/>
                <w:bCs/>
                <w:color w:val="000000"/>
                <w:sz w:val="24"/>
                <w:szCs w:val="24"/>
              </w:rPr>
              <w:t>39</w:t>
            </w:r>
          </w:p>
        </w:tc>
        <w:tc>
          <w:tcPr>
            <w:tcW w:w="68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b/>
                <w:bCs/>
                <w:color w:val="000000"/>
                <w:sz w:val="24"/>
                <w:szCs w:val="24"/>
              </w:rPr>
            </w:pPr>
            <w:r w:rsidRPr="008E7E7A">
              <w:rPr>
                <w:rFonts w:ascii="Times New Roman" w:eastAsia="Times New Roman" w:hAnsi="Times New Roman" w:cs="Times New Roman"/>
                <w:b/>
                <w:bCs/>
                <w:color w:val="000000"/>
                <w:sz w:val="24"/>
                <w:szCs w:val="24"/>
              </w:rPr>
              <w:t>186</w:t>
            </w:r>
          </w:p>
        </w:tc>
        <w:tc>
          <w:tcPr>
            <w:tcW w:w="72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b/>
                <w:bCs/>
                <w:color w:val="000000"/>
                <w:sz w:val="24"/>
                <w:szCs w:val="24"/>
              </w:rPr>
            </w:pPr>
            <w:r w:rsidRPr="008E7E7A">
              <w:rPr>
                <w:rFonts w:ascii="Times New Roman" w:eastAsia="Times New Roman" w:hAnsi="Times New Roman" w:cs="Times New Roman"/>
                <w:b/>
                <w:bCs/>
                <w:color w:val="000000"/>
                <w:sz w:val="24"/>
                <w:szCs w:val="24"/>
              </w:rPr>
              <w:t>254</w:t>
            </w:r>
          </w:p>
        </w:tc>
        <w:tc>
          <w:tcPr>
            <w:tcW w:w="76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b/>
                <w:bCs/>
                <w:color w:val="000000"/>
                <w:sz w:val="24"/>
                <w:szCs w:val="24"/>
              </w:rPr>
            </w:pPr>
            <w:r w:rsidRPr="008E7E7A">
              <w:rPr>
                <w:rFonts w:ascii="Times New Roman" w:eastAsia="Times New Roman" w:hAnsi="Times New Roman" w:cs="Times New Roman"/>
                <w:b/>
                <w:bCs/>
                <w:color w:val="000000"/>
                <w:sz w:val="24"/>
                <w:szCs w:val="24"/>
              </w:rPr>
              <w:t>135</w:t>
            </w:r>
          </w:p>
        </w:tc>
        <w:tc>
          <w:tcPr>
            <w:tcW w:w="9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614</w:t>
            </w:r>
          </w:p>
        </w:tc>
        <w:tc>
          <w:tcPr>
            <w:tcW w:w="13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94%</w:t>
            </w:r>
          </w:p>
        </w:tc>
        <w:tc>
          <w:tcPr>
            <w:tcW w:w="128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63%</w:t>
            </w:r>
          </w:p>
        </w:tc>
      </w:tr>
      <w:tr w:rsidR="00832A84" w:rsidRPr="008E7E7A" w:rsidTr="00832A84">
        <w:trPr>
          <w:trHeight w:val="624"/>
        </w:trPr>
        <w:tc>
          <w:tcPr>
            <w:tcW w:w="2520" w:type="dxa"/>
            <w:tcBorders>
              <w:top w:val="nil"/>
              <w:left w:val="single" w:sz="4" w:space="0" w:color="auto"/>
              <w:bottom w:val="single" w:sz="4" w:space="0" w:color="auto"/>
              <w:right w:val="single" w:sz="4" w:space="0" w:color="auto"/>
            </w:tcBorders>
            <w:shd w:val="clear" w:color="auto" w:fill="auto"/>
            <w:vAlign w:val="bottom"/>
            <w:hideMark/>
          </w:tcPr>
          <w:p w:rsidR="00832A84" w:rsidRPr="008E7E7A" w:rsidRDefault="00832A84" w:rsidP="00832A84">
            <w:pPr>
              <w:spacing w:after="0" w:line="240" w:lineRule="auto"/>
              <w:rPr>
                <w:rFonts w:ascii="Times New Roman" w:eastAsia="Times New Roman" w:hAnsi="Times New Roman" w:cs="Times New Roman"/>
                <w:b/>
                <w:bCs/>
                <w:color w:val="000000"/>
                <w:sz w:val="24"/>
                <w:szCs w:val="24"/>
              </w:rPr>
            </w:pPr>
            <w:r w:rsidRPr="008E7E7A">
              <w:rPr>
                <w:rFonts w:ascii="Times New Roman" w:eastAsia="Times New Roman" w:hAnsi="Times New Roman" w:cs="Times New Roman"/>
                <w:b/>
                <w:bCs/>
                <w:color w:val="000000"/>
                <w:sz w:val="24"/>
                <w:szCs w:val="24"/>
              </w:rPr>
              <w:t xml:space="preserve">% от общего числа </w:t>
            </w:r>
            <w:proofErr w:type="gramStart"/>
            <w:r w:rsidRPr="008E7E7A">
              <w:rPr>
                <w:rFonts w:ascii="Times New Roman" w:eastAsia="Times New Roman" w:hAnsi="Times New Roman" w:cs="Times New Roman"/>
                <w:b/>
                <w:bCs/>
                <w:color w:val="000000"/>
                <w:sz w:val="24"/>
                <w:szCs w:val="24"/>
              </w:rPr>
              <w:t>сдающих</w:t>
            </w:r>
            <w:proofErr w:type="gramEnd"/>
          </w:p>
        </w:tc>
        <w:tc>
          <w:tcPr>
            <w:tcW w:w="64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6%</w:t>
            </w:r>
          </w:p>
        </w:tc>
        <w:tc>
          <w:tcPr>
            <w:tcW w:w="68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30%</w:t>
            </w:r>
          </w:p>
        </w:tc>
        <w:tc>
          <w:tcPr>
            <w:tcW w:w="72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41%</w:t>
            </w:r>
          </w:p>
        </w:tc>
        <w:tc>
          <w:tcPr>
            <w:tcW w:w="7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22%</w:t>
            </w:r>
          </w:p>
        </w:tc>
        <w:tc>
          <w:tcPr>
            <w:tcW w:w="9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100%</w:t>
            </w:r>
          </w:p>
        </w:tc>
        <w:tc>
          <w:tcPr>
            <w:tcW w:w="13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p>
        </w:tc>
        <w:tc>
          <w:tcPr>
            <w:tcW w:w="128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p>
        </w:tc>
      </w:tr>
    </w:tbl>
    <w:p w:rsidR="00832A84" w:rsidRPr="008E7E7A" w:rsidRDefault="00832A84" w:rsidP="00832A84">
      <w:pPr>
        <w:spacing w:after="0" w:line="240" w:lineRule="auto"/>
        <w:jc w:val="both"/>
        <w:rPr>
          <w:rFonts w:ascii="Times New Roman" w:eastAsia="Times New Roman" w:hAnsi="Times New Roman" w:cs="Times New Roman"/>
          <w:i/>
          <w:sz w:val="24"/>
          <w:szCs w:val="24"/>
        </w:rPr>
      </w:pPr>
    </w:p>
    <w:p w:rsidR="00832A84" w:rsidRPr="008E7E7A" w:rsidRDefault="00832A84" w:rsidP="00832A84">
      <w:pPr>
        <w:spacing w:after="0" w:line="240" w:lineRule="auto"/>
        <w:jc w:val="both"/>
        <w:rPr>
          <w:rFonts w:ascii="Times New Roman" w:eastAsia="Times New Roman" w:hAnsi="Times New Roman" w:cs="Times New Roman"/>
          <w:i/>
          <w:sz w:val="24"/>
          <w:szCs w:val="24"/>
        </w:rPr>
      </w:pPr>
      <w:r w:rsidRPr="008E7E7A">
        <w:rPr>
          <w:rFonts w:ascii="Times New Roman" w:eastAsia="Times New Roman" w:hAnsi="Times New Roman" w:cs="Times New Roman"/>
          <w:i/>
          <w:sz w:val="24"/>
          <w:szCs w:val="24"/>
        </w:rPr>
        <w:t>Таблица 6.2. Основной период (после пересдачи)</w:t>
      </w:r>
    </w:p>
    <w:tbl>
      <w:tblPr>
        <w:tblW w:w="8920" w:type="dxa"/>
        <w:tblInd w:w="91" w:type="dxa"/>
        <w:tblLook w:val="04A0"/>
      </w:tblPr>
      <w:tblGrid>
        <w:gridCol w:w="2520"/>
        <w:gridCol w:w="640"/>
        <w:gridCol w:w="680"/>
        <w:gridCol w:w="720"/>
        <w:gridCol w:w="760"/>
        <w:gridCol w:w="960"/>
        <w:gridCol w:w="1360"/>
        <w:gridCol w:w="1280"/>
      </w:tblGrid>
      <w:tr w:rsidR="00832A84" w:rsidRPr="008E7E7A" w:rsidTr="00832A84">
        <w:trPr>
          <w:trHeight w:val="312"/>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rPr>
                <w:rFonts w:ascii="Times New Roman" w:eastAsia="Times New Roman" w:hAnsi="Times New Roman" w:cs="Times New Roman"/>
                <w:b/>
                <w:bCs/>
                <w:color w:val="000000"/>
                <w:sz w:val="24"/>
                <w:szCs w:val="24"/>
              </w:rPr>
            </w:pPr>
            <w:r w:rsidRPr="008E7E7A">
              <w:rPr>
                <w:rFonts w:ascii="Times New Roman" w:eastAsia="Times New Roman" w:hAnsi="Times New Roman" w:cs="Times New Roman"/>
                <w:b/>
                <w:bCs/>
                <w:color w:val="000000"/>
                <w:sz w:val="24"/>
                <w:szCs w:val="24"/>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rPr>
                <w:rFonts w:ascii="Times New Roman" w:eastAsia="Times New Roman" w:hAnsi="Times New Roman" w:cs="Times New Roman"/>
                <w:b/>
                <w:bCs/>
                <w:color w:val="000000"/>
                <w:sz w:val="24"/>
                <w:szCs w:val="24"/>
              </w:rPr>
            </w:pPr>
            <w:r w:rsidRPr="008E7E7A">
              <w:rPr>
                <w:rFonts w:ascii="Times New Roman" w:eastAsia="Times New Roman" w:hAnsi="Times New Roman" w:cs="Times New Roman"/>
                <w:b/>
                <w:bCs/>
                <w:color w:val="000000"/>
                <w:sz w:val="24"/>
                <w:szCs w:val="24"/>
              </w:rPr>
              <w:t>"2"</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rPr>
                <w:rFonts w:ascii="Times New Roman" w:eastAsia="Times New Roman" w:hAnsi="Times New Roman" w:cs="Times New Roman"/>
                <w:b/>
                <w:bCs/>
                <w:color w:val="000000"/>
                <w:sz w:val="24"/>
                <w:szCs w:val="24"/>
              </w:rPr>
            </w:pPr>
            <w:r w:rsidRPr="008E7E7A">
              <w:rPr>
                <w:rFonts w:ascii="Times New Roman" w:eastAsia="Times New Roman" w:hAnsi="Times New Roman" w:cs="Times New Roman"/>
                <w:b/>
                <w:bCs/>
                <w:color w:val="000000"/>
                <w:sz w:val="24"/>
                <w:szCs w:val="24"/>
              </w:rPr>
              <w:t>"3"</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rPr>
                <w:rFonts w:ascii="Times New Roman" w:eastAsia="Times New Roman" w:hAnsi="Times New Roman" w:cs="Times New Roman"/>
                <w:b/>
                <w:bCs/>
                <w:color w:val="000000"/>
                <w:sz w:val="24"/>
                <w:szCs w:val="24"/>
              </w:rPr>
            </w:pPr>
            <w:r w:rsidRPr="008E7E7A">
              <w:rPr>
                <w:rFonts w:ascii="Times New Roman" w:eastAsia="Times New Roman" w:hAnsi="Times New Roman" w:cs="Times New Roman"/>
                <w:b/>
                <w:bCs/>
                <w:color w:val="000000"/>
                <w:sz w:val="24"/>
                <w:szCs w:val="24"/>
              </w:rPr>
              <w:t>"4"</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rPr>
                <w:rFonts w:ascii="Times New Roman" w:eastAsia="Times New Roman" w:hAnsi="Times New Roman" w:cs="Times New Roman"/>
                <w:b/>
                <w:bCs/>
                <w:color w:val="000000"/>
                <w:sz w:val="24"/>
                <w:szCs w:val="24"/>
              </w:rPr>
            </w:pPr>
            <w:r w:rsidRPr="008E7E7A">
              <w:rPr>
                <w:rFonts w:ascii="Times New Roman" w:eastAsia="Times New Roman" w:hAnsi="Times New Roman" w:cs="Times New Roman"/>
                <w:b/>
                <w:bCs/>
                <w:color w:val="000000"/>
                <w:sz w:val="24"/>
                <w:szCs w:val="24"/>
              </w:rPr>
              <w:t>"5"</w:t>
            </w:r>
          </w:p>
        </w:tc>
        <w:tc>
          <w:tcPr>
            <w:tcW w:w="960" w:type="dxa"/>
            <w:tcBorders>
              <w:top w:val="single" w:sz="4" w:space="0" w:color="auto"/>
              <w:left w:val="nil"/>
              <w:bottom w:val="nil"/>
              <w:right w:val="single" w:sz="4" w:space="0" w:color="auto"/>
            </w:tcBorders>
            <w:shd w:val="clear" w:color="auto" w:fill="auto"/>
            <w:noWrap/>
            <w:vAlign w:val="center"/>
            <w:hideMark/>
          </w:tcPr>
          <w:p w:rsidR="00832A84" w:rsidRPr="008E7E7A" w:rsidRDefault="00832A84" w:rsidP="00832A84">
            <w:pPr>
              <w:spacing w:after="0" w:line="240" w:lineRule="auto"/>
              <w:rPr>
                <w:rFonts w:ascii="Times New Roman" w:eastAsia="Times New Roman" w:hAnsi="Times New Roman" w:cs="Times New Roman"/>
                <w:b/>
                <w:bCs/>
                <w:color w:val="000000"/>
                <w:sz w:val="24"/>
                <w:szCs w:val="24"/>
              </w:rPr>
            </w:pPr>
            <w:r w:rsidRPr="008E7E7A">
              <w:rPr>
                <w:rFonts w:ascii="Times New Roman" w:eastAsia="Times New Roman" w:hAnsi="Times New Roman" w:cs="Times New Roman"/>
                <w:b/>
                <w:bCs/>
                <w:color w:val="000000"/>
                <w:sz w:val="24"/>
                <w:szCs w:val="24"/>
              </w:rPr>
              <w:t>Всего</w:t>
            </w:r>
          </w:p>
        </w:tc>
        <w:tc>
          <w:tcPr>
            <w:tcW w:w="1360" w:type="dxa"/>
            <w:tcBorders>
              <w:top w:val="single" w:sz="4" w:space="0" w:color="auto"/>
              <w:left w:val="nil"/>
              <w:bottom w:val="nil"/>
              <w:right w:val="single" w:sz="4" w:space="0" w:color="auto"/>
            </w:tcBorders>
            <w:shd w:val="clear" w:color="auto" w:fill="auto"/>
            <w:noWrap/>
            <w:vAlign w:val="center"/>
            <w:hideMark/>
          </w:tcPr>
          <w:p w:rsidR="00832A84" w:rsidRPr="008E7E7A" w:rsidRDefault="00832A84" w:rsidP="00832A84">
            <w:pPr>
              <w:spacing w:after="0" w:line="240" w:lineRule="auto"/>
              <w:rPr>
                <w:rFonts w:ascii="Times New Roman" w:eastAsia="Times New Roman" w:hAnsi="Times New Roman" w:cs="Times New Roman"/>
                <w:b/>
                <w:bCs/>
                <w:color w:val="000000"/>
                <w:sz w:val="24"/>
                <w:szCs w:val="24"/>
              </w:rPr>
            </w:pPr>
            <w:r w:rsidRPr="008E7E7A">
              <w:rPr>
                <w:rFonts w:ascii="Times New Roman" w:eastAsia="Times New Roman" w:hAnsi="Times New Roman" w:cs="Times New Roman"/>
                <w:b/>
                <w:bCs/>
                <w:color w:val="000000"/>
                <w:sz w:val="24"/>
                <w:szCs w:val="24"/>
              </w:rPr>
              <w:t>Стандарт</w:t>
            </w:r>
          </w:p>
        </w:tc>
        <w:tc>
          <w:tcPr>
            <w:tcW w:w="1280" w:type="dxa"/>
            <w:tcBorders>
              <w:top w:val="single" w:sz="4" w:space="0" w:color="auto"/>
              <w:left w:val="nil"/>
              <w:bottom w:val="nil"/>
              <w:right w:val="single" w:sz="4" w:space="0" w:color="auto"/>
            </w:tcBorders>
            <w:shd w:val="clear" w:color="auto" w:fill="auto"/>
            <w:noWrap/>
            <w:vAlign w:val="center"/>
            <w:hideMark/>
          </w:tcPr>
          <w:p w:rsidR="00832A84" w:rsidRPr="008E7E7A" w:rsidRDefault="00832A84" w:rsidP="00832A84">
            <w:pPr>
              <w:spacing w:after="0" w:line="240" w:lineRule="auto"/>
              <w:rPr>
                <w:rFonts w:ascii="Times New Roman" w:eastAsia="Times New Roman" w:hAnsi="Times New Roman" w:cs="Times New Roman"/>
                <w:b/>
                <w:bCs/>
                <w:color w:val="000000"/>
                <w:sz w:val="24"/>
                <w:szCs w:val="24"/>
              </w:rPr>
            </w:pPr>
            <w:r w:rsidRPr="008E7E7A">
              <w:rPr>
                <w:rFonts w:ascii="Times New Roman" w:eastAsia="Times New Roman" w:hAnsi="Times New Roman" w:cs="Times New Roman"/>
                <w:b/>
                <w:bCs/>
                <w:color w:val="000000"/>
                <w:sz w:val="24"/>
                <w:szCs w:val="24"/>
              </w:rPr>
              <w:t>Качество</w:t>
            </w:r>
          </w:p>
        </w:tc>
      </w:tr>
      <w:tr w:rsidR="00832A84" w:rsidRPr="008E7E7A" w:rsidTr="00832A84">
        <w:trPr>
          <w:trHeight w:val="312"/>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СОШ 1</w:t>
            </w:r>
          </w:p>
        </w:tc>
        <w:tc>
          <w:tcPr>
            <w:tcW w:w="64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w:t>
            </w:r>
          </w:p>
        </w:tc>
        <w:tc>
          <w:tcPr>
            <w:tcW w:w="68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16</w:t>
            </w:r>
          </w:p>
        </w:tc>
        <w:tc>
          <w:tcPr>
            <w:tcW w:w="72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29</w:t>
            </w:r>
          </w:p>
        </w:tc>
        <w:tc>
          <w:tcPr>
            <w:tcW w:w="76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64</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98%</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73%</w:t>
            </w:r>
          </w:p>
        </w:tc>
      </w:tr>
      <w:tr w:rsidR="00832A84" w:rsidRPr="008E7E7A" w:rsidTr="00832A84">
        <w:trPr>
          <w:trHeight w:val="312"/>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СОШ 2</w:t>
            </w:r>
          </w:p>
        </w:tc>
        <w:tc>
          <w:tcPr>
            <w:tcW w:w="64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9</w:t>
            </w:r>
          </w:p>
        </w:tc>
        <w:tc>
          <w:tcPr>
            <w:tcW w:w="68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17</w:t>
            </w:r>
          </w:p>
        </w:tc>
        <w:tc>
          <w:tcPr>
            <w:tcW w:w="72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19</w:t>
            </w:r>
          </w:p>
        </w:tc>
        <w:tc>
          <w:tcPr>
            <w:tcW w:w="76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11</w:t>
            </w:r>
          </w:p>
        </w:tc>
        <w:tc>
          <w:tcPr>
            <w:tcW w:w="9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56</w:t>
            </w:r>
          </w:p>
        </w:tc>
        <w:tc>
          <w:tcPr>
            <w:tcW w:w="13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84%</w:t>
            </w:r>
          </w:p>
        </w:tc>
        <w:tc>
          <w:tcPr>
            <w:tcW w:w="128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54%</w:t>
            </w:r>
          </w:p>
        </w:tc>
      </w:tr>
      <w:tr w:rsidR="00832A84" w:rsidRPr="008E7E7A" w:rsidTr="00832A84">
        <w:trPr>
          <w:trHeight w:val="312"/>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СОШ 4</w:t>
            </w:r>
          </w:p>
        </w:tc>
        <w:tc>
          <w:tcPr>
            <w:tcW w:w="64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w:t>
            </w:r>
          </w:p>
        </w:tc>
        <w:tc>
          <w:tcPr>
            <w:tcW w:w="68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10</w:t>
            </w:r>
          </w:p>
        </w:tc>
        <w:tc>
          <w:tcPr>
            <w:tcW w:w="72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20</w:t>
            </w:r>
          </w:p>
        </w:tc>
        <w:tc>
          <w:tcPr>
            <w:tcW w:w="76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15</w:t>
            </w:r>
          </w:p>
        </w:tc>
        <w:tc>
          <w:tcPr>
            <w:tcW w:w="9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46</w:t>
            </w:r>
          </w:p>
        </w:tc>
        <w:tc>
          <w:tcPr>
            <w:tcW w:w="13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98%</w:t>
            </w:r>
          </w:p>
        </w:tc>
        <w:tc>
          <w:tcPr>
            <w:tcW w:w="128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76%</w:t>
            </w:r>
          </w:p>
        </w:tc>
      </w:tr>
      <w:tr w:rsidR="00832A84" w:rsidRPr="008E7E7A" w:rsidTr="00832A84">
        <w:trPr>
          <w:trHeight w:val="312"/>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ООШ 5</w:t>
            </w:r>
          </w:p>
        </w:tc>
        <w:tc>
          <w:tcPr>
            <w:tcW w:w="64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0</w:t>
            </w:r>
          </w:p>
        </w:tc>
        <w:tc>
          <w:tcPr>
            <w:tcW w:w="68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19</w:t>
            </w:r>
          </w:p>
        </w:tc>
        <w:tc>
          <w:tcPr>
            <w:tcW w:w="72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19</w:t>
            </w:r>
          </w:p>
        </w:tc>
        <w:tc>
          <w:tcPr>
            <w:tcW w:w="76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10</w:t>
            </w:r>
          </w:p>
        </w:tc>
        <w:tc>
          <w:tcPr>
            <w:tcW w:w="9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48</w:t>
            </w:r>
          </w:p>
        </w:tc>
        <w:tc>
          <w:tcPr>
            <w:tcW w:w="13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100%</w:t>
            </w:r>
          </w:p>
        </w:tc>
        <w:tc>
          <w:tcPr>
            <w:tcW w:w="128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60%</w:t>
            </w:r>
          </w:p>
        </w:tc>
      </w:tr>
      <w:tr w:rsidR="00832A84" w:rsidRPr="008E7E7A" w:rsidTr="00832A84">
        <w:trPr>
          <w:trHeight w:val="312"/>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СОШ 6</w:t>
            </w:r>
          </w:p>
        </w:tc>
        <w:tc>
          <w:tcPr>
            <w:tcW w:w="64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2</w:t>
            </w:r>
          </w:p>
        </w:tc>
        <w:tc>
          <w:tcPr>
            <w:tcW w:w="68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38</w:t>
            </w:r>
          </w:p>
        </w:tc>
        <w:tc>
          <w:tcPr>
            <w:tcW w:w="72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27</w:t>
            </w:r>
          </w:p>
        </w:tc>
        <w:tc>
          <w:tcPr>
            <w:tcW w:w="76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16</w:t>
            </w:r>
          </w:p>
        </w:tc>
        <w:tc>
          <w:tcPr>
            <w:tcW w:w="9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83</w:t>
            </w:r>
          </w:p>
        </w:tc>
        <w:tc>
          <w:tcPr>
            <w:tcW w:w="13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98%</w:t>
            </w:r>
          </w:p>
        </w:tc>
        <w:tc>
          <w:tcPr>
            <w:tcW w:w="128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52%</w:t>
            </w:r>
          </w:p>
        </w:tc>
      </w:tr>
      <w:tr w:rsidR="00832A84" w:rsidRPr="008E7E7A" w:rsidTr="00832A84">
        <w:trPr>
          <w:trHeight w:val="312"/>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СОШ 8</w:t>
            </w:r>
          </w:p>
        </w:tc>
        <w:tc>
          <w:tcPr>
            <w:tcW w:w="64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2</w:t>
            </w:r>
          </w:p>
        </w:tc>
        <w:tc>
          <w:tcPr>
            <w:tcW w:w="68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15</w:t>
            </w:r>
          </w:p>
        </w:tc>
        <w:tc>
          <w:tcPr>
            <w:tcW w:w="72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26</w:t>
            </w:r>
          </w:p>
        </w:tc>
        <w:tc>
          <w:tcPr>
            <w:tcW w:w="76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47</w:t>
            </w:r>
          </w:p>
        </w:tc>
        <w:tc>
          <w:tcPr>
            <w:tcW w:w="13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96%</w:t>
            </w:r>
          </w:p>
        </w:tc>
        <w:tc>
          <w:tcPr>
            <w:tcW w:w="128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64%</w:t>
            </w:r>
          </w:p>
        </w:tc>
      </w:tr>
      <w:tr w:rsidR="00832A84" w:rsidRPr="008E7E7A" w:rsidTr="00832A84">
        <w:trPr>
          <w:trHeight w:val="312"/>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СОШ 9</w:t>
            </w:r>
          </w:p>
        </w:tc>
        <w:tc>
          <w:tcPr>
            <w:tcW w:w="64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2</w:t>
            </w:r>
          </w:p>
        </w:tc>
        <w:tc>
          <w:tcPr>
            <w:tcW w:w="68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37</w:t>
            </w:r>
          </w:p>
        </w:tc>
        <w:tc>
          <w:tcPr>
            <w:tcW w:w="72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47</w:t>
            </w:r>
          </w:p>
        </w:tc>
        <w:tc>
          <w:tcPr>
            <w:tcW w:w="76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32</w:t>
            </w:r>
          </w:p>
        </w:tc>
        <w:tc>
          <w:tcPr>
            <w:tcW w:w="9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118</w:t>
            </w:r>
          </w:p>
        </w:tc>
        <w:tc>
          <w:tcPr>
            <w:tcW w:w="13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98%</w:t>
            </w:r>
          </w:p>
        </w:tc>
        <w:tc>
          <w:tcPr>
            <w:tcW w:w="128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67%</w:t>
            </w:r>
          </w:p>
        </w:tc>
      </w:tr>
      <w:tr w:rsidR="00832A84" w:rsidRPr="008E7E7A" w:rsidTr="00832A84">
        <w:trPr>
          <w:trHeight w:val="312"/>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Гимназия</w:t>
            </w:r>
          </w:p>
        </w:tc>
        <w:tc>
          <w:tcPr>
            <w:tcW w:w="64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3</w:t>
            </w:r>
          </w:p>
        </w:tc>
        <w:tc>
          <w:tcPr>
            <w:tcW w:w="68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18</w:t>
            </w:r>
          </w:p>
        </w:tc>
        <w:tc>
          <w:tcPr>
            <w:tcW w:w="72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17</w:t>
            </w:r>
          </w:p>
        </w:tc>
        <w:tc>
          <w:tcPr>
            <w:tcW w:w="76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6</w:t>
            </w:r>
          </w:p>
        </w:tc>
        <w:tc>
          <w:tcPr>
            <w:tcW w:w="9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44</w:t>
            </w:r>
          </w:p>
        </w:tc>
        <w:tc>
          <w:tcPr>
            <w:tcW w:w="13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93%</w:t>
            </w:r>
          </w:p>
        </w:tc>
        <w:tc>
          <w:tcPr>
            <w:tcW w:w="128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52%</w:t>
            </w:r>
          </w:p>
        </w:tc>
      </w:tr>
      <w:tr w:rsidR="00832A84" w:rsidRPr="008E7E7A" w:rsidTr="00832A84">
        <w:trPr>
          <w:trHeight w:val="312"/>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ООШ 14</w:t>
            </w:r>
          </w:p>
        </w:tc>
        <w:tc>
          <w:tcPr>
            <w:tcW w:w="64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0</w:t>
            </w:r>
          </w:p>
        </w:tc>
        <w:tc>
          <w:tcPr>
            <w:tcW w:w="68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w:t>
            </w:r>
          </w:p>
        </w:tc>
        <w:tc>
          <w:tcPr>
            <w:tcW w:w="72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0</w:t>
            </w:r>
          </w:p>
        </w:tc>
        <w:tc>
          <w:tcPr>
            <w:tcW w:w="76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w:t>
            </w:r>
          </w:p>
        </w:tc>
        <w:tc>
          <w:tcPr>
            <w:tcW w:w="13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100%</w:t>
            </w:r>
          </w:p>
        </w:tc>
        <w:tc>
          <w:tcPr>
            <w:tcW w:w="128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0%</w:t>
            </w:r>
          </w:p>
        </w:tc>
      </w:tr>
      <w:tr w:rsidR="00832A84" w:rsidRPr="008E7E7A" w:rsidTr="00832A84">
        <w:trPr>
          <w:trHeight w:val="312"/>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Лицей</w:t>
            </w:r>
          </w:p>
        </w:tc>
        <w:tc>
          <w:tcPr>
            <w:tcW w:w="64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w:t>
            </w:r>
          </w:p>
        </w:tc>
        <w:tc>
          <w:tcPr>
            <w:tcW w:w="68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21</w:t>
            </w:r>
          </w:p>
        </w:tc>
        <w:tc>
          <w:tcPr>
            <w:tcW w:w="72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42</w:t>
            </w:r>
          </w:p>
        </w:tc>
        <w:tc>
          <w:tcPr>
            <w:tcW w:w="76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22</w:t>
            </w:r>
          </w:p>
        </w:tc>
        <w:tc>
          <w:tcPr>
            <w:tcW w:w="9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86</w:t>
            </w:r>
          </w:p>
        </w:tc>
        <w:tc>
          <w:tcPr>
            <w:tcW w:w="13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99%</w:t>
            </w:r>
          </w:p>
        </w:tc>
        <w:tc>
          <w:tcPr>
            <w:tcW w:w="128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74%</w:t>
            </w:r>
          </w:p>
        </w:tc>
      </w:tr>
      <w:tr w:rsidR="00832A84" w:rsidRPr="008E7E7A" w:rsidTr="00832A84">
        <w:trPr>
          <w:trHeight w:val="312"/>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СОШ 18</w:t>
            </w:r>
          </w:p>
        </w:tc>
        <w:tc>
          <w:tcPr>
            <w:tcW w:w="64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3</w:t>
            </w:r>
          </w:p>
        </w:tc>
        <w:tc>
          <w:tcPr>
            <w:tcW w:w="68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9</w:t>
            </w:r>
          </w:p>
        </w:tc>
        <w:tc>
          <w:tcPr>
            <w:tcW w:w="72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8</w:t>
            </w:r>
          </w:p>
        </w:tc>
        <w:tc>
          <w:tcPr>
            <w:tcW w:w="76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21</w:t>
            </w:r>
          </w:p>
        </w:tc>
        <w:tc>
          <w:tcPr>
            <w:tcW w:w="13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86%</w:t>
            </w:r>
          </w:p>
        </w:tc>
        <w:tc>
          <w:tcPr>
            <w:tcW w:w="128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43%</w:t>
            </w:r>
          </w:p>
        </w:tc>
      </w:tr>
      <w:tr w:rsidR="00832A84" w:rsidRPr="008E7E7A" w:rsidTr="00832A84">
        <w:trPr>
          <w:trHeight w:val="312"/>
        </w:trPr>
        <w:tc>
          <w:tcPr>
            <w:tcW w:w="2520" w:type="dxa"/>
            <w:tcBorders>
              <w:top w:val="nil"/>
              <w:left w:val="single" w:sz="4" w:space="0" w:color="auto"/>
              <w:bottom w:val="single" w:sz="4" w:space="0" w:color="auto"/>
              <w:right w:val="single" w:sz="4" w:space="0" w:color="auto"/>
            </w:tcBorders>
            <w:shd w:val="clear" w:color="auto" w:fill="auto"/>
            <w:vAlign w:val="bottom"/>
            <w:hideMark/>
          </w:tcPr>
          <w:p w:rsidR="00832A84" w:rsidRPr="008E7E7A" w:rsidRDefault="00832A84" w:rsidP="00832A84">
            <w:pPr>
              <w:spacing w:after="0" w:line="240" w:lineRule="auto"/>
              <w:rPr>
                <w:rFonts w:ascii="Times New Roman" w:eastAsia="Times New Roman" w:hAnsi="Times New Roman" w:cs="Times New Roman"/>
                <w:b/>
                <w:bCs/>
                <w:color w:val="000000"/>
                <w:sz w:val="24"/>
                <w:szCs w:val="24"/>
              </w:rPr>
            </w:pPr>
            <w:r w:rsidRPr="008E7E7A">
              <w:rPr>
                <w:rFonts w:ascii="Times New Roman" w:eastAsia="Times New Roman" w:hAnsi="Times New Roman" w:cs="Times New Roman"/>
                <w:b/>
                <w:bCs/>
                <w:color w:val="000000"/>
                <w:sz w:val="24"/>
                <w:szCs w:val="24"/>
              </w:rPr>
              <w:t xml:space="preserve">ИТОГО </w:t>
            </w:r>
          </w:p>
        </w:tc>
        <w:tc>
          <w:tcPr>
            <w:tcW w:w="64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b/>
                <w:bCs/>
                <w:color w:val="000000"/>
                <w:sz w:val="24"/>
                <w:szCs w:val="24"/>
              </w:rPr>
            </w:pPr>
            <w:r w:rsidRPr="008E7E7A">
              <w:rPr>
                <w:rFonts w:ascii="Times New Roman" w:eastAsia="Times New Roman" w:hAnsi="Times New Roman" w:cs="Times New Roman"/>
                <w:b/>
                <w:bCs/>
                <w:color w:val="000000"/>
                <w:sz w:val="24"/>
                <w:szCs w:val="24"/>
              </w:rPr>
              <w:t>24</w:t>
            </w:r>
          </w:p>
        </w:tc>
        <w:tc>
          <w:tcPr>
            <w:tcW w:w="68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b/>
                <w:bCs/>
                <w:color w:val="000000"/>
                <w:sz w:val="24"/>
                <w:szCs w:val="24"/>
              </w:rPr>
            </w:pPr>
            <w:r w:rsidRPr="008E7E7A">
              <w:rPr>
                <w:rFonts w:ascii="Times New Roman" w:eastAsia="Times New Roman" w:hAnsi="Times New Roman" w:cs="Times New Roman"/>
                <w:b/>
                <w:bCs/>
                <w:color w:val="000000"/>
                <w:sz w:val="24"/>
                <w:szCs w:val="24"/>
              </w:rPr>
              <w:t>201</w:t>
            </w:r>
          </w:p>
        </w:tc>
        <w:tc>
          <w:tcPr>
            <w:tcW w:w="72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b/>
                <w:bCs/>
                <w:color w:val="000000"/>
                <w:sz w:val="24"/>
                <w:szCs w:val="24"/>
              </w:rPr>
            </w:pPr>
            <w:r w:rsidRPr="008E7E7A">
              <w:rPr>
                <w:rFonts w:ascii="Times New Roman" w:eastAsia="Times New Roman" w:hAnsi="Times New Roman" w:cs="Times New Roman"/>
                <w:b/>
                <w:bCs/>
                <w:color w:val="000000"/>
                <w:sz w:val="24"/>
                <w:szCs w:val="24"/>
              </w:rPr>
              <w:t>254</w:t>
            </w:r>
          </w:p>
        </w:tc>
        <w:tc>
          <w:tcPr>
            <w:tcW w:w="76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b/>
                <w:bCs/>
                <w:color w:val="000000"/>
                <w:sz w:val="24"/>
                <w:szCs w:val="24"/>
              </w:rPr>
            </w:pPr>
            <w:r w:rsidRPr="008E7E7A">
              <w:rPr>
                <w:rFonts w:ascii="Times New Roman" w:eastAsia="Times New Roman" w:hAnsi="Times New Roman" w:cs="Times New Roman"/>
                <w:b/>
                <w:bCs/>
                <w:color w:val="000000"/>
                <w:sz w:val="24"/>
                <w:szCs w:val="24"/>
              </w:rPr>
              <w:t>135</w:t>
            </w:r>
          </w:p>
        </w:tc>
        <w:tc>
          <w:tcPr>
            <w:tcW w:w="9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614</w:t>
            </w:r>
          </w:p>
        </w:tc>
        <w:tc>
          <w:tcPr>
            <w:tcW w:w="13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96%</w:t>
            </w:r>
          </w:p>
        </w:tc>
        <w:tc>
          <w:tcPr>
            <w:tcW w:w="128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63%</w:t>
            </w:r>
          </w:p>
        </w:tc>
      </w:tr>
      <w:tr w:rsidR="00832A84" w:rsidRPr="008E7E7A" w:rsidTr="00832A84">
        <w:trPr>
          <w:trHeight w:val="624"/>
        </w:trPr>
        <w:tc>
          <w:tcPr>
            <w:tcW w:w="2520" w:type="dxa"/>
            <w:tcBorders>
              <w:top w:val="nil"/>
              <w:left w:val="single" w:sz="4" w:space="0" w:color="auto"/>
              <w:bottom w:val="single" w:sz="4" w:space="0" w:color="auto"/>
              <w:right w:val="single" w:sz="4" w:space="0" w:color="auto"/>
            </w:tcBorders>
            <w:shd w:val="clear" w:color="auto" w:fill="auto"/>
            <w:vAlign w:val="bottom"/>
            <w:hideMark/>
          </w:tcPr>
          <w:p w:rsidR="00832A84" w:rsidRPr="008E7E7A" w:rsidRDefault="00832A84" w:rsidP="00832A84">
            <w:pPr>
              <w:spacing w:after="0" w:line="240" w:lineRule="auto"/>
              <w:rPr>
                <w:rFonts w:ascii="Times New Roman" w:eastAsia="Times New Roman" w:hAnsi="Times New Roman" w:cs="Times New Roman"/>
                <w:b/>
                <w:bCs/>
                <w:color w:val="000000"/>
                <w:sz w:val="24"/>
                <w:szCs w:val="24"/>
              </w:rPr>
            </w:pPr>
            <w:r w:rsidRPr="008E7E7A">
              <w:rPr>
                <w:rFonts w:ascii="Times New Roman" w:eastAsia="Times New Roman" w:hAnsi="Times New Roman" w:cs="Times New Roman"/>
                <w:b/>
                <w:bCs/>
                <w:color w:val="000000"/>
                <w:sz w:val="24"/>
                <w:szCs w:val="24"/>
              </w:rPr>
              <w:t xml:space="preserve">% от общего числа </w:t>
            </w:r>
            <w:proofErr w:type="gramStart"/>
            <w:r w:rsidRPr="008E7E7A">
              <w:rPr>
                <w:rFonts w:ascii="Times New Roman" w:eastAsia="Times New Roman" w:hAnsi="Times New Roman" w:cs="Times New Roman"/>
                <w:b/>
                <w:bCs/>
                <w:color w:val="000000"/>
                <w:sz w:val="24"/>
                <w:szCs w:val="24"/>
              </w:rPr>
              <w:t>сдающих</w:t>
            </w:r>
            <w:proofErr w:type="gramEnd"/>
          </w:p>
        </w:tc>
        <w:tc>
          <w:tcPr>
            <w:tcW w:w="64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4%</w:t>
            </w:r>
          </w:p>
        </w:tc>
        <w:tc>
          <w:tcPr>
            <w:tcW w:w="68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33%</w:t>
            </w:r>
          </w:p>
        </w:tc>
        <w:tc>
          <w:tcPr>
            <w:tcW w:w="72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41%</w:t>
            </w:r>
          </w:p>
        </w:tc>
        <w:tc>
          <w:tcPr>
            <w:tcW w:w="7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22%</w:t>
            </w:r>
          </w:p>
        </w:tc>
        <w:tc>
          <w:tcPr>
            <w:tcW w:w="9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100%</w:t>
            </w:r>
          </w:p>
        </w:tc>
        <w:tc>
          <w:tcPr>
            <w:tcW w:w="13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p>
        </w:tc>
        <w:tc>
          <w:tcPr>
            <w:tcW w:w="128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p>
        </w:tc>
      </w:tr>
    </w:tbl>
    <w:p w:rsidR="00832A84" w:rsidRPr="008E7E7A" w:rsidRDefault="00832A84" w:rsidP="00832A84">
      <w:pPr>
        <w:spacing w:after="0" w:line="240" w:lineRule="auto"/>
        <w:jc w:val="both"/>
        <w:rPr>
          <w:rFonts w:ascii="Times New Roman" w:hAnsi="Times New Roman" w:cs="Times New Roman"/>
          <w:sz w:val="24"/>
          <w:szCs w:val="24"/>
        </w:rPr>
      </w:pPr>
    </w:p>
    <w:p w:rsidR="00832A84" w:rsidRPr="008E7E7A" w:rsidRDefault="00832A84" w:rsidP="00832A84">
      <w:pPr>
        <w:spacing w:after="0" w:line="240" w:lineRule="auto"/>
        <w:jc w:val="both"/>
        <w:rPr>
          <w:rFonts w:ascii="Times New Roman" w:eastAsia="Times New Roman" w:hAnsi="Times New Roman" w:cs="Times New Roman"/>
          <w:i/>
          <w:sz w:val="24"/>
          <w:szCs w:val="24"/>
        </w:rPr>
      </w:pPr>
      <w:r w:rsidRPr="008E7E7A">
        <w:rPr>
          <w:rFonts w:ascii="Times New Roman" w:eastAsia="Times New Roman" w:hAnsi="Times New Roman" w:cs="Times New Roman"/>
          <w:i/>
          <w:sz w:val="24"/>
          <w:szCs w:val="24"/>
        </w:rPr>
        <w:t>Таблица 6.3. Дополнительный период (сентябрь)</w:t>
      </w:r>
    </w:p>
    <w:tbl>
      <w:tblPr>
        <w:tblW w:w="8920" w:type="dxa"/>
        <w:tblInd w:w="91" w:type="dxa"/>
        <w:tblLook w:val="04A0"/>
      </w:tblPr>
      <w:tblGrid>
        <w:gridCol w:w="2520"/>
        <w:gridCol w:w="640"/>
        <w:gridCol w:w="680"/>
        <w:gridCol w:w="720"/>
        <w:gridCol w:w="760"/>
        <w:gridCol w:w="960"/>
        <w:gridCol w:w="1360"/>
        <w:gridCol w:w="1280"/>
      </w:tblGrid>
      <w:tr w:rsidR="00832A84" w:rsidRPr="008E7E7A" w:rsidTr="00832A84">
        <w:trPr>
          <w:trHeight w:val="312"/>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rPr>
                <w:rFonts w:ascii="Times New Roman" w:eastAsia="Times New Roman" w:hAnsi="Times New Roman" w:cs="Times New Roman"/>
                <w:b/>
                <w:bCs/>
                <w:color w:val="000000"/>
                <w:sz w:val="24"/>
                <w:szCs w:val="24"/>
              </w:rPr>
            </w:pPr>
            <w:r w:rsidRPr="008E7E7A">
              <w:rPr>
                <w:rFonts w:ascii="Times New Roman" w:eastAsia="Times New Roman" w:hAnsi="Times New Roman" w:cs="Times New Roman"/>
                <w:b/>
                <w:bCs/>
                <w:color w:val="000000"/>
                <w:sz w:val="24"/>
                <w:szCs w:val="24"/>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rPr>
                <w:rFonts w:ascii="Times New Roman" w:eastAsia="Times New Roman" w:hAnsi="Times New Roman" w:cs="Times New Roman"/>
                <w:b/>
                <w:bCs/>
                <w:color w:val="000000"/>
                <w:sz w:val="24"/>
                <w:szCs w:val="24"/>
              </w:rPr>
            </w:pPr>
            <w:r w:rsidRPr="008E7E7A">
              <w:rPr>
                <w:rFonts w:ascii="Times New Roman" w:eastAsia="Times New Roman" w:hAnsi="Times New Roman" w:cs="Times New Roman"/>
                <w:b/>
                <w:bCs/>
                <w:color w:val="000000"/>
                <w:sz w:val="24"/>
                <w:szCs w:val="24"/>
              </w:rPr>
              <w:t>"2"</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rPr>
                <w:rFonts w:ascii="Times New Roman" w:eastAsia="Times New Roman" w:hAnsi="Times New Roman" w:cs="Times New Roman"/>
                <w:b/>
                <w:bCs/>
                <w:color w:val="000000"/>
                <w:sz w:val="24"/>
                <w:szCs w:val="24"/>
              </w:rPr>
            </w:pPr>
            <w:r w:rsidRPr="008E7E7A">
              <w:rPr>
                <w:rFonts w:ascii="Times New Roman" w:eastAsia="Times New Roman" w:hAnsi="Times New Roman" w:cs="Times New Roman"/>
                <w:b/>
                <w:bCs/>
                <w:color w:val="000000"/>
                <w:sz w:val="24"/>
                <w:szCs w:val="24"/>
              </w:rPr>
              <w:t>"3"</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rPr>
                <w:rFonts w:ascii="Times New Roman" w:eastAsia="Times New Roman" w:hAnsi="Times New Roman" w:cs="Times New Roman"/>
                <w:b/>
                <w:bCs/>
                <w:color w:val="000000"/>
                <w:sz w:val="24"/>
                <w:szCs w:val="24"/>
              </w:rPr>
            </w:pPr>
            <w:r w:rsidRPr="008E7E7A">
              <w:rPr>
                <w:rFonts w:ascii="Times New Roman" w:eastAsia="Times New Roman" w:hAnsi="Times New Roman" w:cs="Times New Roman"/>
                <w:b/>
                <w:bCs/>
                <w:color w:val="000000"/>
                <w:sz w:val="24"/>
                <w:szCs w:val="24"/>
              </w:rPr>
              <w:t>"4"</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rPr>
                <w:rFonts w:ascii="Times New Roman" w:eastAsia="Times New Roman" w:hAnsi="Times New Roman" w:cs="Times New Roman"/>
                <w:b/>
                <w:bCs/>
                <w:color w:val="000000"/>
                <w:sz w:val="24"/>
                <w:szCs w:val="24"/>
              </w:rPr>
            </w:pPr>
            <w:r w:rsidRPr="008E7E7A">
              <w:rPr>
                <w:rFonts w:ascii="Times New Roman" w:eastAsia="Times New Roman" w:hAnsi="Times New Roman" w:cs="Times New Roman"/>
                <w:b/>
                <w:bCs/>
                <w:color w:val="000000"/>
                <w:sz w:val="24"/>
                <w:szCs w:val="24"/>
              </w:rPr>
              <w:t>"5"</w:t>
            </w:r>
          </w:p>
        </w:tc>
        <w:tc>
          <w:tcPr>
            <w:tcW w:w="960" w:type="dxa"/>
            <w:tcBorders>
              <w:top w:val="single" w:sz="4" w:space="0" w:color="auto"/>
              <w:left w:val="nil"/>
              <w:bottom w:val="nil"/>
              <w:right w:val="single" w:sz="4" w:space="0" w:color="auto"/>
            </w:tcBorders>
            <w:shd w:val="clear" w:color="auto" w:fill="auto"/>
            <w:noWrap/>
            <w:vAlign w:val="center"/>
            <w:hideMark/>
          </w:tcPr>
          <w:p w:rsidR="00832A84" w:rsidRPr="008E7E7A" w:rsidRDefault="00832A84" w:rsidP="00832A84">
            <w:pPr>
              <w:spacing w:after="0" w:line="240" w:lineRule="auto"/>
              <w:rPr>
                <w:rFonts w:ascii="Times New Roman" w:eastAsia="Times New Roman" w:hAnsi="Times New Roman" w:cs="Times New Roman"/>
                <w:b/>
                <w:bCs/>
                <w:color w:val="000000"/>
                <w:sz w:val="24"/>
                <w:szCs w:val="24"/>
              </w:rPr>
            </w:pPr>
            <w:r w:rsidRPr="008E7E7A">
              <w:rPr>
                <w:rFonts w:ascii="Times New Roman" w:eastAsia="Times New Roman" w:hAnsi="Times New Roman" w:cs="Times New Roman"/>
                <w:b/>
                <w:bCs/>
                <w:color w:val="000000"/>
                <w:sz w:val="24"/>
                <w:szCs w:val="24"/>
              </w:rPr>
              <w:t>Всего</w:t>
            </w:r>
          </w:p>
        </w:tc>
        <w:tc>
          <w:tcPr>
            <w:tcW w:w="1360" w:type="dxa"/>
            <w:tcBorders>
              <w:top w:val="single" w:sz="4" w:space="0" w:color="auto"/>
              <w:left w:val="nil"/>
              <w:bottom w:val="nil"/>
              <w:right w:val="single" w:sz="4" w:space="0" w:color="auto"/>
            </w:tcBorders>
            <w:shd w:val="clear" w:color="auto" w:fill="auto"/>
            <w:noWrap/>
            <w:vAlign w:val="center"/>
            <w:hideMark/>
          </w:tcPr>
          <w:p w:rsidR="00832A84" w:rsidRPr="008E7E7A" w:rsidRDefault="00832A84" w:rsidP="00832A84">
            <w:pPr>
              <w:spacing w:after="0" w:line="240" w:lineRule="auto"/>
              <w:rPr>
                <w:rFonts w:ascii="Times New Roman" w:eastAsia="Times New Roman" w:hAnsi="Times New Roman" w:cs="Times New Roman"/>
                <w:b/>
                <w:bCs/>
                <w:color w:val="000000"/>
                <w:sz w:val="24"/>
                <w:szCs w:val="24"/>
              </w:rPr>
            </w:pPr>
            <w:r w:rsidRPr="008E7E7A">
              <w:rPr>
                <w:rFonts w:ascii="Times New Roman" w:eastAsia="Times New Roman" w:hAnsi="Times New Roman" w:cs="Times New Roman"/>
                <w:b/>
                <w:bCs/>
                <w:color w:val="000000"/>
                <w:sz w:val="24"/>
                <w:szCs w:val="24"/>
              </w:rPr>
              <w:t>Стандарт</w:t>
            </w:r>
          </w:p>
        </w:tc>
        <w:tc>
          <w:tcPr>
            <w:tcW w:w="1280" w:type="dxa"/>
            <w:tcBorders>
              <w:top w:val="single" w:sz="4" w:space="0" w:color="auto"/>
              <w:left w:val="nil"/>
              <w:bottom w:val="nil"/>
              <w:right w:val="single" w:sz="4" w:space="0" w:color="auto"/>
            </w:tcBorders>
            <w:shd w:val="clear" w:color="auto" w:fill="auto"/>
            <w:noWrap/>
            <w:vAlign w:val="center"/>
            <w:hideMark/>
          </w:tcPr>
          <w:p w:rsidR="00832A84" w:rsidRPr="008E7E7A" w:rsidRDefault="00832A84" w:rsidP="00832A84">
            <w:pPr>
              <w:spacing w:after="0" w:line="240" w:lineRule="auto"/>
              <w:rPr>
                <w:rFonts w:ascii="Times New Roman" w:eastAsia="Times New Roman" w:hAnsi="Times New Roman" w:cs="Times New Roman"/>
                <w:b/>
                <w:bCs/>
                <w:color w:val="000000"/>
                <w:sz w:val="24"/>
                <w:szCs w:val="24"/>
              </w:rPr>
            </w:pPr>
            <w:r w:rsidRPr="008E7E7A">
              <w:rPr>
                <w:rFonts w:ascii="Times New Roman" w:eastAsia="Times New Roman" w:hAnsi="Times New Roman" w:cs="Times New Roman"/>
                <w:b/>
                <w:bCs/>
                <w:color w:val="000000"/>
                <w:sz w:val="24"/>
                <w:szCs w:val="24"/>
              </w:rPr>
              <w:t>Качество</w:t>
            </w:r>
          </w:p>
        </w:tc>
      </w:tr>
      <w:tr w:rsidR="00832A84" w:rsidRPr="008E7E7A" w:rsidTr="00832A84">
        <w:trPr>
          <w:trHeight w:val="312"/>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СОШ 1</w:t>
            </w:r>
          </w:p>
        </w:tc>
        <w:tc>
          <w:tcPr>
            <w:tcW w:w="64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0</w:t>
            </w:r>
          </w:p>
        </w:tc>
        <w:tc>
          <w:tcPr>
            <w:tcW w:w="68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17</w:t>
            </w:r>
          </w:p>
        </w:tc>
        <w:tc>
          <w:tcPr>
            <w:tcW w:w="72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29</w:t>
            </w:r>
          </w:p>
        </w:tc>
        <w:tc>
          <w:tcPr>
            <w:tcW w:w="76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64</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73%</w:t>
            </w:r>
          </w:p>
        </w:tc>
      </w:tr>
      <w:tr w:rsidR="00832A84" w:rsidRPr="008E7E7A" w:rsidTr="00832A84">
        <w:trPr>
          <w:trHeight w:val="312"/>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СОШ 2</w:t>
            </w:r>
          </w:p>
        </w:tc>
        <w:tc>
          <w:tcPr>
            <w:tcW w:w="64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0</w:t>
            </w:r>
          </w:p>
        </w:tc>
        <w:tc>
          <w:tcPr>
            <w:tcW w:w="68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21</w:t>
            </w:r>
          </w:p>
        </w:tc>
        <w:tc>
          <w:tcPr>
            <w:tcW w:w="72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24</w:t>
            </w:r>
          </w:p>
        </w:tc>
        <w:tc>
          <w:tcPr>
            <w:tcW w:w="76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11</w:t>
            </w:r>
          </w:p>
        </w:tc>
        <w:tc>
          <w:tcPr>
            <w:tcW w:w="9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56</w:t>
            </w:r>
          </w:p>
        </w:tc>
        <w:tc>
          <w:tcPr>
            <w:tcW w:w="13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100%</w:t>
            </w:r>
          </w:p>
        </w:tc>
        <w:tc>
          <w:tcPr>
            <w:tcW w:w="128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63%</w:t>
            </w:r>
          </w:p>
        </w:tc>
      </w:tr>
      <w:tr w:rsidR="00832A84" w:rsidRPr="008E7E7A" w:rsidTr="00832A84">
        <w:trPr>
          <w:trHeight w:val="312"/>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СОШ 4</w:t>
            </w:r>
          </w:p>
        </w:tc>
        <w:tc>
          <w:tcPr>
            <w:tcW w:w="64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w:t>
            </w:r>
          </w:p>
        </w:tc>
        <w:tc>
          <w:tcPr>
            <w:tcW w:w="68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10</w:t>
            </w:r>
          </w:p>
        </w:tc>
        <w:tc>
          <w:tcPr>
            <w:tcW w:w="72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20</w:t>
            </w:r>
          </w:p>
        </w:tc>
        <w:tc>
          <w:tcPr>
            <w:tcW w:w="76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15</w:t>
            </w:r>
          </w:p>
        </w:tc>
        <w:tc>
          <w:tcPr>
            <w:tcW w:w="9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46</w:t>
            </w:r>
          </w:p>
        </w:tc>
        <w:tc>
          <w:tcPr>
            <w:tcW w:w="13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98%</w:t>
            </w:r>
          </w:p>
        </w:tc>
        <w:tc>
          <w:tcPr>
            <w:tcW w:w="128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76%</w:t>
            </w:r>
          </w:p>
        </w:tc>
      </w:tr>
      <w:tr w:rsidR="00832A84" w:rsidRPr="008E7E7A" w:rsidTr="00832A84">
        <w:trPr>
          <w:trHeight w:val="312"/>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ООШ 5</w:t>
            </w:r>
          </w:p>
        </w:tc>
        <w:tc>
          <w:tcPr>
            <w:tcW w:w="64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0</w:t>
            </w:r>
          </w:p>
        </w:tc>
        <w:tc>
          <w:tcPr>
            <w:tcW w:w="68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19</w:t>
            </w:r>
          </w:p>
        </w:tc>
        <w:tc>
          <w:tcPr>
            <w:tcW w:w="72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19</w:t>
            </w:r>
          </w:p>
        </w:tc>
        <w:tc>
          <w:tcPr>
            <w:tcW w:w="76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10</w:t>
            </w:r>
          </w:p>
        </w:tc>
        <w:tc>
          <w:tcPr>
            <w:tcW w:w="9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48</w:t>
            </w:r>
          </w:p>
        </w:tc>
        <w:tc>
          <w:tcPr>
            <w:tcW w:w="13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100%</w:t>
            </w:r>
          </w:p>
        </w:tc>
        <w:tc>
          <w:tcPr>
            <w:tcW w:w="128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60%</w:t>
            </w:r>
          </w:p>
        </w:tc>
      </w:tr>
      <w:tr w:rsidR="00832A84" w:rsidRPr="008E7E7A" w:rsidTr="00832A84">
        <w:trPr>
          <w:trHeight w:val="312"/>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СОШ 6</w:t>
            </w:r>
          </w:p>
        </w:tc>
        <w:tc>
          <w:tcPr>
            <w:tcW w:w="64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0</w:t>
            </w:r>
          </w:p>
        </w:tc>
        <w:tc>
          <w:tcPr>
            <w:tcW w:w="68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40</w:t>
            </w:r>
          </w:p>
        </w:tc>
        <w:tc>
          <w:tcPr>
            <w:tcW w:w="72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27</w:t>
            </w:r>
          </w:p>
        </w:tc>
        <w:tc>
          <w:tcPr>
            <w:tcW w:w="76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16</w:t>
            </w:r>
          </w:p>
        </w:tc>
        <w:tc>
          <w:tcPr>
            <w:tcW w:w="9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83</w:t>
            </w:r>
          </w:p>
        </w:tc>
        <w:tc>
          <w:tcPr>
            <w:tcW w:w="13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100%</w:t>
            </w:r>
          </w:p>
        </w:tc>
        <w:tc>
          <w:tcPr>
            <w:tcW w:w="128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52%</w:t>
            </w:r>
          </w:p>
        </w:tc>
      </w:tr>
      <w:tr w:rsidR="00832A84" w:rsidRPr="008E7E7A" w:rsidTr="00832A84">
        <w:trPr>
          <w:trHeight w:val="312"/>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СОШ 8</w:t>
            </w:r>
          </w:p>
        </w:tc>
        <w:tc>
          <w:tcPr>
            <w:tcW w:w="64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0</w:t>
            </w:r>
          </w:p>
        </w:tc>
        <w:tc>
          <w:tcPr>
            <w:tcW w:w="68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17</w:t>
            </w:r>
          </w:p>
        </w:tc>
        <w:tc>
          <w:tcPr>
            <w:tcW w:w="72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26</w:t>
            </w:r>
          </w:p>
        </w:tc>
        <w:tc>
          <w:tcPr>
            <w:tcW w:w="76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47</w:t>
            </w:r>
          </w:p>
        </w:tc>
        <w:tc>
          <w:tcPr>
            <w:tcW w:w="13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100%</w:t>
            </w:r>
          </w:p>
        </w:tc>
        <w:tc>
          <w:tcPr>
            <w:tcW w:w="128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64%</w:t>
            </w:r>
          </w:p>
        </w:tc>
      </w:tr>
      <w:tr w:rsidR="00832A84" w:rsidRPr="008E7E7A" w:rsidTr="00832A84">
        <w:trPr>
          <w:trHeight w:val="312"/>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СОШ 9</w:t>
            </w:r>
          </w:p>
        </w:tc>
        <w:tc>
          <w:tcPr>
            <w:tcW w:w="64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0</w:t>
            </w:r>
          </w:p>
        </w:tc>
        <w:tc>
          <w:tcPr>
            <w:tcW w:w="68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39</w:t>
            </w:r>
          </w:p>
        </w:tc>
        <w:tc>
          <w:tcPr>
            <w:tcW w:w="72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47</w:t>
            </w:r>
          </w:p>
        </w:tc>
        <w:tc>
          <w:tcPr>
            <w:tcW w:w="76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32</w:t>
            </w:r>
          </w:p>
        </w:tc>
        <w:tc>
          <w:tcPr>
            <w:tcW w:w="9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118</w:t>
            </w:r>
          </w:p>
        </w:tc>
        <w:tc>
          <w:tcPr>
            <w:tcW w:w="13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100%</w:t>
            </w:r>
          </w:p>
        </w:tc>
        <w:tc>
          <w:tcPr>
            <w:tcW w:w="128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67%</w:t>
            </w:r>
          </w:p>
        </w:tc>
      </w:tr>
      <w:tr w:rsidR="00832A84" w:rsidRPr="008E7E7A" w:rsidTr="00832A84">
        <w:trPr>
          <w:trHeight w:val="312"/>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Гимназия</w:t>
            </w:r>
          </w:p>
        </w:tc>
        <w:tc>
          <w:tcPr>
            <w:tcW w:w="64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0</w:t>
            </w:r>
          </w:p>
        </w:tc>
        <w:tc>
          <w:tcPr>
            <w:tcW w:w="68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20</w:t>
            </w:r>
          </w:p>
        </w:tc>
        <w:tc>
          <w:tcPr>
            <w:tcW w:w="72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18</w:t>
            </w:r>
          </w:p>
        </w:tc>
        <w:tc>
          <w:tcPr>
            <w:tcW w:w="76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6</w:t>
            </w:r>
          </w:p>
        </w:tc>
        <w:tc>
          <w:tcPr>
            <w:tcW w:w="9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44</w:t>
            </w:r>
          </w:p>
        </w:tc>
        <w:tc>
          <w:tcPr>
            <w:tcW w:w="13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100%</w:t>
            </w:r>
          </w:p>
        </w:tc>
        <w:tc>
          <w:tcPr>
            <w:tcW w:w="128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55%</w:t>
            </w:r>
          </w:p>
        </w:tc>
      </w:tr>
      <w:tr w:rsidR="00832A84" w:rsidRPr="008E7E7A" w:rsidTr="00832A84">
        <w:trPr>
          <w:trHeight w:val="312"/>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ООШ 14</w:t>
            </w:r>
          </w:p>
        </w:tc>
        <w:tc>
          <w:tcPr>
            <w:tcW w:w="64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0</w:t>
            </w:r>
          </w:p>
        </w:tc>
        <w:tc>
          <w:tcPr>
            <w:tcW w:w="68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w:t>
            </w:r>
          </w:p>
        </w:tc>
        <w:tc>
          <w:tcPr>
            <w:tcW w:w="72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0</w:t>
            </w:r>
          </w:p>
        </w:tc>
        <w:tc>
          <w:tcPr>
            <w:tcW w:w="76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w:t>
            </w:r>
          </w:p>
        </w:tc>
        <w:tc>
          <w:tcPr>
            <w:tcW w:w="13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100%</w:t>
            </w:r>
          </w:p>
        </w:tc>
        <w:tc>
          <w:tcPr>
            <w:tcW w:w="128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0%</w:t>
            </w:r>
          </w:p>
        </w:tc>
      </w:tr>
      <w:tr w:rsidR="00832A84" w:rsidRPr="008E7E7A" w:rsidTr="00832A84">
        <w:trPr>
          <w:trHeight w:val="312"/>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Лицей</w:t>
            </w:r>
          </w:p>
        </w:tc>
        <w:tc>
          <w:tcPr>
            <w:tcW w:w="64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0</w:t>
            </w:r>
          </w:p>
        </w:tc>
        <w:tc>
          <w:tcPr>
            <w:tcW w:w="68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22</w:t>
            </w:r>
          </w:p>
        </w:tc>
        <w:tc>
          <w:tcPr>
            <w:tcW w:w="72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42</w:t>
            </w:r>
          </w:p>
        </w:tc>
        <w:tc>
          <w:tcPr>
            <w:tcW w:w="76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22</w:t>
            </w:r>
          </w:p>
        </w:tc>
        <w:tc>
          <w:tcPr>
            <w:tcW w:w="9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86</w:t>
            </w:r>
          </w:p>
        </w:tc>
        <w:tc>
          <w:tcPr>
            <w:tcW w:w="13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100%</w:t>
            </w:r>
          </w:p>
        </w:tc>
        <w:tc>
          <w:tcPr>
            <w:tcW w:w="128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74%</w:t>
            </w:r>
          </w:p>
        </w:tc>
      </w:tr>
      <w:tr w:rsidR="00832A84" w:rsidRPr="008E7E7A" w:rsidTr="00832A84">
        <w:trPr>
          <w:trHeight w:val="312"/>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lastRenderedPageBreak/>
              <w:t>СОШ 18</w:t>
            </w:r>
          </w:p>
        </w:tc>
        <w:tc>
          <w:tcPr>
            <w:tcW w:w="64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0</w:t>
            </w:r>
          </w:p>
        </w:tc>
        <w:tc>
          <w:tcPr>
            <w:tcW w:w="68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12</w:t>
            </w:r>
          </w:p>
        </w:tc>
        <w:tc>
          <w:tcPr>
            <w:tcW w:w="72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8</w:t>
            </w:r>
          </w:p>
        </w:tc>
        <w:tc>
          <w:tcPr>
            <w:tcW w:w="76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21</w:t>
            </w:r>
          </w:p>
        </w:tc>
        <w:tc>
          <w:tcPr>
            <w:tcW w:w="13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100%</w:t>
            </w:r>
          </w:p>
        </w:tc>
        <w:tc>
          <w:tcPr>
            <w:tcW w:w="128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43%</w:t>
            </w:r>
          </w:p>
        </w:tc>
      </w:tr>
      <w:tr w:rsidR="00832A84" w:rsidRPr="008E7E7A" w:rsidTr="00832A84">
        <w:trPr>
          <w:trHeight w:val="312"/>
        </w:trPr>
        <w:tc>
          <w:tcPr>
            <w:tcW w:w="2520" w:type="dxa"/>
            <w:tcBorders>
              <w:top w:val="nil"/>
              <w:left w:val="single" w:sz="4" w:space="0" w:color="auto"/>
              <w:bottom w:val="single" w:sz="4" w:space="0" w:color="auto"/>
              <w:right w:val="single" w:sz="4" w:space="0" w:color="auto"/>
            </w:tcBorders>
            <w:shd w:val="clear" w:color="auto" w:fill="auto"/>
            <w:vAlign w:val="bottom"/>
            <w:hideMark/>
          </w:tcPr>
          <w:p w:rsidR="00832A84" w:rsidRPr="008E7E7A" w:rsidRDefault="00832A84" w:rsidP="00832A84">
            <w:pPr>
              <w:spacing w:after="0" w:line="240" w:lineRule="auto"/>
              <w:rPr>
                <w:rFonts w:ascii="Times New Roman" w:eastAsia="Times New Roman" w:hAnsi="Times New Roman" w:cs="Times New Roman"/>
                <w:b/>
                <w:bCs/>
                <w:color w:val="000000"/>
                <w:sz w:val="24"/>
                <w:szCs w:val="24"/>
              </w:rPr>
            </w:pPr>
            <w:r w:rsidRPr="008E7E7A">
              <w:rPr>
                <w:rFonts w:ascii="Times New Roman" w:eastAsia="Times New Roman" w:hAnsi="Times New Roman" w:cs="Times New Roman"/>
                <w:b/>
                <w:bCs/>
                <w:color w:val="000000"/>
                <w:sz w:val="24"/>
                <w:szCs w:val="24"/>
              </w:rPr>
              <w:t xml:space="preserve">ИТОГО </w:t>
            </w:r>
          </w:p>
        </w:tc>
        <w:tc>
          <w:tcPr>
            <w:tcW w:w="64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b/>
                <w:bCs/>
                <w:color w:val="000000"/>
                <w:sz w:val="24"/>
                <w:szCs w:val="24"/>
              </w:rPr>
            </w:pPr>
            <w:r w:rsidRPr="008E7E7A">
              <w:rPr>
                <w:rFonts w:ascii="Times New Roman" w:eastAsia="Times New Roman" w:hAnsi="Times New Roman" w:cs="Times New Roman"/>
                <w:b/>
                <w:bCs/>
                <w:color w:val="000000"/>
                <w:sz w:val="24"/>
                <w:szCs w:val="24"/>
              </w:rPr>
              <w:t>1</w:t>
            </w:r>
          </w:p>
        </w:tc>
        <w:tc>
          <w:tcPr>
            <w:tcW w:w="68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b/>
                <w:bCs/>
                <w:color w:val="000000"/>
                <w:sz w:val="24"/>
                <w:szCs w:val="24"/>
              </w:rPr>
            </w:pPr>
            <w:r w:rsidRPr="008E7E7A">
              <w:rPr>
                <w:rFonts w:ascii="Times New Roman" w:eastAsia="Times New Roman" w:hAnsi="Times New Roman" w:cs="Times New Roman"/>
                <w:b/>
                <w:bCs/>
                <w:color w:val="000000"/>
                <w:sz w:val="24"/>
                <w:szCs w:val="24"/>
              </w:rPr>
              <w:t>218</w:t>
            </w:r>
          </w:p>
        </w:tc>
        <w:tc>
          <w:tcPr>
            <w:tcW w:w="72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b/>
                <w:bCs/>
                <w:color w:val="000000"/>
                <w:sz w:val="24"/>
                <w:szCs w:val="24"/>
              </w:rPr>
            </w:pPr>
            <w:r w:rsidRPr="008E7E7A">
              <w:rPr>
                <w:rFonts w:ascii="Times New Roman" w:eastAsia="Times New Roman" w:hAnsi="Times New Roman" w:cs="Times New Roman"/>
                <w:b/>
                <w:bCs/>
                <w:color w:val="000000"/>
                <w:sz w:val="24"/>
                <w:szCs w:val="24"/>
              </w:rPr>
              <w:t>260</w:t>
            </w:r>
          </w:p>
        </w:tc>
        <w:tc>
          <w:tcPr>
            <w:tcW w:w="760" w:type="dxa"/>
            <w:tcBorders>
              <w:top w:val="nil"/>
              <w:left w:val="nil"/>
              <w:bottom w:val="single" w:sz="4" w:space="0" w:color="auto"/>
              <w:right w:val="single" w:sz="4" w:space="0" w:color="auto"/>
            </w:tcBorders>
            <w:shd w:val="clear" w:color="auto" w:fill="auto"/>
            <w:noWrap/>
            <w:vAlign w:val="center"/>
            <w:hideMark/>
          </w:tcPr>
          <w:p w:rsidR="00832A84" w:rsidRPr="008E7E7A" w:rsidRDefault="00832A84" w:rsidP="00832A84">
            <w:pPr>
              <w:spacing w:after="0" w:line="240" w:lineRule="auto"/>
              <w:jc w:val="center"/>
              <w:rPr>
                <w:rFonts w:ascii="Times New Roman" w:eastAsia="Times New Roman" w:hAnsi="Times New Roman" w:cs="Times New Roman"/>
                <w:b/>
                <w:bCs/>
                <w:color w:val="000000"/>
                <w:sz w:val="24"/>
                <w:szCs w:val="24"/>
              </w:rPr>
            </w:pPr>
            <w:r w:rsidRPr="008E7E7A">
              <w:rPr>
                <w:rFonts w:ascii="Times New Roman" w:eastAsia="Times New Roman" w:hAnsi="Times New Roman" w:cs="Times New Roman"/>
                <w:b/>
                <w:bCs/>
                <w:color w:val="000000"/>
                <w:sz w:val="24"/>
                <w:szCs w:val="24"/>
              </w:rPr>
              <w:t>135</w:t>
            </w:r>
          </w:p>
        </w:tc>
        <w:tc>
          <w:tcPr>
            <w:tcW w:w="9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614</w:t>
            </w:r>
          </w:p>
        </w:tc>
        <w:tc>
          <w:tcPr>
            <w:tcW w:w="13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100%</w:t>
            </w:r>
          </w:p>
        </w:tc>
        <w:tc>
          <w:tcPr>
            <w:tcW w:w="128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64%</w:t>
            </w:r>
          </w:p>
        </w:tc>
      </w:tr>
      <w:tr w:rsidR="00832A84" w:rsidRPr="008E7E7A" w:rsidTr="00832A84">
        <w:trPr>
          <w:trHeight w:val="624"/>
        </w:trPr>
        <w:tc>
          <w:tcPr>
            <w:tcW w:w="2520" w:type="dxa"/>
            <w:tcBorders>
              <w:top w:val="nil"/>
              <w:left w:val="single" w:sz="4" w:space="0" w:color="auto"/>
              <w:bottom w:val="single" w:sz="4" w:space="0" w:color="auto"/>
              <w:right w:val="single" w:sz="4" w:space="0" w:color="auto"/>
            </w:tcBorders>
            <w:shd w:val="clear" w:color="auto" w:fill="auto"/>
            <w:vAlign w:val="bottom"/>
            <w:hideMark/>
          </w:tcPr>
          <w:p w:rsidR="00832A84" w:rsidRPr="008E7E7A" w:rsidRDefault="00832A84" w:rsidP="00832A84">
            <w:pPr>
              <w:spacing w:after="0" w:line="240" w:lineRule="auto"/>
              <w:rPr>
                <w:rFonts w:ascii="Times New Roman" w:eastAsia="Times New Roman" w:hAnsi="Times New Roman" w:cs="Times New Roman"/>
                <w:b/>
                <w:bCs/>
                <w:color w:val="000000"/>
                <w:sz w:val="24"/>
                <w:szCs w:val="24"/>
              </w:rPr>
            </w:pPr>
            <w:r w:rsidRPr="008E7E7A">
              <w:rPr>
                <w:rFonts w:ascii="Times New Roman" w:eastAsia="Times New Roman" w:hAnsi="Times New Roman" w:cs="Times New Roman"/>
                <w:b/>
                <w:bCs/>
                <w:color w:val="000000"/>
                <w:sz w:val="24"/>
                <w:szCs w:val="24"/>
              </w:rPr>
              <w:t xml:space="preserve">% от общего числа </w:t>
            </w:r>
            <w:proofErr w:type="gramStart"/>
            <w:r w:rsidRPr="008E7E7A">
              <w:rPr>
                <w:rFonts w:ascii="Times New Roman" w:eastAsia="Times New Roman" w:hAnsi="Times New Roman" w:cs="Times New Roman"/>
                <w:b/>
                <w:bCs/>
                <w:color w:val="000000"/>
                <w:sz w:val="24"/>
                <w:szCs w:val="24"/>
              </w:rPr>
              <w:t>сдающих</w:t>
            </w:r>
            <w:proofErr w:type="gramEnd"/>
          </w:p>
        </w:tc>
        <w:tc>
          <w:tcPr>
            <w:tcW w:w="64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0%</w:t>
            </w:r>
          </w:p>
        </w:tc>
        <w:tc>
          <w:tcPr>
            <w:tcW w:w="68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36%</w:t>
            </w:r>
          </w:p>
        </w:tc>
        <w:tc>
          <w:tcPr>
            <w:tcW w:w="72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42%</w:t>
            </w:r>
          </w:p>
        </w:tc>
        <w:tc>
          <w:tcPr>
            <w:tcW w:w="7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22%</w:t>
            </w:r>
          </w:p>
        </w:tc>
        <w:tc>
          <w:tcPr>
            <w:tcW w:w="9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r w:rsidRPr="008E7E7A">
              <w:rPr>
                <w:rFonts w:ascii="Times New Roman" w:eastAsia="Times New Roman" w:hAnsi="Times New Roman" w:cs="Times New Roman"/>
                <w:color w:val="000000"/>
                <w:sz w:val="24"/>
                <w:szCs w:val="24"/>
              </w:rPr>
              <w:t>100%</w:t>
            </w:r>
          </w:p>
        </w:tc>
        <w:tc>
          <w:tcPr>
            <w:tcW w:w="136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p>
        </w:tc>
        <w:tc>
          <w:tcPr>
            <w:tcW w:w="1280" w:type="dxa"/>
            <w:tcBorders>
              <w:top w:val="nil"/>
              <w:left w:val="nil"/>
              <w:bottom w:val="single" w:sz="4" w:space="0" w:color="auto"/>
              <w:right w:val="single" w:sz="4" w:space="0" w:color="auto"/>
            </w:tcBorders>
            <w:shd w:val="clear" w:color="auto" w:fill="auto"/>
            <w:noWrap/>
            <w:vAlign w:val="bottom"/>
            <w:hideMark/>
          </w:tcPr>
          <w:p w:rsidR="00832A84" w:rsidRPr="008E7E7A" w:rsidRDefault="00832A84" w:rsidP="00832A84">
            <w:pPr>
              <w:spacing w:after="0" w:line="240" w:lineRule="auto"/>
              <w:jc w:val="right"/>
              <w:rPr>
                <w:rFonts w:ascii="Times New Roman" w:eastAsia="Times New Roman" w:hAnsi="Times New Roman" w:cs="Times New Roman"/>
                <w:color w:val="000000"/>
                <w:sz w:val="24"/>
                <w:szCs w:val="24"/>
              </w:rPr>
            </w:pPr>
          </w:p>
        </w:tc>
      </w:tr>
    </w:tbl>
    <w:p w:rsidR="00832A84" w:rsidRPr="008E7E7A" w:rsidRDefault="00832A84" w:rsidP="00832A84">
      <w:pPr>
        <w:pStyle w:val="a5"/>
        <w:shd w:val="clear" w:color="auto" w:fill="FFFFFF"/>
        <w:spacing w:before="0" w:beforeAutospacing="0" w:after="432" w:afterAutospacing="0"/>
        <w:jc w:val="both"/>
        <w:textAlignment w:val="baseline"/>
        <w:rPr>
          <w:rFonts w:ascii="Georgia" w:hAnsi="Georgia"/>
          <w:color w:val="333A42"/>
        </w:rPr>
      </w:pPr>
    </w:p>
    <w:p w:rsidR="00C705EF" w:rsidRPr="008E7E7A" w:rsidRDefault="00C705EF" w:rsidP="00832A84">
      <w:pPr>
        <w:pStyle w:val="a5"/>
        <w:shd w:val="clear" w:color="auto" w:fill="FFFFFF"/>
        <w:spacing w:before="0" w:beforeAutospacing="0" w:after="432" w:afterAutospacing="0"/>
        <w:jc w:val="both"/>
        <w:textAlignment w:val="baseline"/>
        <w:rPr>
          <w:rFonts w:ascii="Georgia" w:hAnsi="Georgia"/>
          <w:color w:val="333A42"/>
        </w:rPr>
      </w:pPr>
      <w:r w:rsidRPr="008E7E7A">
        <w:t>В 2017 году 620  выпускников 9-х классов, из их числа 75 % продолжают обучение в 10-х классах ОО.</w:t>
      </w:r>
    </w:p>
    <w:p w:rsidR="002C46FF" w:rsidRPr="008E7E7A" w:rsidRDefault="002C46FF" w:rsidP="00276669">
      <w:pPr>
        <w:pStyle w:val="a6"/>
        <w:jc w:val="both"/>
        <w:rPr>
          <w:i/>
          <w:sz w:val="24"/>
          <w:szCs w:val="24"/>
        </w:rPr>
      </w:pPr>
    </w:p>
    <w:p w:rsidR="00C705EF" w:rsidRPr="008E7E7A" w:rsidRDefault="00D46C1F" w:rsidP="00276669">
      <w:pPr>
        <w:pStyle w:val="a6"/>
        <w:jc w:val="both"/>
        <w:rPr>
          <w:b/>
          <w:i/>
          <w:sz w:val="24"/>
          <w:szCs w:val="24"/>
        </w:rPr>
      </w:pPr>
      <w:r w:rsidRPr="008E7E7A">
        <w:rPr>
          <w:b/>
          <w:i/>
          <w:sz w:val="24"/>
          <w:szCs w:val="24"/>
        </w:rPr>
        <w:t>Независимая оценка качества образовательной деятельности</w:t>
      </w:r>
    </w:p>
    <w:p w:rsidR="00885416" w:rsidRPr="008E7E7A" w:rsidRDefault="00885416" w:rsidP="00276669">
      <w:pPr>
        <w:pStyle w:val="a6"/>
        <w:jc w:val="both"/>
        <w:rPr>
          <w:b/>
          <w:i/>
          <w:sz w:val="24"/>
          <w:szCs w:val="24"/>
        </w:rPr>
      </w:pPr>
    </w:p>
    <w:p w:rsidR="00C705EF" w:rsidRPr="008E7E7A" w:rsidRDefault="00C705EF" w:rsidP="00276669">
      <w:pPr>
        <w:pStyle w:val="a6"/>
        <w:jc w:val="both"/>
        <w:rPr>
          <w:sz w:val="24"/>
          <w:szCs w:val="24"/>
        </w:rPr>
      </w:pPr>
      <w:r w:rsidRPr="008E7E7A">
        <w:rPr>
          <w:sz w:val="24"/>
          <w:szCs w:val="24"/>
        </w:rPr>
        <w:t>Одним из значимых событий 2016-2017 учебного года стало проведение независимой оценки качества образовательной деятельности 32-х образовательных организаций города</w:t>
      </w:r>
      <w:r w:rsidR="001D0F85" w:rsidRPr="008E7E7A">
        <w:rPr>
          <w:sz w:val="24"/>
          <w:szCs w:val="24"/>
        </w:rPr>
        <w:t xml:space="preserve"> в июне и МБДОУ № 53 «Радуга» в ноябре</w:t>
      </w:r>
      <w:r w:rsidRPr="008E7E7A">
        <w:rPr>
          <w:sz w:val="24"/>
          <w:szCs w:val="24"/>
        </w:rPr>
        <w:t>.</w:t>
      </w:r>
    </w:p>
    <w:p w:rsidR="00C705EF" w:rsidRPr="008E7E7A" w:rsidRDefault="00C705EF" w:rsidP="00D46C1F">
      <w:pPr>
        <w:pStyle w:val="a6"/>
        <w:jc w:val="both"/>
        <w:rPr>
          <w:sz w:val="24"/>
          <w:szCs w:val="24"/>
        </w:rPr>
      </w:pPr>
      <w:r w:rsidRPr="008E7E7A">
        <w:rPr>
          <w:sz w:val="24"/>
          <w:szCs w:val="24"/>
        </w:rPr>
        <w:t>Экспертиза проводилась независимыми экспертами, сотрудниками многопрофильной академии непрерывного образования города Омска</w:t>
      </w:r>
      <w:proofErr w:type="gramStart"/>
      <w:r w:rsidRPr="008E7E7A">
        <w:rPr>
          <w:sz w:val="24"/>
          <w:szCs w:val="24"/>
        </w:rPr>
        <w:t xml:space="preserve"> .</w:t>
      </w:r>
      <w:proofErr w:type="gramEnd"/>
    </w:p>
    <w:p w:rsidR="00C705EF" w:rsidRPr="008E7E7A" w:rsidRDefault="00C705EF" w:rsidP="00D46C1F">
      <w:pPr>
        <w:pStyle w:val="a6"/>
        <w:jc w:val="both"/>
        <w:rPr>
          <w:sz w:val="24"/>
          <w:szCs w:val="24"/>
        </w:rPr>
      </w:pPr>
      <w:r w:rsidRPr="008E7E7A">
        <w:rPr>
          <w:sz w:val="24"/>
          <w:szCs w:val="24"/>
        </w:rPr>
        <w:t>Деятельность образовательных организаций  оценивалась по четырем критериям, определенным на федеральном уровне:</w:t>
      </w:r>
    </w:p>
    <w:p w:rsidR="00C705EF" w:rsidRPr="008E7E7A" w:rsidRDefault="00C705EF" w:rsidP="00D46C1F">
      <w:pPr>
        <w:pStyle w:val="a6"/>
        <w:jc w:val="both"/>
        <w:rPr>
          <w:sz w:val="24"/>
          <w:szCs w:val="24"/>
        </w:rPr>
      </w:pPr>
      <w:r w:rsidRPr="008E7E7A">
        <w:rPr>
          <w:sz w:val="24"/>
          <w:szCs w:val="24"/>
        </w:rPr>
        <w:t>-  открытость доступность информации об организациях, осуществляющих образовательную деятельность;</w:t>
      </w:r>
    </w:p>
    <w:p w:rsidR="00C705EF" w:rsidRPr="008E7E7A" w:rsidRDefault="00C705EF" w:rsidP="00D46C1F">
      <w:pPr>
        <w:pStyle w:val="a6"/>
        <w:jc w:val="both"/>
        <w:rPr>
          <w:sz w:val="24"/>
          <w:szCs w:val="24"/>
        </w:rPr>
      </w:pPr>
      <w:r w:rsidRPr="008E7E7A">
        <w:rPr>
          <w:sz w:val="24"/>
          <w:szCs w:val="24"/>
        </w:rPr>
        <w:t>-  комфортность условий, в которых осуществляется образовательная деятельность;</w:t>
      </w:r>
    </w:p>
    <w:p w:rsidR="00C705EF" w:rsidRPr="008E7E7A" w:rsidRDefault="00C705EF" w:rsidP="00D46C1F">
      <w:pPr>
        <w:pStyle w:val="a6"/>
        <w:jc w:val="both"/>
        <w:rPr>
          <w:sz w:val="24"/>
          <w:szCs w:val="24"/>
        </w:rPr>
      </w:pPr>
      <w:r w:rsidRPr="008E7E7A">
        <w:rPr>
          <w:sz w:val="24"/>
          <w:szCs w:val="24"/>
        </w:rPr>
        <w:t>- доброжелательность, вежливость, компетентность работников;</w:t>
      </w:r>
    </w:p>
    <w:p w:rsidR="00C705EF" w:rsidRPr="008E7E7A" w:rsidRDefault="00C705EF" w:rsidP="00D46C1F">
      <w:pPr>
        <w:pStyle w:val="a6"/>
        <w:jc w:val="both"/>
        <w:rPr>
          <w:sz w:val="24"/>
          <w:szCs w:val="24"/>
        </w:rPr>
      </w:pPr>
      <w:r w:rsidRPr="008E7E7A">
        <w:rPr>
          <w:sz w:val="24"/>
          <w:szCs w:val="24"/>
        </w:rPr>
        <w:t>- удовлетворенность качеством образовательной деятельности организаций, осуществляющих образовательную деятельность;</w:t>
      </w:r>
    </w:p>
    <w:p w:rsidR="00C705EF" w:rsidRPr="008E7E7A" w:rsidRDefault="00C705EF" w:rsidP="00D46C1F">
      <w:pPr>
        <w:pStyle w:val="a6"/>
        <w:jc w:val="both"/>
        <w:rPr>
          <w:sz w:val="24"/>
          <w:szCs w:val="24"/>
        </w:rPr>
      </w:pPr>
      <w:r w:rsidRPr="008E7E7A">
        <w:rPr>
          <w:sz w:val="24"/>
          <w:szCs w:val="24"/>
        </w:rPr>
        <w:t>Максимальное количество баллов по 1 критерию у МБОУ «Лицей»,  МБОУ «Гимназия».</w:t>
      </w:r>
    </w:p>
    <w:p w:rsidR="00C705EF" w:rsidRPr="008E7E7A" w:rsidRDefault="00C705EF" w:rsidP="00D46C1F">
      <w:pPr>
        <w:pStyle w:val="a6"/>
        <w:jc w:val="both"/>
        <w:rPr>
          <w:b/>
          <w:i/>
          <w:sz w:val="24"/>
          <w:szCs w:val="24"/>
        </w:rPr>
      </w:pPr>
      <w:r w:rsidRPr="008E7E7A">
        <w:rPr>
          <w:b/>
          <w:i/>
          <w:sz w:val="24"/>
          <w:szCs w:val="24"/>
        </w:rPr>
        <w:t xml:space="preserve">, </w:t>
      </w:r>
      <w:r w:rsidR="00D46C1F" w:rsidRPr="008E7E7A">
        <w:rPr>
          <w:sz w:val="24"/>
          <w:szCs w:val="24"/>
        </w:rPr>
        <w:t xml:space="preserve">Таким образом, согласно результатам проведенного исследования можно констатировать </w:t>
      </w:r>
      <w:r w:rsidR="00D46C1F" w:rsidRPr="008E7E7A">
        <w:rPr>
          <w:sz w:val="24"/>
          <w:szCs w:val="24"/>
          <w:u w:val="single"/>
        </w:rPr>
        <w:t xml:space="preserve">выше среднего, </w:t>
      </w:r>
      <w:r w:rsidR="00D46C1F" w:rsidRPr="008E7E7A">
        <w:rPr>
          <w:sz w:val="24"/>
          <w:szCs w:val="24"/>
        </w:rPr>
        <w:t xml:space="preserve">за исключением </w:t>
      </w:r>
      <w:r w:rsidR="00D46C1F" w:rsidRPr="008E7E7A">
        <w:rPr>
          <w:bCs/>
          <w:iCs/>
          <w:sz w:val="24"/>
          <w:szCs w:val="24"/>
        </w:rPr>
        <w:t>МБОУ «Основная общеобразовательная школа №14»,</w:t>
      </w:r>
      <w:r w:rsidR="00D46C1F" w:rsidRPr="008E7E7A">
        <w:rPr>
          <w:sz w:val="24"/>
          <w:szCs w:val="24"/>
        </w:rPr>
        <w:t xml:space="preserve"> степень открытости и доступности информации об ОО, так как в целом по всем ОО,  участвующим в обследовании, среднее количество баллов составило более половины </w:t>
      </w:r>
      <w:proofErr w:type="gramStart"/>
      <w:r w:rsidR="00D46C1F" w:rsidRPr="008E7E7A">
        <w:rPr>
          <w:sz w:val="24"/>
          <w:szCs w:val="24"/>
        </w:rPr>
        <w:t>из</w:t>
      </w:r>
      <w:proofErr w:type="gramEnd"/>
      <w:r w:rsidR="00D46C1F" w:rsidRPr="008E7E7A">
        <w:rPr>
          <w:sz w:val="24"/>
          <w:szCs w:val="24"/>
        </w:rPr>
        <w:t xml:space="preserve"> возможных</w:t>
      </w:r>
      <w:r w:rsidR="00D46C1F" w:rsidRPr="008E7E7A">
        <w:rPr>
          <w:b/>
          <w:i/>
          <w:sz w:val="24"/>
          <w:szCs w:val="24"/>
        </w:rPr>
        <w:t>.</w:t>
      </w:r>
    </w:p>
    <w:p w:rsidR="00C705EF" w:rsidRPr="008E7E7A" w:rsidRDefault="00D46C1F" w:rsidP="00D46C1F">
      <w:pPr>
        <w:pStyle w:val="a6"/>
        <w:jc w:val="both"/>
        <w:rPr>
          <w:color w:val="000000"/>
          <w:sz w:val="24"/>
          <w:szCs w:val="24"/>
        </w:rPr>
      </w:pPr>
      <w:r w:rsidRPr="008E7E7A">
        <w:rPr>
          <w:color w:val="000000"/>
          <w:sz w:val="24"/>
          <w:szCs w:val="24"/>
        </w:rPr>
        <w:t>По второму критерию - к</w:t>
      </w:r>
      <w:r w:rsidR="00C705EF" w:rsidRPr="008E7E7A">
        <w:rPr>
          <w:color w:val="000000"/>
          <w:sz w:val="24"/>
          <w:szCs w:val="24"/>
        </w:rPr>
        <w:t>омфортность условий, в которых осуществляет</w:t>
      </w:r>
      <w:r w:rsidRPr="008E7E7A">
        <w:rPr>
          <w:color w:val="000000"/>
          <w:sz w:val="24"/>
          <w:szCs w:val="24"/>
        </w:rPr>
        <w:t xml:space="preserve">ся образовательная деятельность, </w:t>
      </w:r>
      <w:r w:rsidR="00C705EF" w:rsidRPr="008E7E7A">
        <w:rPr>
          <w:sz w:val="24"/>
          <w:szCs w:val="24"/>
        </w:rPr>
        <w:t>максимальное</w:t>
      </w:r>
      <w:r w:rsidR="00C705EF" w:rsidRPr="008E7E7A">
        <w:rPr>
          <w:b/>
          <w:sz w:val="24"/>
          <w:szCs w:val="24"/>
        </w:rPr>
        <w:t xml:space="preserve"> </w:t>
      </w:r>
      <w:r w:rsidR="00C705EF" w:rsidRPr="008E7E7A">
        <w:rPr>
          <w:sz w:val="24"/>
          <w:szCs w:val="24"/>
        </w:rPr>
        <w:t xml:space="preserve">количество баллов, фактически набранное ОО, составило -  </w:t>
      </w:r>
      <w:r w:rsidR="00C705EF" w:rsidRPr="008E7E7A">
        <w:rPr>
          <w:i/>
          <w:sz w:val="24"/>
          <w:szCs w:val="24"/>
        </w:rPr>
        <w:t>66,7 (95%) –МБОУ «Лицей», 62.5 (90%) -  МБДОУ № 29  «</w:t>
      </w:r>
      <w:proofErr w:type="spellStart"/>
      <w:r w:rsidR="00C705EF" w:rsidRPr="008E7E7A">
        <w:rPr>
          <w:i/>
          <w:sz w:val="24"/>
          <w:szCs w:val="24"/>
        </w:rPr>
        <w:t>Золотй</w:t>
      </w:r>
      <w:proofErr w:type="spellEnd"/>
      <w:r w:rsidR="00C705EF" w:rsidRPr="008E7E7A">
        <w:rPr>
          <w:i/>
          <w:sz w:val="24"/>
          <w:szCs w:val="24"/>
        </w:rPr>
        <w:t xml:space="preserve"> ключик»,</w:t>
      </w:r>
      <w:r w:rsidR="00C705EF" w:rsidRPr="008E7E7A">
        <w:rPr>
          <w:sz w:val="24"/>
          <w:szCs w:val="24"/>
        </w:rPr>
        <w:t xml:space="preserve">  минимальное – 26 (37%)- МБОУ «ООШ №14» , 29 (41,9%) – МБДОУ №1 «Росток», 33 (47%) МБДОУ№ 17 «Звездочка» </w:t>
      </w:r>
    </w:p>
    <w:p w:rsidR="00C705EF" w:rsidRPr="008E7E7A" w:rsidRDefault="00C705EF" w:rsidP="00D46C1F">
      <w:pPr>
        <w:pStyle w:val="a6"/>
        <w:jc w:val="both"/>
        <w:rPr>
          <w:sz w:val="24"/>
          <w:szCs w:val="24"/>
        </w:rPr>
      </w:pPr>
      <w:r w:rsidRPr="008E7E7A">
        <w:rPr>
          <w:sz w:val="24"/>
          <w:szCs w:val="24"/>
        </w:rPr>
        <w:t>В целом можно констатировать степень несколько выше средней комфортности условий, так как средний балл по данному критерию по всем ОО составил</w:t>
      </w:r>
      <w:r w:rsidR="00D46C1F" w:rsidRPr="008E7E7A">
        <w:rPr>
          <w:sz w:val="24"/>
          <w:szCs w:val="24"/>
        </w:rPr>
        <w:t xml:space="preserve"> </w:t>
      </w:r>
      <w:r w:rsidRPr="008E7E7A">
        <w:rPr>
          <w:sz w:val="24"/>
          <w:szCs w:val="24"/>
        </w:rPr>
        <w:t>49.7 балла, что составляет 71% от максимального балла, который возможно получить.</w:t>
      </w:r>
    </w:p>
    <w:p w:rsidR="00C705EF" w:rsidRPr="008E7E7A" w:rsidRDefault="00276669" w:rsidP="00D46C1F">
      <w:pPr>
        <w:pStyle w:val="a6"/>
        <w:jc w:val="both"/>
        <w:rPr>
          <w:sz w:val="24"/>
          <w:szCs w:val="24"/>
        </w:rPr>
      </w:pPr>
      <w:r w:rsidRPr="008E7E7A">
        <w:rPr>
          <w:sz w:val="24"/>
          <w:szCs w:val="24"/>
        </w:rPr>
        <w:t>По критерию - д</w:t>
      </w:r>
      <w:r w:rsidR="00C705EF" w:rsidRPr="008E7E7A">
        <w:rPr>
          <w:sz w:val="24"/>
          <w:szCs w:val="24"/>
        </w:rPr>
        <w:t>оброжелательность, вежливость, компетентность работников ОО, осуществляющих образовательную деятельность</w:t>
      </w:r>
      <w:r w:rsidRPr="008E7E7A">
        <w:rPr>
          <w:sz w:val="24"/>
          <w:szCs w:val="24"/>
        </w:rPr>
        <w:t xml:space="preserve">, у </w:t>
      </w:r>
      <w:r w:rsidR="00C705EF" w:rsidRPr="008E7E7A">
        <w:rPr>
          <w:sz w:val="24"/>
          <w:szCs w:val="24"/>
        </w:rPr>
        <w:t xml:space="preserve">24-х образовательных организаций </w:t>
      </w:r>
      <w:r w:rsidRPr="008E7E7A">
        <w:rPr>
          <w:sz w:val="24"/>
          <w:szCs w:val="24"/>
        </w:rPr>
        <w:t>данный показатель</w:t>
      </w:r>
      <w:r w:rsidR="00C705EF" w:rsidRPr="008E7E7A">
        <w:rPr>
          <w:sz w:val="24"/>
          <w:szCs w:val="24"/>
        </w:rPr>
        <w:t xml:space="preserve"> </w:t>
      </w:r>
      <w:r w:rsidRPr="008E7E7A">
        <w:rPr>
          <w:sz w:val="24"/>
          <w:szCs w:val="24"/>
        </w:rPr>
        <w:t xml:space="preserve">оценен </w:t>
      </w:r>
      <w:r w:rsidR="00C705EF" w:rsidRPr="008E7E7A">
        <w:rPr>
          <w:sz w:val="24"/>
          <w:szCs w:val="24"/>
        </w:rPr>
        <w:t xml:space="preserve"> по максимальному баллу. Шесть ОО получили следующие результаты независимых оценщиков: </w:t>
      </w:r>
      <w:proofErr w:type="gramStart"/>
      <w:r w:rsidR="00C705EF" w:rsidRPr="008E7E7A">
        <w:rPr>
          <w:sz w:val="24"/>
          <w:szCs w:val="24"/>
        </w:rPr>
        <w:t>СОШ №2 -15,2 из 20 (76%), СОШ №5 – 18 из 20 (90%); МДОУ №7 – 17,3 из 20; МДОУ№17 -15 из 20 (75%); МДОУ №33 – 12.5 из 20 962.5%); МДОУ №1 – 14,3 из 20 (71,7%).</w:t>
      </w:r>
      <w:proofErr w:type="gramEnd"/>
    </w:p>
    <w:p w:rsidR="00C705EF" w:rsidRPr="008E7E7A" w:rsidRDefault="00C705EF" w:rsidP="00D46C1F">
      <w:pPr>
        <w:pStyle w:val="a6"/>
        <w:jc w:val="both"/>
        <w:rPr>
          <w:bCs/>
          <w:iCs/>
          <w:sz w:val="24"/>
          <w:szCs w:val="24"/>
        </w:rPr>
      </w:pPr>
      <w:r w:rsidRPr="008E7E7A">
        <w:rPr>
          <w:bCs/>
          <w:iCs/>
          <w:sz w:val="24"/>
          <w:szCs w:val="24"/>
        </w:rPr>
        <w:t xml:space="preserve">В целом можно констатировать степень </w:t>
      </w:r>
      <w:r w:rsidRPr="008E7E7A">
        <w:rPr>
          <w:bCs/>
          <w:iCs/>
          <w:sz w:val="24"/>
          <w:szCs w:val="24"/>
          <w:u w:val="single"/>
        </w:rPr>
        <w:t>выше среднего</w:t>
      </w:r>
      <w:r w:rsidRPr="008E7E7A">
        <w:rPr>
          <w:bCs/>
          <w:iCs/>
          <w:sz w:val="24"/>
          <w:szCs w:val="24"/>
        </w:rPr>
        <w:t xml:space="preserve"> уровень </w:t>
      </w:r>
      <w:r w:rsidRPr="008E7E7A">
        <w:rPr>
          <w:sz w:val="24"/>
          <w:szCs w:val="24"/>
        </w:rPr>
        <w:t xml:space="preserve">удовлетворенности качеством образовательной деятельности организаций, осуществляющих </w:t>
      </w:r>
      <w:r w:rsidRPr="008E7E7A">
        <w:rPr>
          <w:sz w:val="24"/>
          <w:szCs w:val="24"/>
        </w:rPr>
        <w:lastRenderedPageBreak/>
        <w:t>образовательную деятельность</w:t>
      </w:r>
      <w:r w:rsidRPr="008E7E7A">
        <w:rPr>
          <w:bCs/>
          <w:iCs/>
          <w:sz w:val="24"/>
          <w:szCs w:val="24"/>
        </w:rPr>
        <w:t>, так как средний балл по данному критерию по всем ОО составил 28,5 балла, что составляет 95% от максимального балла</w:t>
      </w:r>
      <w:r w:rsidR="00276669" w:rsidRPr="008E7E7A">
        <w:rPr>
          <w:bCs/>
          <w:iCs/>
          <w:sz w:val="24"/>
          <w:szCs w:val="24"/>
        </w:rPr>
        <w:t>.</w:t>
      </w:r>
      <w:r w:rsidRPr="008E7E7A">
        <w:rPr>
          <w:bCs/>
          <w:iCs/>
          <w:sz w:val="24"/>
          <w:szCs w:val="24"/>
        </w:rPr>
        <w:t xml:space="preserve"> </w:t>
      </w:r>
    </w:p>
    <w:p w:rsidR="00C705EF" w:rsidRPr="008E7E7A" w:rsidRDefault="00C705EF" w:rsidP="00D46C1F">
      <w:pPr>
        <w:pStyle w:val="a6"/>
        <w:jc w:val="both"/>
        <w:rPr>
          <w:sz w:val="24"/>
          <w:szCs w:val="24"/>
        </w:rPr>
      </w:pPr>
    </w:p>
    <w:p w:rsidR="00C705EF" w:rsidRPr="008E7E7A" w:rsidRDefault="00C705EF" w:rsidP="00D46C1F">
      <w:pPr>
        <w:pStyle w:val="a6"/>
        <w:jc w:val="both"/>
        <w:rPr>
          <w:sz w:val="24"/>
          <w:szCs w:val="24"/>
        </w:rPr>
      </w:pPr>
    </w:p>
    <w:p w:rsidR="00C705EF" w:rsidRPr="008E7E7A" w:rsidRDefault="00C705EF" w:rsidP="00C705EF">
      <w:pPr>
        <w:tabs>
          <w:tab w:val="left" w:pos="1134"/>
        </w:tabs>
        <w:jc w:val="both"/>
        <w:rPr>
          <w:b/>
          <w:i/>
          <w:sz w:val="24"/>
          <w:szCs w:val="24"/>
        </w:rPr>
      </w:pPr>
    </w:p>
    <w:p w:rsidR="00885416" w:rsidRPr="008E7E7A" w:rsidRDefault="00885416" w:rsidP="00C705EF">
      <w:pPr>
        <w:jc w:val="both"/>
        <w:rPr>
          <w:b/>
          <w:i/>
          <w:sz w:val="24"/>
          <w:szCs w:val="24"/>
        </w:rPr>
      </w:pPr>
    </w:p>
    <w:p w:rsidR="00885416" w:rsidRPr="008E7E7A" w:rsidRDefault="00885416" w:rsidP="00C705EF">
      <w:pPr>
        <w:jc w:val="both"/>
        <w:rPr>
          <w:b/>
          <w:i/>
          <w:sz w:val="24"/>
          <w:szCs w:val="24"/>
        </w:rPr>
      </w:pPr>
    </w:p>
    <w:p w:rsidR="00C705EF" w:rsidRPr="00F770CB" w:rsidRDefault="00C705EF" w:rsidP="00C705EF">
      <w:pPr>
        <w:jc w:val="both"/>
        <w:rPr>
          <w:sz w:val="24"/>
          <w:szCs w:val="24"/>
        </w:rPr>
      </w:pPr>
      <w:r w:rsidRPr="00F770CB">
        <w:rPr>
          <w:b/>
          <w:i/>
          <w:sz w:val="24"/>
          <w:szCs w:val="24"/>
        </w:rPr>
        <w:t>Дошкольное образование</w:t>
      </w:r>
      <w:r w:rsidRPr="00F770CB">
        <w:rPr>
          <w:sz w:val="24"/>
          <w:szCs w:val="24"/>
        </w:rPr>
        <w:t>.</w:t>
      </w:r>
    </w:p>
    <w:p w:rsidR="00C705EF" w:rsidRPr="00F770CB" w:rsidRDefault="00C705EF" w:rsidP="002C46FF">
      <w:pPr>
        <w:pStyle w:val="a6"/>
        <w:jc w:val="both"/>
        <w:rPr>
          <w:rFonts w:cs="Aharoni"/>
          <w:sz w:val="24"/>
          <w:szCs w:val="24"/>
        </w:rPr>
      </w:pPr>
      <w:r w:rsidRPr="00F770CB">
        <w:rPr>
          <w:rFonts w:cs="Aharoni"/>
          <w:sz w:val="24"/>
          <w:szCs w:val="24"/>
        </w:rPr>
        <w:t>В  системе образования города на конец учебного года функционировало 21 муниципальное дошкольное образовательное учреждение, 1 группа дошкольного возраста в МОУ «Основная общеобразовательная школа № 14». За этот год ДОУ «Детский сад № 53 «Радуга» с наполняемостью 280 во</w:t>
      </w:r>
      <w:r w:rsidR="002C46FF" w:rsidRPr="00F770CB">
        <w:rPr>
          <w:rFonts w:cs="Aharoni"/>
          <w:sz w:val="24"/>
          <w:szCs w:val="24"/>
        </w:rPr>
        <w:t>спитанников стал муниципальным.</w:t>
      </w:r>
    </w:p>
    <w:p w:rsidR="00C705EF" w:rsidRPr="00F770CB" w:rsidRDefault="00C705EF" w:rsidP="002C46FF">
      <w:pPr>
        <w:pStyle w:val="a6"/>
        <w:jc w:val="both"/>
        <w:rPr>
          <w:rFonts w:cs="Aharoni"/>
          <w:sz w:val="24"/>
          <w:szCs w:val="24"/>
        </w:rPr>
      </w:pPr>
      <w:r w:rsidRPr="00F770CB">
        <w:rPr>
          <w:rFonts w:cs="Aharoni"/>
          <w:sz w:val="24"/>
          <w:szCs w:val="24"/>
        </w:rPr>
        <w:t>Очередь детей в детские сады по возрасту от 3 до 7 лет ликвидирована.</w:t>
      </w:r>
    </w:p>
    <w:p w:rsidR="00C705EF" w:rsidRPr="00F770CB" w:rsidRDefault="00C705EF" w:rsidP="002C46FF">
      <w:pPr>
        <w:pStyle w:val="a6"/>
        <w:jc w:val="both"/>
        <w:rPr>
          <w:rFonts w:cs="Aharoni"/>
          <w:sz w:val="24"/>
          <w:szCs w:val="24"/>
        </w:rPr>
      </w:pPr>
      <w:r w:rsidRPr="00F770CB">
        <w:rPr>
          <w:rFonts w:cs="Aharoni"/>
          <w:sz w:val="24"/>
          <w:szCs w:val="24"/>
        </w:rPr>
        <w:t xml:space="preserve">По данным на ноябрь 2017 года    муниципальные детские сады посещают 3805 дошкольников. </w:t>
      </w:r>
    </w:p>
    <w:p w:rsidR="00C705EF" w:rsidRPr="00F770CB" w:rsidRDefault="00C705EF" w:rsidP="002C46FF">
      <w:pPr>
        <w:pStyle w:val="a6"/>
        <w:jc w:val="both"/>
        <w:rPr>
          <w:rFonts w:cs="Aharoni"/>
          <w:sz w:val="24"/>
          <w:szCs w:val="24"/>
        </w:rPr>
      </w:pPr>
      <w:r w:rsidRPr="00F770CB">
        <w:rPr>
          <w:rFonts w:cs="Aharoni"/>
          <w:sz w:val="24"/>
          <w:szCs w:val="24"/>
        </w:rPr>
        <w:t>После ликвидации очередности в детских садах муниципалитет приступил к решению следующей  проблемы – созданию условий для детей с ограниченными возможностями здоровья. Для этого открыты в каждом микрорайоне (на базе ДОУ №10, 54, 55) группы для детей с тяжелыми нарушениями речи.</w:t>
      </w:r>
    </w:p>
    <w:p w:rsidR="00C705EF" w:rsidRPr="00F770CB" w:rsidRDefault="00C705EF" w:rsidP="002C46FF">
      <w:pPr>
        <w:pStyle w:val="a6"/>
        <w:jc w:val="both"/>
        <w:rPr>
          <w:rFonts w:cs="Aharoni"/>
          <w:sz w:val="24"/>
          <w:szCs w:val="24"/>
        </w:rPr>
      </w:pPr>
      <w:r w:rsidRPr="00F770CB">
        <w:rPr>
          <w:rFonts w:cs="Aharoni"/>
          <w:sz w:val="24"/>
          <w:szCs w:val="24"/>
        </w:rPr>
        <w:t xml:space="preserve">МБДОУ «Центр развития ребенка – детский сад №54 «Золушка» по итогам участия в конкурсе </w:t>
      </w:r>
      <w:r w:rsidRPr="00F770CB">
        <w:rPr>
          <w:rFonts w:cs="Aharoni"/>
          <w:sz w:val="24"/>
          <w:szCs w:val="24"/>
        </w:rPr>
        <w:br/>
        <w:t xml:space="preserve">Государственной программы «Доступная  среда» получил субсидию на создание условий для детей с ОВЗ и приобретение специального  развивающего оборудования для детей-инвалидов.  Общая сумма средств консолидированных бюджетов составила 948 475 рублей. В 2018 году планируется участие в подобном конкурсе ДОУ 55 «Радость», так как есть необходимость создания условий доступности и  открытия групп для детей с ОВЗ в </w:t>
      </w:r>
      <w:proofErr w:type="spellStart"/>
      <w:r w:rsidRPr="00F770CB">
        <w:rPr>
          <w:rFonts w:cs="Aharoni"/>
          <w:sz w:val="24"/>
          <w:szCs w:val="24"/>
        </w:rPr>
        <w:t>Новоенисейске</w:t>
      </w:r>
      <w:proofErr w:type="spellEnd"/>
      <w:r w:rsidRPr="00F770CB">
        <w:rPr>
          <w:rFonts w:cs="Aharoni"/>
          <w:sz w:val="24"/>
          <w:szCs w:val="24"/>
        </w:rPr>
        <w:t>.</w:t>
      </w:r>
    </w:p>
    <w:p w:rsidR="00C705EF" w:rsidRPr="00F770CB" w:rsidRDefault="00C705EF" w:rsidP="002C46FF">
      <w:pPr>
        <w:pStyle w:val="a6"/>
        <w:jc w:val="both"/>
        <w:rPr>
          <w:rFonts w:cs="Aharoni"/>
          <w:sz w:val="24"/>
          <w:szCs w:val="24"/>
        </w:rPr>
      </w:pPr>
      <w:r w:rsidRPr="00F770CB">
        <w:rPr>
          <w:rFonts w:cs="Aharoni"/>
          <w:sz w:val="24"/>
          <w:szCs w:val="24"/>
        </w:rPr>
        <w:t xml:space="preserve">Всеми дошкольными образовательными учреждениями разработана и с 1января 2016 года внедряется образовательная программа по Федеральным образовательным стандартам дошкольного образования </w:t>
      </w:r>
    </w:p>
    <w:p w:rsidR="00C705EF" w:rsidRPr="00F770CB" w:rsidRDefault="00C705EF" w:rsidP="002C46FF">
      <w:pPr>
        <w:pStyle w:val="a6"/>
        <w:jc w:val="both"/>
        <w:rPr>
          <w:rFonts w:cs="Aharoni"/>
          <w:sz w:val="24"/>
          <w:szCs w:val="24"/>
        </w:rPr>
      </w:pPr>
      <w:r w:rsidRPr="00F770CB">
        <w:rPr>
          <w:rFonts w:cs="Aharoni"/>
          <w:sz w:val="24"/>
          <w:szCs w:val="24"/>
        </w:rPr>
        <w:t xml:space="preserve">  </w:t>
      </w:r>
    </w:p>
    <w:p w:rsidR="001D0F85" w:rsidRPr="00F770CB" w:rsidRDefault="001D0F85" w:rsidP="00AF3E18">
      <w:pPr>
        <w:pStyle w:val="aa"/>
        <w:ind w:left="-284" w:firstLine="992"/>
        <w:jc w:val="both"/>
        <w:rPr>
          <w:rFonts w:ascii="Times New Roman" w:eastAsia="Calibri" w:hAnsi="Times New Roman" w:cs="Aharoni"/>
          <w:b/>
          <w:sz w:val="24"/>
          <w:szCs w:val="24"/>
        </w:rPr>
      </w:pPr>
      <w:r w:rsidRPr="00F770CB">
        <w:rPr>
          <w:rFonts w:ascii="Times New Roman" w:eastAsia="Calibri" w:hAnsi="Times New Roman" w:cs="Aharoni"/>
          <w:b/>
          <w:sz w:val="24"/>
          <w:szCs w:val="24"/>
        </w:rPr>
        <w:t xml:space="preserve">Анализ работы с педагогическими кадрами ДОУ. </w:t>
      </w:r>
    </w:p>
    <w:p w:rsidR="001D0F85" w:rsidRPr="00F770CB" w:rsidRDefault="00AF3E18" w:rsidP="001D0F85">
      <w:pPr>
        <w:pStyle w:val="aa"/>
        <w:ind w:left="-284" w:firstLine="992"/>
        <w:jc w:val="both"/>
        <w:rPr>
          <w:rFonts w:ascii="Times New Roman" w:hAnsi="Times New Roman" w:cs="Times New Roman"/>
          <w:sz w:val="24"/>
          <w:szCs w:val="24"/>
        </w:rPr>
      </w:pPr>
      <w:r w:rsidRPr="00F770CB">
        <w:rPr>
          <w:rFonts w:ascii="Times New Roman" w:eastAsia="Calibri" w:hAnsi="Times New Roman" w:cs="Aharoni"/>
          <w:sz w:val="24"/>
          <w:szCs w:val="24"/>
        </w:rPr>
        <w:t>На муниципальном уровне разработана  и осуществлена процедура внешней экспертизы оценки профессиональной деятельности аттестующихся педагогов  с учётом  ФГОС ДО и  положений профессионального стандарта педагога.</w:t>
      </w:r>
      <w:r w:rsidRPr="00F770CB">
        <w:rPr>
          <w:rFonts w:ascii="Times New Roman" w:hAnsi="Times New Roman" w:cs="Aharoni"/>
          <w:sz w:val="24"/>
          <w:szCs w:val="24"/>
        </w:rPr>
        <w:tab/>
        <w:t xml:space="preserve"> Конкретные задачи, поставленные августовским педсоветом  в области дошкольного образования решались при непосредственном включении в процесс городского координационного совета старших воспитателей и заместителей </w:t>
      </w:r>
      <w:proofErr w:type="gramStart"/>
      <w:r w:rsidRPr="00F770CB">
        <w:rPr>
          <w:rFonts w:ascii="Times New Roman" w:hAnsi="Times New Roman" w:cs="Aharoni"/>
          <w:sz w:val="24"/>
          <w:szCs w:val="24"/>
        </w:rPr>
        <w:t>заведующих</w:t>
      </w:r>
      <w:proofErr w:type="gramEnd"/>
      <w:r w:rsidRPr="00F770CB">
        <w:rPr>
          <w:rFonts w:ascii="Times New Roman" w:hAnsi="Times New Roman" w:cs="Aharoni"/>
          <w:sz w:val="24"/>
          <w:szCs w:val="24"/>
        </w:rPr>
        <w:t xml:space="preserve"> детских садов.  Проведена экспертиза основных общеобразовательных программ на муниципальном уровне, по результатам данной экспертизы, все ДОУ  начали работу по корректировке ООП. Муниципальной рабочей группой разработаны методические</w:t>
      </w:r>
      <w:r w:rsidRPr="00F770CB">
        <w:rPr>
          <w:rFonts w:ascii="Times New Roman" w:hAnsi="Times New Roman" w:cs="Times New Roman"/>
          <w:sz w:val="24"/>
          <w:szCs w:val="24"/>
        </w:rPr>
        <w:t xml:space="preserve"> рекомендации к дополнению разделов ООП ДОУ    в части описания </w:t>
      </w:r>
      <w:proofErr w:type="gramStart"/>
      <w:r w:rsidRPr="00F770CB">
        <w:rPr>
          <w:rFonts w:ascii="Times New Roman" w:hAnsi="Times New Roman" w:cs="Times New Roman"/>
          <w:sz w:val="24"/>
          <w:szCs w:val="24"/>
        </w:rPr>
        <w:t xml:space="preserve">( </w:t>
      </w:r>
      <w:proofErr w:type="gramEnd"/>
      <w:r w:rsidRPr="00F770CB">
        <w:rPr>
          <w:rFonts w:ascii="Times New Roman" w:hAnsi="Times New Roman" w:cs="Times New Roman"/>
          <w:sz w:val="24"/>
          <w:szCs w:val="24"/>
        </w:rPr>
        <w:t xml:space="preserve">конкретизации) образовательных результатов.  Во всех  ОУ была проведена работа по более глубокому изучению, внедрению и системному применению современных педагогических технологий совместной деятельности взрослого и детей. На муниципальном уровне были организованы курсы повышения квалификации теоретической и практической </w:t>
      </w:r>
      <w:r w:rsidRPr="00F770CB">
        <w:rPr>
          <w:rFonts w:ascii="Times New Roman" w:hAnsi="Times New Roman" w:cs="Times New Roman"/>
          <w:sz w:val="24"/>
          <w:szCs w:val="24"/>
        </w:rPr>
        <w:lastRenderedPageBreak/>
        <w:t>направленности по изучению  технологий «инклюзивного образования» для социализации и социальной адаптации детей с ОВЗ.  На данных курсах проучилось 73 педагога.</w:t>
      </w:r>
    </w:p>
    <w:p w:rsidR="00AF3E18" w:rsidRPr="00F770CB" w:rsidRDefault="00AF3E18" w:rsidP="001D0F85">
      <w:pPr>
        <w:pStyle w:val="aa"/>
        <w:ind w:left="-284" w:firstLine="992"/>
        <w:jc w:val="both"/>
        <w:rPr>
          <w:rFonts w:ascii="Times New Roman" w:hAnsi="Times New Roman" w:cs="Aharoni"/>
          <w:sz w:val="24"/>
          <w:szCs w:val="24"/>
        </w:rPr>
      </w:pPr>
      <w:r w:rsidRPr="00F770CB">
        <w:rPr>
          <w:rFonts w:ascii="Times New Roman" w:hAnsi="Times New Roman" w:cs="Times New Roman"/>
          <w:sz w:val="24"/>
          <w:szCs w:val="24"/>
        </w:rPr>
        <w:t xml:space="preserve">Одним из показателей  эффективности работы является обновление педагогических коллективов детских садов. В течение трёх лет их количество остаётся стабильным. Для поддержания и сопровождения молодых воспитателей в городе успешно  работает «Школа молодого педагога ДОУ», где воспитатели </w:t>
      </w:r>
      <w:r w:rsidR="001D0F85" w:rsidRPr="00F770CB">
        <w:rPr>
          <w:rFonts w:ascii="Times New Roman" w:hAnsi="Times New Roman" w:cs="Times New Roman"/>
          <w:sz w:val="24"/>
          <w:szCs w:val="24"/>
        </w:rPr>
        <w:t xml:space="preserve">- </w:t>
      </w:r>
      <w:proofErr w:type="spellStart"/>
      <w:r w:rsidRPr="00F770CB">
        <w:rPr>
          <w:rFonts w:ascii="Times New Roman" w:hAnsi="Times New Roman" w:cs="Times New Roman"/>
          <w:sz w:val="24"/>
          <w:szCs w:val="24"/>
        </w:rPr>
        <w:t>стажисты</w:t>
      </w:r>
      <w:proofErr w:type="spellEnd"/>
      <w:r w:rsidRPr="00F770CB">
        <w:rPr>
          <w:rFonts w:ascii="Times New Roman" w:hAnsi="Times New Roman" w:cs="Times New Roman"/>
          <w:sz w:val="24"/>
          <w:szCs w:val="24"/>
        </w:rPr>
        <w:t xml:space="preserve"> </w:t>
      </w:r>
      <w:r w:rsidR="001D0F85" w:rsidRPr="00F770CB">
        <w:rPr>
          <w:rFonts w:ascii="Times New Roman" w:hAnsi="Times New Roman" w:cs="Times New Roman"/>
          <w:sz w:val="24"/>
          <w:szCs w:val="24"/>
        </w:rPr>
        <w:t>творческой группы</w:t>
      </w:r>
      <w:r w:rsidRPr="00F770CB">
        <w:rPr>
          <w:rFonts w:ascii="Times New Roman" w:hAnsi="Times New Roman" w:cs="Times New Roman"/>
          <w:sz w:val="24"/>
          <w:szCs w:val="24"/>
        </w:rPr>
        <w:t xml:space="preserve">,  из числа участников и победителей профессионального конкурса «Воспитатель года», не только делятся секретами своего профессионального мастерства, но и  повышают </w:t>
      </w:r>
      <w:proofErr w:type="gramStart"/>
      <w:r w:rsidRPr="00F770CB">
        <w:rPr>
          <w:rFonts w:ascii="Times New Roman" w:hAnsi="Times New Roman" w:cs="Times New Roman"/>
          <w:sz w:val="24"/>
          <w:szCs w:val="24"/>
        </w:rPr>
        <w:t>собственное</w:t>
      </w:r>
      <w:proofErr w:type="gramEnd"/>
      <w:r w:rsidRPr="00F770CB">
        <w:rPr>
          <w:rFonts w:ascii="Times New Roman" w:hAnsi="Times New Roman" w:cs="Times New Roman"/>
          <w:sz w:val="24"/>
          <w:szCs w:val="24"/>
        </w:rPr>
        <w:t xml:space="preserve">. </w:t>
      </w:r>
    </w:p>
    <w:p w:rsidR="00AF3E18" w:rsidRPr="00F770CB" w:rsidRDefault="00AF3E18" w:rsidP="004E1646">
      <w:pPr>
        <w:ind w:firstLine="708"/>
        <w:jc w:val="both"/>
        <w:rPr>
          <w:rFonts w:ascii="Times New Roman" w:hAnsi="Times New Roman" w:cs="Times New Roman"/>
          <w:sz w:val="24"/>
          <w:szCs w:val="24"/>
        </w:rPr>
      </w:pPr>
      <w:r w:rsidRPr="00F770CB">
        <w:rPr>
          <w:rFonts w:ascii="Times New Roman" w:hAnsi="Times New Roman" w:cs="Times New Roman"/>
          <w:sz w:val="24"/>
          <w:szCs w:val="24"/>
        </w:rPr>
        <w:t>Значимым моментом</w:t>
      </w:r>
      <w:r w:rsidR="00F770CB" w:rsidRPr="00F770CB">
        <w:rPr>
          <w:rFonts w:ascii="Times New Roman" w:hAnsi="Times New Roman" w:cs="Times New Roman"/>
          <w:sz w:val="24"/>
          <w:szCs w:val="24"/>
        </w:rPr>
        <w:t>,</w:t>
      </w:r>
      <w:r w:rsidRPr="00F770CB">
        <w:rPr>
          <w:rFonts w:ascii="Times New Roman" w:hAnsi="Times New Roman" w:cs="Times New Roman"/>
          <w:sz w:val="24"/>
          <w:szCs w:val="24"/>
        </w:rPr>
        <w:t xml:space="preserve"> свидетельствующем о  стабильности и росте профессионализма воспитателей и специалистов детских садов</w:t>
      </w:r>
      <w:r w:rsidR="00F770CB" w:rsidRPr="00F770CB">
        <w:rPr>
          <w:rFonts w:ascii="Times New Roman" w:hAnsi="Times New Roman" w:cs="Times New Roman"/>
          <w:sz w:val="24"/>
          <w:szCs w:val="24"/>
        </w:rPr>
        <w:t>,</w:t>
      </w:r>
      <w:r w:rsidRPr="00F770CB">
        <w:rPr>
          <w:rFonts w:ascii="Times New Roman" w:hAnsi="Times New Roman" w:cs="Times New Roman"/>
          <w:sz w:val="24"/>
          <w:szCs w:val="24"/>
        </w:rPr>
        <w:t xml:space="preserve"> являются показатели </w:t>
      </w:r>
      <w:r w:rsidRPr="00F770CB">
        <w:rPr>
          <w:rFonts w:ascii="Times New Roman" w:hAnsi="Times New Roman" w:cs="Times New Roman"/>
          <w:b/>
          <w:sz w:val="24"/>
          <w:szCs w:val="24"/>
        </w:rPr>
        <w:t xml:space="preserve">аттестации.   </w:t>
      </w:r>
      <w:r w:rsidRPr="00F770CB">
        <w:rPr>
          <w:rFonts w:ascii="Times New Roman" w:hAnsi="Times New Roman" w:cs="Times New Roman"/>
          <w:sz w:val="24"/>
          <w:szCs w:val="24"/>
        </w:rPr>
        <w:t xml:space="preserve">Снижение </w:t>
      </w:r>
      <w:proofErr w:type="gramStart"/>
      <w:r w:rsidRPr="00F770CB">
        <w:rPr>
          <w:rFonts w:ascii="Times New Roman" w:hAnsi="Times New Roman" w:cs="Times New Roman"/>
          <w:sz w:val="24"/>
          <w:szCs w:val="24"/>
        </w:rPr>
        <w:t>показателей  уровня квалификационной категории педагогов  детских садов</w:t>
      </w:r>
      <w:proofErr w:type="gramEnd"/>
      <w:r w:rsidRPr="00F770CB">
        <w:rPr>
          <w:rFonts w:ascii="Times New Roman" w:hAnsi="Times New Roman" w:cs="Times New Roman"/>
          <w:sz w:val="24"/>
          <w:szCs w:val="24"/>
        </w:rPr>
        <w:t xml:space="preserve"> в целом по муниципалитету, зависит   от нескольких факторов.  Прежде всего, это открытие новых детских садов – «новые кадры». Вторым фактором является увеличение количества молодых специалистов и омоложение педагогических коллективов в целом, а так же  более серьёзное отношение к показателям  достижений и соответствия квалификационным требованиям. Так в течение  трёх лет количество педагогов</w:t>
      </w:r>
      <w:r w:rsidR="00F770CB" w:rsidRPr="00F770CB">
        <w:rPr>
          <w:rFonts w:ascii="Times New Roman" w:hAnsi="Times New Roman" w:cs="Times New Roman"/>
          <w:sz w:val="24"/>
          <w:szCs w:val="24"/>
        </w:rPr>
        <w:t>,</w:t>
      </w:r>
      <w:r w:rsidRPr="00F770CB">
        <w:rPr>
          <w:rFonts w:ascii="Times New Roman" w:hAnsi="Times New Roman" w:cs="Times New Roman"/>
          <w:sz w:val="24"/>
          <w:szCs w:val="24"/>
        </w:rPr>
        <w:t xml:space="preserve"> повысивших свою квалификацию </w:t>
      </w:r>
      <w:proofErr w:type="gramStart"/>
      <w:r w:rsidRPr="00F770CB">
        <w:rPr>
          <w:rFonts w:ascii="Times New Roman" w:hAnsi="Times New Roman" w:cs="Times New Roman"/>
          <w:sz w:val="24"/>
          <w:szCs w:val="24"/>
        </w:rPr>
        <w:t xml:space="preserve">( </w:t>
      </w:r>
      <w:proofErr w:type="gramEnd"/>
      <w:r w:rsidRPr="00F770CB">
        <w:rPr>
          <w:rFonts w:ascii="Times New Roman" w:hAnsi="Times New Roman" w:cs="Times New Roman"/>
          <w:sz w:val="24"/>
          <w:szCs w:val="24"/>
        </w:rPr>
        <w:t>вновь аттестующихся или  впервые аттестовавшихся  на высшую категорию)</w:t>
      </w:r>
      <w:r w:rsidR="00F770CB" w:rsidRPr="00F770CB">
        <w:rPr>
          <w:rFonts w:ascii="Times New Roman" w:hAnsi="Times New Roman" w:cs="Times New Roman"/>
          <w:sz w:val="24"/>
          <w:szCs w:val="24"/>
        </w:rPr>
        <w:t>,</w:t>
      </w:r>
      <w:r w:rsidRPr="00F770CB">
        <w:rPr>
          <w:rFonts w:ascii="Times New Roman" w:hAnsi="Times New Roman" w:cs="Times New Roman"/>
          <w:sz w:val="24"/>
          <w:szCs w:val="24"/>
        </w:rPr>
        <w:t xml:space="preserve"> снизилось в среднем  на 10 процентов.   Повышение квалификации, регламентированное как обязательная процедура для образовательного учреждения,  постепенно становится целенаправленной потребностью воспитателей.  Организация выездных курсов даёт возможность не только  удовлетворить  актуальные образовательные потребности большого количества педагогов,  но и  сократить расходы на обучение.  Достаточно высокий уровень выбора дистанционных курсов позволяет педагогам обучатся  без отрыва от работы</w:t>
      </w:r>
      <w:r w:rsidR="004E1646" w:rsidRPr="00F770CB">
        <w:rPr>
          <w:rFonts w:ascii="Times New Roman" w:hAnsi="Times New Roman" w:cs="Times New Roman"/>
          <w:sz w:val="24"/>
          <w:szCs w:val="24"/>
        </w:rPr>
        <w:t>.</w:t>
      </w:r>
    </w:p>
    <w:p w:rsidR="009031DE" w:rsidRPr="00F770CB" w:rsidRDefault="009031DE" w:rsidP="004E1646">
      <w:pPr>
        <w:ind w:firstLine="708"/>
        <w:jc w:val="both"/>
        <w:rPr>
          <w:rFonts w:ascii="Times New Roman" w:hAnsi="Times New Roman" w:cs="Times New Roman"/>
          <w:b/>
          <w:i/>
          <w:sz w:val="24"/>
          <w:szCs w:val="24"/>
        </w:rPr>
      </w:pPr>
      <w:r w:rsidRPr="00F770CB">
        <w:rPr>
          <w:rFonts w:ascii="Times New Roman" w:hAnsi="Times New Roman" w:cs="Times New Roman"/>
          <w:b/>
          <w:i/>
          <w:sz w:val="24"/>
          <w:szCs w:val="24"/>
        </w:rPr>
        <w:t>Анализ работы с педагогическими кадрами</w:t>
      </w:r>
    </w:p>
    <w:p w:rsidR="00EE5ACA" w:rsidRPr="00F770CB" w:rsidRDefault="00146A4C" w:rsidP="00EE5ACA">
      <w:pPr>
        <w:jc w:val="both"/>
        <w:rPr>
          <w:rFonts w:ascii="Times New Roman" w:hAnsi="Times New Roman" w:cs="Times New Roman"/>
          <w:sz w:val="24"/>
          <w:szCs w:val="24"/>
        </w:rPr>
      </w:pPr>
      <w:r w:rsidRPr="00F770CB">
        <w:rPr>
          <w:rFonts w:ascii="Times New Roman" w:hAnsi="Times New Roman" w:cs="Times New Roman"/>
          <w:sz w:val="24"/>
          <w:szCs w:val="24"/>
        </w:rPr>
        <w:t xml:space="preserve">По данным на 1.09.2017 года численность работающих в ОО педагогов составила 525 человек. В их числе </w:t>
      </w:r>
      <w:r w:rsidR="006F488A" w:rsidRPr="00F770CB">
        <w:rPr>
          <w:rFonts w:ascii="Times New Roman" w:hAnsi="Times New Roman" w:cs="Times New Roman"/>
          <w:sz w:val="24"/>
          <w:szCs w:val="24"/>
        </w:rPr>
        <w:t>93.7 % имеют высшее образование, 35% педагогов имеют высшую квалификационную категорию, 38.8 – первую, что свидетельствует о достаточно высокой</w:t>
      </w:r>
      <w:r w:rsidR="00EE5ACA" w:rsidRPr="00F770CB">
        <w:rPr>
          <w:rFonts w:ascii="Times New Roman" w:hAnsi="Times New Roman" w:cs="Times New Roman"/>
          <w:sz w:val="24"/>
          <w:szCs w:val="24"/>
        </w:rPr>
        <w:t xml:space="preserve"> </w:t>
      </w:r>
      <w:r w:rsidR="006F488A" w:rsidRPr="00F770CB">
        <w:rPr>
          <w:rFonts w:ascii="Times New Roman" w:hAnsi="Times New Roman" w:cs="Times New Roman"/>
          <w:sz w:val="24"/>
          <w:szCs w:val="24"/>
        </w:rPr>
        <w:t xml:space="preserve"> квали</w:t>
      </w:r>
      <w:r w:rsidR="00EE5ACA" w:rsidRPr="00F770CB">
        <w:rPr>
          <w:rFonts w:ascii="Times New Roman" w:hAnsi="Times New Roman" w:cs="Times New Roman"/>
          <w:sz w:val="24"/>
          <w:szCs w:val="24"/>
        </w:rPr>
        <w:t>фикации педагогического персонала  в ОО муниципалитета.</w:t>
      </w:r>
      <w:r w:rsidRPr="00F770CB">
        <w:rPr>
          <w:sz w:val="24"/>
          <w:szCs w:val="24"/>
        </w:rPr>
        <w:t xml:space="preserve"> По данным учреждений образования города </w:t>
      </w:r>
      <w:proofErr w:type="spellStart"/>
      <w:r w:rsidRPr="00F770CB">
        <w:rPr>
          <w:sz w:val="24"/>
          <w:szCs w:val="24"/>
        </w:rPr>
        <w:t>Лесосибирска</w:t>
      </w:r>
      <w:proofErr w:type="spellEnd"/>
      <w:r w:rsidRPr="00F770CB">
        <w:rPr>
          <w:sz w:val="24"/>
          <w:szCs w:val="24"/>
        </w:rPr>
        <w:t xml:space="preserve"> </w:t>
      </w:r>
      <w:r w:rsidR="00EE5ACA" w:rsidRPr="00F770CB">
        <w:rPr>
          <w:sz w:val="24"/>
          <w:szCs w:val="24"/>
        </w:rPr>
        <w:t xml:space="preserve">на начало учебного года </w:t>
      </w:r>
      <w:r w:rsidRPr="00F770CB">
        <w:rPr>
          <w:sz w:val="24"/>
          <w:szCs w:val="24"/>
        </w:rPr>
        <w:t xml:space="preserve"> в общеобразовательных организациях города </w:t>
      </w:r>
      <w:r w:rsidR="00EE5ACA" w:rsidRPr="00F770CB">
        <w:rPr>
          <w:sz w:val="24"/>
          <w:szCs w:val="24"/>
        </w:rPr>
        <w:t xml:space="preserve">насчитывалось </w:t>
      </w:r>
      <w:r w:rsidRPr="00F770CB">
        <w:rPr>
          <w:sz w:val="24"/>
          <w:szCs w:val="24"/>
        </w:rPr>
        <w:t xml:space="preserve"> </w:t>
      </w:r>
      <w:r w:rsidRPr="00F770CB">
        <w:rPr>
          <w:rStyle w:val="fckbold1"/>
          <w:b w:val="0"/>
          <w:sz w:val="24"/>
          <w:szCs w:val="24"/>
        </w:rPr>
        <w:t xml:space="preserve">11 вакансий учителей. Наиболее востребованными являются учителя: </w:t>
      </w:r>
      <w:r w:rsidRPr="00F770CB">
        <w:rPr>
          <w:b/>
          <w:sz w:val="24"/>
          <w:szCs w:val="24"/>
        </w:rPr>
        <w:t xml:space="preserve">  </w:t>
      </w:r>
      <w:r w:rsidRPr="00F770CB">
        <w:rPr>
          <w:sz w:val="24"/>
          <w:szCs w:val="24"/>
        </w:rPr>
        <w:t>иностранного языка</w:t>
      </w:r>
      <w:r w:rsidR="00EE5ACA" w:rsidRPr="00F770CB">
        <w:rPr>
          <w:sz w:val="24"/>
          <w:szCs w:val="24"/>
        </w:rPr>
        <w:t>,</w:t>
      </w:r>
      <w:proofErr w:type="gramStart"/>
      <w:r w:rsidRPr="00F770CB">
        <w:rPr>
          <w:sz w:val="24"/>
          <w:szCs w:val="24"/>
        </w:rPr>
        <w:t xml:space="preserve"> </w:t>
      </w:r>
      <w:r w:rsidR="00EE5ACA" w:rsidRPr="00F770CB">
        <w:rPr>
          <w:sz w:val="24"/>
          <w:szCs w:val="24"/>
        </w:rPr>
        <w:t>,</w:t>
      </w:r>
      <w:proofErr w:type="gramEnd"/>
      <w:r w:rsidR="00EE5ACA" w:rsidRPr="00F770CB">
        <w:rPr>
          <w:sz w:val="24"/>
          <w:szCs w:val="24"/>
        </w:rPr>
        <w:t xml:space="preserve"> химии, биологии, истории, технологии.</w:t>
      </w:r>
    </w:p>
    <w:p w:rsidR="009031DE" w:rsidRPr="00F770CB" w:rsidRDefault="009031DE" w:rsidP="009031DE">
      <w:pPr>
        <w:pStyle w:val="a5"/>
        <w:spacing w:before="0" w:beforeAutospacing="0" w:after="0" w:afterAutospacing="0"/>
        <w:jc w:val="both"/>
      </w:pPr>
      <w:r w:rsidRPr="00F770CB">
        <w:t xml:space="preserve">      Внедрение системы моральных и материальных стимулов поддержки отечественного учительства – одно из приоритетных направлений развития образования.  Награждение государственными наградами Российской Федерации, ведомственными наградами Министерства образования и науки Российской Федерации, наградами Красноярского края является одним из важнейших моральных стимулов, формой признания достижений и заслуг работников краевой системы образования.</w:t>
      </w:r>
    </w:p>
    <w:p w:rsidR="009031DE" w:rsidRPr="00F770CB" w:rsidRDefault="009031DE" w:rsidP="009031DE">
      <w:pPr>
        <w:pStyle w:val="a5"/>
        <w:spacing w:before="0" w:beforeAutospacing="0" w:after="0" w:afterAutospacing="0"/>
        <w:jc w:val="both"/>
      </w:pPr>
      <w:r w:rsidRPr="00F770CB">
        <w:t xml:space="preserve">      В 2017 году награждены 37 работников образования:</w:t>
      </w:r>
    </w:p>
    <w:p w:rsidR="009031DE" w:rsidRPr="00F770CB" w:rsidRDefault="009031DE" w:rsidP="009031DE">
      <w:pPr>
        <w:pStyle w:val="a5"/>
        <w:spacing w:before="0" w:beforeAutospacing="0" w:after="0" w:afterAutospacing="0"/>
        <w:jc w:val="both"/>
      </w:pPr>
      <w:r w:rsidRPr="00F770CB">
        <w:t xml:space="preserve">- </w:t>
      </w:r>
      <w:r w:rsidRPr="00F770CB">
        <w:rPr>
          <w:b/>
        </w:rPr>
        <w:t>благодарственным письмом губернатора Красноярского края - 2 чел.</w:t>
      </w:r>
      <w:r w:rsidRPr="00F770CB">
        <w:t xml:space="preserve"> (Гоголева О.Р., Смирнова О.И.);  </w:t>
      </w:r>
    </w:p>
    <w:p w:rsidR="009031DE" w:rsidRPr="00F770CB" w:rsidRDefault="009031DE" w:rsidP="009031DE">
      <w:pPr>
        <w:pStyle w:val="a5"/>
        <w:spacing w:before="0" w:beforeAutospacing="0" w:after="0" w:afterAutospacing="0"/>
        <w:jc w:val="both"/>
      </w:pPr>
      <w:r w:rsidRPr="00F770CB">
        <w:t xml:space="preserve">- </w:t>
      </w:r>
      <w:r w:rsidRPr="00F770CB">
        <w:rPr>
          <w:b/>
        </w:rPr>
        <w:t>почетной грамотой губернатора Красноярского края – 1 чел.</w:t>
      </w:r>
      <w:r w:rsidRPr="00F770CB">
        <w:t xml:space="preserve"> (</w:t>
      </w:r>
      <w:proofErr w:type="spellStart"/>
      <w:r w:rsidRPr="00F770CB">
        <w:t>Тюхай</w:t>
      </w:r>
      <w:proofErr w:type="spellEnd"/>
      <w:r w:rsidRPr="00F770CB">
        <w:t xml:space="preserve"> Н.П., ДОУ №41);</w:t>
      </w:r>
    </w:p>
    <w:p w:rsidR="009031DE" w:rsidRPr="00F770CB" w:rsidRDefault="009031DE" w:rsidP="009031DE">
      <w:pPr>
        <w:pStyle w:val="a5"/>
        <w:spacing w:before="0" w:beforeAutospacing="0" w:after="0" w:afterAutospacing="0"/>
        <w:jc w:val="both"/>
      </w:pPr>
      <w:proofErr w:type="gramStart"/>
      <w:r w:rsidRPr="00F770CB">
        <w:lastRenderedPageBreak/>
        <w:t xml:space="preserve">- </w:t>
      </w:r>
      <w:r w:rsidRPr="00F770CB">
        <w:rPr>
          <w:b/>
        </w:rPr>
        <w:t>благодарственным письмом Министерства образования Красноярского края – 16 чел.</w:t>
      </w:r>
      <w:r w:rsidRPr="00F770CB">
        <w:t xml:space="preserve"> (</w:t>
      </w:r>
      <w:proofErr w:type="spellStart"/>
      <w:r w:rsidRPr="00F770CB">
        <w:t>Щетникова</w:t>
      </w:r>
      <w:proofErr w:type="spellEnd"/>
      <w:r w:rsidRPr="00F770CB">
        <w:t xml:space="preserve"> Г.Б., </w:t>
      </w:r>
      <w:proofErr w:type="spellStart"/>
      <w:r w:rsidRPr="00F770CB">
        <w:t>Харько</w:t>
      </w:r>
      <w:proofErr w:type="spellEnd"/>
      <w:r w:rsidRPr="00F770CB">
        <w:t xml:space="preserve"> А.В., Писарева Н.А., Попова Н.Ф., Бобровская Т.Ю., Ковалева М.Ю., Попов А.Е., Кононова Г.В., Агапова Т.П., Яковлева Н.Б., </w:t>
      </w:r>
      <w:proofErr w:type="spellStart"/>
      <w:r w:rsidRPr="00F770CB">
        <w:t>Шатунова</w:t>
      </w:r>
      <w:proofErr w:type="spellEnd"/>
      <w:r w:rsidRPr="00F770CB">
        <w:t xml:space="preserve"> Е.В., Никитина Л.Б., </w:t>
      </w:r>
      <w:proofErr w:type="spellStart"/>
      <w:r w:rsidRPr="00F770CB">
        <w:t>Гурджуева</w:t>
      </w:r>
      <w:proofErr w:type="spellEnd"/>
      <w:r w:rsidRPr="00F770CB">
        <w:t xml:space="preserve"> О.П., Богатова Л.И., </w:t>
      </w:r>
      <w:proofErr w:type="spellStart"/>
      <w:r w:rsidRPr="00F770CB">
        <w:t>Береснева</w:t>
      </w:r>
      <w:proofErr w:type="spellEnd"/>
      <w:r w:rsidRPr="00F770CB">
        <w:t xml:space="preserve"> Т.А., Никитина Е.Ю.)</w:t>
      </w:r>
      <w:proofErr w:type="gramEnd"/>
    </w:p>
    <w:p w:rsidR="009031DE" w:rsidRPr="00F770CB" w:rsidRDefault="009031DE" w:rsidP="009031DE">
      <w:pPr>
        <w:pStyle w:val="a5"/>
        <w:spacing w:before="0" w:beforeAutospacing="0" w:after="0" w:afterAutospacing="0"/>
        <w:jc w:val="both"/>
      </w:pPr>
      <w:proofErr w:type="gramStart"/>
      <w:r w:rsidRPr="00F770CB">
        <w:t xml:space="preserve">- </w:t>
      </w:r>
      <w:r w:rsidRPr="00F770CB">
        <w:rPr>
          <w:b/>
        </w:rPr>
        <w:t>почетной грамотой Министерства образования и науки Российской Федерации - 16 чел.</w:t>
      </w:r>
      <w:r w:rsidRPr="00F770CB">
        <w:t xml:space="preserve"> (Бахмутова Т.В., Васильева Н.П., </w:t>
      </w:r>
      <w:proofErr w:type="spellStart"/>
      <w:r w:rsidRPr="00F770CB">
        <w:t>Газизянова</w:t>
      </w:r>
      <w:proofErr w:type="spellEnd"/>
      <w:r w:rsidRPr="00F770CB">
        <w:t xml:space="preserve"> Т.М., </w:t>
      </w:r>
      <w:proofErr w:type="spellStart"/>
      <w:r w:rsidRPr="00F770CB">
        <w:t>Гилева</w:t>
      </w:r>
      <w:proofErr w:type="spellEnd"/>
      <w:r w:rsidRPr="00F770CB">
        <w:t xml:space="preserve"> Н.Н., </w:t>
      </w:r>
      <w:proofErr w:type="spellStart"/>
      <w:r w:rsidRPr="00F770CB">
        <w:t>Говорущенко</w:t>
      </w:r>
      <w:proofErr w:type="spellEnd"/>
      <w:r w:rsidRPr="00F770CB">
        <w:t xml:space="preserve"> О.А., Коваленко Г.В., Николаев В.А., Радченко О.Д., </w:t>
      </w:r>
      <w:proofErr w:type="spellStart"/>
      <w:r w:rsidRPr="00F770CB">
        <w:t>Сенюта</w:t>
      </w:r>
      <w:proofErr w:type="spellEnd"/>
      <w:r w:rsidRPr="00F770CB">
        <w:t xml:space="preserve"> Л.А., Сидорова Е.Н., </w:t>
      </w:r>
      <w:proofErr w:type="spellStart"/>
      <w:r w:rsidRPr="00F770CB">
        <w:t>Танрывердиева</w:t>
      </w:r>
      <w:proofErr w:type="spellEnd"/>
      <w:r w:rsidRPr="00F770CB">
        <w:t xml:space="preserve"> Т.Ю., Троицкая О.К., Филиппова </w:t>
      </w:r>
      <w:proofErr w:type="spellStart"/>
      <w:r w:rsidRPr="00F770CB">
        <w:t>Н.В.,Шуркина</w:t>
      </w:r>
      <w:proofErr w:type="spellEnd"/>
      <w:r w:rsidRPr="00F770CB">
        <w:t xml:space="preserve"> С.И., Якоби С.А., </w:t>
      </w:r>
      <w:proofErr w:type="spellStart"/>
      <w:r w:rsidRPr="00F770CB">
        <w:t>Ярмухаметова</w:t>
      </w:r>
      <w:proofErr w:type="spellEnd"/>
      <w:r w:rsidRPr="00F770CB">
        <w:t xml:space="preserve"> Ф.Н..);</w:t>
      </w:r>
      <w:proofErr w:type="gramEnd"/>
    </w:p>
    <w:p w:rsidR="009031DE" w:rsidRPr="00F770CB" w:rsidRDefault="009031DE" w:rsidP="009031DE">
      <w:pPr>
        <w:pStyle w:val="a5"/>
        <w:spacing w:before="0" w:beforeAutospacing="0" w:after="0" w:afterAutospacing="0"/>
        <w:jc w:val="both"/>
      </w:pPr>
      <w:r w:rsidRPr="00F770CB">
        <w:t xml:space="preserve">- присвоено </w:t>
      </w:r>
      <w:r w:rsidRPr="00F770CB">
        <w:rPr>
          <w:b/>
        </w:rPr>
        <w:t>почетное звание «Почетный работник сферы образования Российской Федерации» - 1 чел.</w:t>
      </w:r>
      <w:r w:rsidRPr="00F770CB">
        <w:t xml:space="preserve"> (</w:t>
      </w:r>
      <w:proofErr w:type="spellStart"/>
      <w:r w:rsidRPr="00F770CB">
        <w:t>Полынцева</w:t>
      </w:r>
      <w:proofErr w:type="spellEnd"/>
      <w:r w:rsidRPr="00F770CB">
        <w:t xml:space="preserve"> Т.А., СОШ №2);</w:t>
      </w:r>
    </w:p>
    <w:p w:rsidR="009031DE" w:rsidRPr="00F770CB" w:rsidRDefault="009031DE" w:rsidP="009031DE">
      <w:pPr>
        <w:pStyle w:val="a5"/>
        <w:spacing w:before="0" w:beforeAutospacing="0" w:after="0" w:afterAutospacing="0"/>
        <w:jc w:val="both"/>
      </w:pPr>
      <w:r w:rsidRPr="00F770CB">
        <w:t xml:space="preserve">- </w:t>
      </w:r>
      <w:r w:rsidRPr="00F770CB">
        <w:rPr>
          <w:b/>
        </w:rPr>
        <w:t xml:space="preserve">присвоено почетное краевое звание «Заслуженный педагог Красноярского края –          1 чел. </w:t>
      </w:r>
      <w:r w:rsidRPr="00F770CB">
        <w:t>(</w:t>
      </w:r>
      <w:proofErr w:type="spellStart"/>
      <w:r w:rsidRPr="00F770CB">
        <w:t>Дяткова</w:t>
      </w:r>
      <w:proofErr w:type="spellEnd"/>
      <w:r w:rsidRPr="00F770CB">
        <w:t xml:space="preserve"> Л.Н., СОШ №9);</w:t>
      </w:r>
    </w:p>
    <w:p w:rsidR="009031DE" w:rsidRPr="00F770CB" w:rsidRDefault="009031DE" w:rsidP="009031DE">
      <w:pPr>
        <w:pStyle w:val="a5"/>
        <w:spacing w:before="0" w:beforeAutospacing="0" w:after="0" w:afterAutospacing="0"/>
        <w:jc w:val="both"/>
      </w:pPr>
    </w:p>
    <w:p w:rsidR="009031DE" w:rsidRPr="00F770CB" w:rsidRDefault="009031DE" w:rsidP="009031DE">
      <w:pPr>
        <w:pStyle w:val="a5"/>
        <w:spacing w:before="0" w:beforeAutospacing="0" w:after="0" w:afterAutospacing="0"/>
        <w:ind w:firstLine="360"/>
        <w:jc w:val="both"/>
      </w:pPr>
      <w:r w:rsidRPr="00F770CB">
        <w:t xml:space="preserve">В целях оценки профессиональной деятельности педагогов и установления квалификационной категории организовано проведение аттестации. Процедура аттестации на квалификационную категорию в 2017 году осуществлялась в соответствии с региональными требованиями к профессиональной деятельности по всем должностям Единого квалификационного справочника должностей работников образования, утвержденного приказом </w:t>
      </w:r>
      <w:proofErr w:type="spellStart"/>
      <w:r w:rsidRPr="00F770CB">
        <w:t>Минздравсоцразвития</w:t>
      </w:r>
      <w:proofErr w:type="spellEnd"/>
      <w:r w:rsidRPr="00F770CB">
        <w:t xml:space="preserve"> России от 26.08.2010 №761н «Об утверждении Единого квалификационного справочника должностей руководителей, специалистов и служащих». По итогам проведения аттестационной экспертизы по городу </w:t>
      </w:r>
      <w:proofErr w:type="spellStart"/>
      <w:r w:rsidRPr="00F770CB">
        <w:t>Лесосибирску</w:t>
      </w:r>
      <w:proofErr w:type="spellEnd"/>
      <w:r w:rsidRPr="00F770CB">
        <w:t xml:space="preserve"> аттестовано на высшую категорию: в 2016 году  – 55 чел., в 2017 году – 64 чел., на первую категорию: в 2016 году  – 78 чел., в 2017 году – 61 чел. </w:t>
      </w:r>
    </w:p>
    <w:p w:rsidR="009031DE" w:rsidRPr="00F770CB" w:rsidRDefault="00EE5ACA" w:rsidP="009031DE">
      <w:pPr>
        <w:pStyle w:val="a5"/>
        <w:spacing w:before="0" w:beforeAutospacing="0" w:after="0" w:afterAutospacing="0"/>
        <w:ind w:firstLine="360"/>
        <w:jc w:val="both"/>
      </w:pPr>
      <w:r w:rsidRPr="00F770CB">
        <w:t>В</w:t>
      </w:r>
      <w:r w:rsidR="009031DE" w:rsidRPr="00F770CB">
        <w:t xml:space="preserve"> ходе проведения аттестационной экспертизы выявлено: в большей части образовательных организаций отсутствует система оценки уровня квалификации педагогов, что не позволяет обеспечить их профессиональное развитие.</w:t>
      </w:r>
    </w:p>
    <w:p w:rsidR="009031DE" w:rsidRPr="00F770CB" w:rsidRDefault="009031DE" w:rsidP="00EE5ACA">
      <w:pPr>
        <w:pStyle w:val="a5"/>
        <w:spacing w:before="0" w:beforeAutospacing="0" w:after="0" w:afterAutospacing="0"/>
        <w:ind w:firstLine="360"/>
        <w:jc w:val="both"/>
        <w:rPr>
          <w:b/>
        </w:rPr>
      </w:pPr>
      <w:r w:rsidRPr="00F770CB">
        <w:t>В связи с этим на уровне образовательной организации определены процедуры с целью оценки умений педагогов работать с образовательными результатами учащихся, предусмотрена возможность фиксации результатов деятельности педагогов. Учреждениям образования рекомендовано использовать региональные требования к профессиональной деятельности педагога как основу для разработки требований к оценке профессиональной деятельности педагогов при аттестации на соответствие занимаемой должности</w:t>
      </w:r>
      <w:r w:rsidR="00EE5ACA" w:rsidRPr="00F770CB">
        <w:t>.</w:t>
      </w:r>
      <w:r w:rsidRPr="00F770CB">
        <w:t xml:space="preserve"> </w:t>
      </w:r>
    </w:p>
    <w:p w:rsidR="009031DE" w:rsidRPr="00F770CB" w:rsidRDefault="009031DE" w:rsidP="009031DE">
      <w:pPr>
        <w:pStyle w:val="a5"/>
        <w:spacing w:before="0" w:beforeAutospacing="0" w:after="0" w:afterAutospacing="0"/>
        <w:jc w:val="both"/>
      </w:pPr>
    </w:p>
    <w:p w:rsidR="00AF3E18" w:rsidRPr="00011FBE" w:rsidRDefault="007578DF" w:rsidP="00AF3E18">
      <w:pPr>
        <w:ind w:firstLine="360"/>
        <w:jc w:val="both"/>
        <w:rPr>
          <w:rFonts w:ascii="Times New Roman" w:hAnsi="Times New Roman" w:cs="Times New Roman"/>
          <w:b/>
          <w:i/>
          <w:sz w:val="24"/>
          <w:szCs w:val="24"/>
        </w:rPr>
      </w:pPr>
      <w:r w:rsidRPr="00011FBE">
        <w:rPr>
          <w:rFonts w:ascii="Times New Roman" w:hAnsi="Times New Roman" w:cs="Times New Roman"/>
          <w:b/>
          <w:i/>
          <w:sz w:val="24"/>
          <w:szCs w:val="24"/>
        </w:rPr>
        <w:t>Новые подходы к воспитанию и дополнительному образованию</w:t>
      </w:r>
    </w:p>
    <w:p w:rsidR="00F50E6A" w:rsidRPr="00011FBE" w:rsidRDefault="00F50E6A" w:rsidP="007578DF">
      <w:pPr>
        <w:pStyle w:val="a6"/>
        <w:jc w:val="both"/>
        <w:rPr>
          <w:bCs/>
          <w:sz w:val="24"/>
          <w:szCs w:val="24"/>
        </w:rPr>
      </w:pPr>
      <w:r w:rsidRPr="00011FBE">
        <w:rPr>
          <w:sz w:val="24"/>
          <w:szCs w:val="24"/>
          <w:shd w:val="clear" w:color="auto" w:fill="FFFFFF"/>
        </w:rPr>
        <w:t xml:space="preserve">Вопросы воспитания учащихся и молодежи всегда находятся в центре образовательных организаций. Воспитание – это задача, которую школа решает совместными усилиями с семьей, обществом, социальными и культурными институтами. </w:t>
      </w:r>
      <w:r w:rsidRPr="00011FBE">
        <w:rPr>
          <w:sz w:val="24"/>
          <w:szCs w:val="24"/>
        </w:rPr>
        <w:t xml:space="preserve">На основании резолюции краевого августовского педагогического совета 2016 года и выше названных основополагающих документов разработан муниципальный </w:t>
      </w:r>
      <w:r w:rsidRPr="00011FBE">
        <w:rPr>
          <w:rFonts w:eastAsiaTheme="minorHAnsi"/>
          <w:sz w:val="24"/>
          <w:szCs w:val="24"/>
        </w:rPr>
        <w:t xml:space="preserve">Комплекс мер по обеспечению реализации Стратегии развития воспитания в Российской Федерации до 2025 года в системе образования города </w:t>
      </w:r>
      <w:proofErr w:type="spellStart"/>
      <w:r w:rsidRPr="00011FBE">
        <w:rPr>
          <w:rFonts w:eastAsiaTheme="minorHAnsi"/>
          <w:sz w:val="24"/>
          <w:szCs w:val="24"/>
        </w:rPr>
        <w:t>Лесосибирска</w:t>
      </w:r>
      <w:proofErr w:type="spellEnd"/>
      <w:r w:rsidRPr="00011FBE">
        <w:rPr>
          <w:rFonts w:eastAsiaTheme="minorHAnsi"/>
          <w:sz w:val="24"/>
          <w:szCs w:val="24"/>
        </w:rPr>
        <w:t xml:space="preserve"> на 2016-2025 годы.  Начиная с первого уровня образования, мы отмечаем, что воспитание  в дошкольном учреждении как процесс не рассматривается отдельно, его  </w:t>
      </w:r>
      <w:r w:rsidRPr="00011FBE">
        <w:rPr>
          <w:sz w:val="24"/>
          <w:szCs w:val="24"/>
        </w:rPr>
        <w:t xml:space="preserve"> особенностью является  –  непрерывность. Развитие и воспитание там  осуществляются в каждом режимном моменте. Однако, педагоги дошкольных учреждений,  знакомя детей с социальным миром, закладывая основы нравственных качеств  и гражданственности вносят в образовательный </w:t>
      </w:r>
      <w:proofErr w:type="gramStart"/>
      <w:r w:rsidRPr="00011FBE">
        <w:rPr>
          <w:sz w:val="24"/>
          <w:szCs w:val="24"/>
        </w:rPr>
        <w:t>процесс</w:t>
      </w:r>
      <w:proofErr w:type="gramEnd"/>
      <w:r w:rsidRPr="00011FBE">
        <w:rPr>
          <w:sz w:val="24"/>
          <w:szCs w:val="24"/>
        </w:rPr>
        <w:t xml:space="preserve"> как новые формы воспитательной работы, так и сохраняют сложившиеся традиции. Интересная форма привлечение родителей к активному участию в воспитательно-образовательном процессе сложилась в  ДОУ № 40, где  родители снимают на видео свою </w:t>
      </w:r>
      <w:r w:rsidRPr="00011FBE">
        <w:rPr>
          <w:sz w:val="24"/>
          <w:szCs w:val="24"/>
        </w:rPr>
        <w:lastRenderedPageBreak/>
        <w:t xml:space="preserve">трудовую деятельность,  а воспитатель, в рамках организованной деятельности, использует его для работы с детьми.   Активное сотрудничество с социальными партнёрами позволило воспитателям детского сада № 43 организовать </w:t>
      </w:r>
      <w:proofErr w:type="spellStart"/>
      <w:r w:rsidRPr="00011FBE">
        <w:rPr>
          <w:sz w:val="24"/>
          <w:szCs w:val="24"/>
        </w:rPr>
        <w:t>детско</w:t>
      </w:r>
      <w:proofErr w:type="spellEnd"/>
      <w:r w:rsidRPr="00011FBE">
        <w:rPr>
          <w:sz w:val="24"/>
          <w:szCs w:val="24"/>
        </w:rPr>
        <w:t xml:space="preserve"> </w:t>
      </w:r>
      <w:proofErr w:type="gramStart"/>
      <w:r w:rsidRPr="00011FBE">
        <w:rPr>
          <w:sz w:val="24"/>
          <w:szCs w:val="24"/>
        </w:rPr>
        <w:t>–р</w:t>
      </w:r>
      <w:proofErr w:type="gramEnd"/>
      <w:r w:rsidRPr="00011FBE">
        <w:rPr>
          <w:sz w:val="24"/>
          <w:szCs w:val="24"/>
        </w:rPr>
        <w:t xml:space="preserve">одительский клуб  с активным участием  детской библиотеки.  Патриотическое воспитание осуществляется, в том числе и через встречи с детскими писателями </w:t>
      </w:r>
      <w:proofErr w:type="gramStart"/>
      <w:r w:rsidRPr="00011FBE">
        <w:rPr>
          <w:sz w:val="24"/>
          <w:szCs w:val="24"/>
        </w:rPr>
        <w:t>г</w:t>
      </w:r>
      <w:proofErr w:type="gramEnd"/>
      <w:r w:rsidRPr="00011FBE">
        <w:rPr>
          <w:sz w:val="24"/>
          <w:szCs w:val="24"/>
        </w:rPr>
        <w:t xml:space="preserve">. </w:t>
      </w:r>
      <w:proofErr w:type="spellStart"/>
      <w:r w:rsidRPr="00011FBE">
        <w:rPr>
          <w:sz w:val="24"/>
          <w:szCs w:val="24"/>
        </w:rPr>
        <w:t>Лесосибирска</w:t>
      </w:r>
      <w:proofErr w:type="spellEnd"/>
      <w:r w:rsidRPr="00011FBE">
        <w:rPr>
          <w:sz w:val="24"/>
          <w:szCs w:val="24"/>
        </w:rPr>
        <w:t xml:space="preserve">. Уже несколько лет творческий коллектив «Калинушка» является частым гостем в детском саду №9.  </w:t>
      </w:r>
      <w:r w:rsidRPr="00011FBE">
        <w:rPr>
          <w:bCs/>
          <w:sz w:val="24"/>
          <w:szCs w:val="24"/>
        </w:rPr>
        <w:t>Основным ресурсом в решении задач воспитания  обозначено укрепление единого воспитательного пространства города за счет консолидации усилий социальных партнеров.</w:t>
      </w:r>
    </w:p>
    <w:p w:rsidR="00F50E6A" w:rsidRPr="00011FBE" w:rsidRDefault="00F50E6A" w:rsidP="007578DF">
      <w:pPr>
        <w:pStyle w:val="a6"/>
        <w:jc w:val="both"/>
        <w:rPr>
          <w:bCs/>
          <w:sz w:val="24"/>
          <w:szCs w:val="24"/>
        </w:rPr>
      </w:pPr>
      <w:r w:rsidRPr="00011FBE">
        <w:rPr>
          <w:sz w:val="24"/>
          <w:szCs w:val="24"/>
        </w:rPr>
        <w:t>Социальные партнеры наших образовательных учреждений известны</w:t>
      </w:r>
      <w:r w:rsidRPr="00011FBE">
        <w:rPr>
          <w:b/>
          <w:sz w:val="24"/>
          <w:szCs w:val="24"/>
        </w:rPr>
        <w:t xml:space="preserve">: </w:t>
      </w:r>
      <w:r w:rsidRPr="00011FBE">
        <w:rPr>
          <w:sz w:val="24"/>
          <w:szCs w:val="24"/>
        </w:rPr>
        <w:t>МБУ «МИМЦ»,</w:t>
      </w:r>
      <w:r w:rsidRPr="00011FBE">
        <w:rPr>
          <w:b/>
          <w:sz w:val="24"/>
          <w:szCs w:val="24"/>
        </w:rPr>
        <w:t xml:space="preserve"> </w:t>
      </w:r>
      <w:proofErr w:type="spellStart"/>
      <w:r w:rsidRPr="00011FBE">
        <w:rPr>
          <w:sz w:val="24"/>
          <w:szCs w:val="24"/>
        </w:rPr>
        <w:t>Лесосибирский</w:t>
      </w:r>
      <w:proofErr w:type="spellEnd"/>
      <w:r w:rsidRPr="00011FBE">
        <w:rPr>
          <w:sz w:val="24"/>
          <w:szCs w:val="24"/>
        </w:rPr>
        <w:t xml:space="preserve"> педагогический институт – филиал СФУ, (Технологический), МБОУ ДО ЦДО, учреждения культуры, физической культуры и спорта, МБУ «Молодежный центр», «Центр занятости населения», Енисейский </w:t>
      </w:r>
      <w:proofErr w:type="spellStart"/>
      <w:r w:rsidRPr="00011FBE">
        <w:rPr>
          <w:sz w:val="24"/>
          <w:szCs w:val="24"/>
        </w:rPr>
        <w:t>педколледж</w:t>
      </w:r>
      <w:proofErr w:type="spellEnd"/>
      <w:r w:rsidRPr="00011FBE">
        <w:rPr>
          <w:sz w:val="24"/>
          <w:szCs w:val="24"/>
        </w:rPr>
        <w:t>, ОВД и МЧС, общественные организации города,</w:t>
      </w:r>
      <w:r w:rsidRPr="00011FBE">
        <w:rPr>
          <w:bCs/>
          <w:sz w:val="24"/>
          <w:szCs w:val="24"/>
        </w:rPr>
        <w:t xml:space="preserve"> родительская общественность. </w:t>
      </w:r>
    </w:p>
    <w:p w:rsidR="00F50E6A" w:rsidRPr="00011FBE" w:rsidRDefault="00F50E6A" w:rsidP="007578DF">
      <w:pPr>
        <w:pStyle w:val="a6"/>
        <w:jc w:val="both"/>
        <w:rPr>
          <w:bCs/>
          <w:sz w:val="24"/>
          <w:szCs w:val="24"/>
        </w:rPr>
      </w:pPr>
      <w:r w:rsidRPr="00011FBE">
        <w:rPr>
          <w:rFonts w:eastAsiaTheme="minorHAnsi"/>
          <w:sz w:val="24"/>
          <w:szCs w:val="24"/>
        </w:rPr>
        <w:t xml:space="preserve">Разработан </w:t>
      </w:r>
      <w:r w:rsidRPr="00011FBE">
        <w:rPr>
          <w:bCs/>
          <w:sz w:val="24"/>
          <w:szCs w:val="24"/>
        </w:rPr>
        <w:t>план действий по становлению школьных служб медиации в каждом учреждении</w:t>
      </w:r>
      <w:proofErr w:type="gramStart"/>
      <w:r w:rsidRPr="00011FBE">
        <w:rPr>
          <w:bCs/>
          <w:sz w:val="24"/>
          <w:szCs w:val="24"/>
        </w:rPr>
        <w:t xml:space="preserve"> ,</w:t>
      </w:r>
      <w:proofErr w:type="gramEnd"/>
      <w:r w:rsidRPr="00011FBE">
        <w:rPr>
          <w:bCs/>
          <w:sz w:val="24"/>
          <w:szCs w:val="24"/>
        </w:rPr>
        <w:t xml:space="preserve">  утверждено  муниципальное соглашение с отделом культуры и совместные планы образовательных  учреждений с учреждениями культуры, которые систематизируют и продвигают ранее сложившиеся схемы взаимодействия. </w:t>
      </w:r>
    </w:p>
    <w:p w:rsidR="00F50E6A" w:rsidRPr="00011FBE" w:rsidRDefault="00F50E6A" w:rsidP="007578DF">
      <w:pPr>
        <w:pStyle w:val="a6"/>
        <w:jc w:val="both"/>
        <w:rPr>
          <w:bCs/>
          <w:sz w:val="24"/>
          <w:szCs w:val="24"/>
        </w:rPr>
      </w:pPr>
      <w:r w:rsidRPr="00011FBE">
        <w:rPr>
          <w:bCs/>
          <w:sz w:val="24"/>
          <w:szCs w:val="24"/>
        </w:rPr>
        <w:t xml:space="preserve">Ясно, что с обеих сторон потребуются усилия по согласованию концепций и смыслов этих совместных дел. Планируется, что  эта работа обеспечит расширение  </w:t>
      </w:r>
      <w:r w:rsidRPr="00011FBE">
        <w:rPr>
          <w:b/>
          <w:bCs/>
          <w:sz w:val="24"/>
          <w:szCs w:val="24"/>
        </w:rPr>
        <w:t>образовательной</w:t>
      </w:r>
      <w:r w:rsidRPr="00011FBE">
        <w:rPr>
          <w:bCs/>
          <w:sz w:val="24"/>
          <w:szCs w:val="24"/>
        </w:rPr>
        <w:t xml:space="preserve"> среды для детей.</w:t>
      </w:r>
    </w:p>
    <w:p w:rsidR="00F50E6A" w:rsidRPr="00011FBE" w:rsidRDefault="00F50E6A" w:rsidP="007578DF">
      <w:pPr>
        <w:pStyle w:val="a6"/>
        <w:jc w:val="both"/>
        <w:rPr>
          <w:bCs/>
          <w:sz w:val="24"/>
          <w:szCs w:val="24"/>
        </w:rPr>
      </w:pPr>
      <w:r w:rsidRPr="00011FBE">
        <w:rPr>
          <w:bCs/>
          <w:sz w:val="24"/>
          <w:szCs w:val="24"/>
        </w:rPr>
        <w:t xml:space="preserve">В 2017  году больше внимания уделено городскому активу старшеклассников, </w:t>
      </w:r>
      <w:r w:rsidR="00F646AC" w:rsidRPr="00011FBE">
        <w:rPr>
          <w:bCs/>
          <w:sz w:val="24"/>
          <w:szCs w:val="24"/>
        </w:rPr>
        <w:t xml:space="preserve">активизировалась деятельность </w:t>
      </w:r>
      <w:r w:rsidRPr="00011FBE">
        <w:rPr>
          <w:bCs/>
          <w:sz w:val="24"/>
          <w:szCs w:val="24"/>
        </w:rPr>
        <w:t xml:space="preserve"> с Молодежным центром.</w:t>
      </w:r>
    </w:p>
    <w:p w:rsidR="00F50E6A" w:rsidRPr="00011FBE" w:rsidRDefault="00F50E6A" w:rsidP="007578DF">
      <w:pPr>
        <w:pStyle w:val="a6"/>
        <w:jc w:val="both"/>
        <w:rPr>
          <w:sz w:val="24"/>
          <w:szCs w:val="24"/>
        </w:rPr>
      </w:pPr>
      <w:r w:rsidRPr="00011FBE">
        <w:rPr>
          <w:bCs/>
          <w:sz w:val="24"/>
          <w:szCs w:val="24"/>
        </w:rPr>
        <w:t xml:space="preserve"> </w:t>
      </w:r>
      <w:r w:rsidR="00F646AC" w:rsidRPr="00011FBE">
        <w:rPr>
          <w:bCs/>
          <w:sz w:val="24"/>
          <w:szCs w:val="24"/>
        </w:rPr>
        <w:t xml:space="preserve">Положительным опытом стало </w:t>
      </w:r>
      <w:r w:rsidRPr="00011FBE">
        <w:rPr>
          <w:bCs/>
          <w:sz w:val="24"/>
          <w:szCs w:val="24"/>
        </w:rPr>
        <w:t xml:space="preserve"> мероприятие в рамках реализации социального проекта Краевого школьного парламента «Покажем мир вместе». </w:t>
      </w:r>
      <w:r w:rsidRPr="00011FBE">
        <w:rPr>
          <w:sz w:val="24"/>
          <w:szCs w:val="24"/>
        </w:rPr>
        <w:t>В мероприятиях приняло участие около 60-ти ребят с ограниченными возможностями здоровья, которые обучаются на дому по адаптированным образовательным программам. А</w:t>
      </w:r>
      <w:r w:rsidRPr="00011FBE">
        <w:rPr>
          <w:bCs/>
          <w:sz w:val="24"/>
          <w:szCs w:val="24"/>
        </w:rPr>
        <w:t xml:space="preserve">ктивисты МБОУ «СОШ №9» и МБОУ «СОШ № 6» </w:t>
      </w:r>
      <w:r w:rsidRPr="00011FBE">
        <w:rPr>
          <w:sz w:val="24"/>
          <w:szCs w:val="24"/>
        </w:rPr>
        <w:t>провели творческие мастер-классы для них</w:t>
      </w:r>
      <w:r w:rsidRPr="00011FBE">
        <w:rPr>
          <w:bCs/>
          <w:sz w:val="24"/>
          <w:szCs w:val="24"/>
        </w:rPr>
        <w:t xml:space="preserve">. </w:t>
      </w:r>
      <w:r w:rsidRPr="00011FBE">
        <w:rPr>
          <w:sz w:val="24"/>
          <w:szCs w:val="24"/>
        </w:rPr>
        <w:t>Партнерами в организации и проведении мероприятий выступили: Добровольческое агентство «</w:t>
      </w:r>
      <w:proofErr w:type="spellStart"/>
      <w:r w:rsidRPr="00011FBE">
        <w:rPr>
          <w:sz w:val="24"/>
          <w:szCs w:val="24"/>
        </w:rPr>
        <w:t>Данко</w:t>
      </w:r>
      <w:proofErr w:type="spellEnd"/>
      <w:r w:rsidRPr="00011FBE">
        <w:rPr>
          <w:sz w:val="24"/>
          <w:szCs w:val="24"/>
        </w:rPr>
        <w:t xml:space="preserve">» МБУ «Молодежный Центр </w:t>
      </w:r>
      <w:proofErr w:type="spellStart"/>
      <w:r w:rsidRPr="00011FBE">
        <w:rPr>
          <w:sz w:val="24"/>
          <w:szCs w:val="24"/>
        </w:rPr>
        <w:t>г</w:t>
      </w:r>
      <w:proofErr w:type="gramStart"/>
      <w:r w:rsidRPr="00011FBE">
        <w:rPr>
          <w:sz w:val="24"/>
          <w:szCs w:val="24"/>
        </w:rPr>
        <w:t>.Л</w:t>
      </w:r>
      <w:proofErr w:type="gramEnd"/>
      <w:r w:rsidRPr="00011FBE">
        <w:rPr>
          <w:sz w:val="24"/>
          <w:szCs w:val="24"/>
        </w:rPr>
        <w:t>есосибирска</w:t>
      </w:r>
      <w:proofErr w:type="spellEnd"/>
      <w:r w:rsidRPr="00011FBE">
        <w:rPr>
          <w:sz w:val="24"/>
          <w:szCs w:val="24"/>
        </w:rPr>
        <w:t xml:space="preserve">», </w:t>
      </w:r>
      <w:proofErr w:type="spellStart"/>
      <w:r w:rsidRPr="00011FBE">
        <w:rPr>
          <w:sz w:val="24"/>
          <w:szCs w:val="24"/>
        </w:rPr>
        <w:t>Юртаева</w:t>
      </w:r>
      <w:proofErr w:type="spellEnd"/>
      <w:r w:rsidRPr="00011FBE">
        <w:rPr>
          <w:sz w:val="24"/>
          <w:szCs w:val="24"/>
        </w:rPr>
        <w:t xml:space="preserve"> Варвара Николаевна, руководитель местного отделения Всероссийского общества слепых, Городской реабилитационный центр. </w:t>
      </w:r>
      <w:r w:rsidR="00F646AC" w:rsidRPr="00011FBE">
        <w:rPr>
          <w:sz w:val="24"/>
          <w:szCs w:val="24"/>
        </w:rPr>
        <w:t>С</w:t>
      </w:r>
      <w:r w:rsidRPr="00011FBE">
        <w:rPr>
          <w:sz w:val="24"/>
          <w:szCs w:val="24"/>
        </w:rPr>
        <w:t xml:space="preserve">истема образования и Молодежный центр </w:t>
      </w:r>
      <w:r w:rsidR="00F646AC" w:rsidRPr="00011FBE">
        <w:rPr>
          <w:sz w:val="24"/>
          <w:szCs w:val="24"/>
        </w:rPr>
        <w:t xml:space="preserve">объединили </w:t>
      </w:r>
      <w:r w:rsidRPr="00011FBE">
        <w:rPr>
          <w:sz w:val="24"/>
          <w:szCs w:val="24"/>
        </w:rPr>
        <w:t xml:space="preserve"> усилия, реализуя параллельные задачи: единое мероприятие Краевого школьного парламента (по линии образования) и краевой флагманской программы «Добровольчество» (по линии молодежной политики). </w:t>
      </w:r>
    </w:p>
    <w:p w:rsidR="00F50E6A" w:rsidRPr="00011FBE" w:rsidRDefault="00F646AC" w:rsidP="007578DF">
      <w:pPr>
        <w:pStyle w:val="a6"/>
        <w:jc w:val="both"/>
        <w:rPr>
          <w:b/>
          <w:bCs/>
          <w:sz w:val="24"/>
          <w:szCs w:val="24"/>
        </w:rPr>
      </w:pPr>
      <w:r w:rsidRPr="00011FBE">
        <w:rPr>
          <w:sz w:val="24"/>
          <w:szCs w:val="24"/>
        </w:rPr>
        <w:t xml:space="preserve">Для </w:t>
      </w:r>
      <w:r w:rsidR="00F50E6A" w:rsidRPr="00011FBE">
        <w:rPr>
          <w:sz w:val="24"/>
          <w:szCs w:val="24"/>
        </w:rPr>
        <w:t xml:space="preserve"> школьников популярным направлением явилось волонтерское направление, которое и в образовательных организациях получает развитие.  </w:t>
      </w:r>
    </w:p>
    <w:p w:rsidR="00F50E6A" w:rsidRPr="00011FBE" w:rsidRDefault="00F50E6A" w:rsidP="007578DF">
      <w:pPr>
        <w:pStyle w:val="a6"/>
        <w:jc w:val="both"/>
        <w:rPr>
          <w:bCs/>
          <w:sz w:val="24"/>
          <w:szCs w:val="24"/>
        </w:rPr>
      </w:pPr>
      <w:r w:rsidRPr="00011FBE">
        <w:rPr>
          <w:bCs/>
          <w:sz w:val="24"/>
          <w:szCs w:val="24"/>
        </w:rPr>
        <w:t xml:space="preserve">В направлении развития кадрового потенциала в области воспитания ряд образовательных организаций провели открытые мероприятия для коллег по своим «воспитательным» находкам: по организации внеурочной деятельности, работе с родителями, оценочным процедурам личностных и </w:t>
      </w:r>
      <w:proofErr w:type="spellStart"/>
      <w:r w:rsidRPr="00011FBE">
        <w:rPr>
          <w:bCs/>
          <w:sz w:val="24"/>
          <w:szCs w:val="24"/>
        </w:rPr>
        <w:t>метапредметным</w:t>
      </w:r>
      <w:proofErr w:type="spellEnd"/>
      <w:r w:rsidRPr="00011FBE">
        <w:rPr>
          <w:bCs/>
          <w:sz w:val="24"/>
          <w:szCs w:val="24"/>
        </w:rPr>
        <w:t xml:space="preserve"> результатам. В этом году два учреждения Лицей и гимназия поделятся своим опытом в другой форме: расширенном совете Управления.</w:t>
      </w:r>
    </w:p>
    <w:p w:rsidR="00F50E6A" w:rsidRPr="00011FBE" w:rsidRDefault="00F50E6A" w:rsidP="007578DF">
      <w:pPr>
        <w:pStyle w:val="a6"/>
        <w:jc w:val="both"/>
        <w:rPr>
          <w:sz w:val="24"/>
          <w:szCs w:val="24"/>
        </w:rPr>
      </w:pPr>
      <w:r w:rsidRPr="00011FBE">
        <w:rPr>
          <w:sz w:val="24"/>
          <w:szCs w:val="24"/>
        </w:rPr>
        <w:t xml:space="preserve">   Анализ проведенных в предыдущем учебном году мероприятий показывает:</w:t>
      </w:r>
    </w:p>
    <w:p w:rsidR="00F50E6A" w:rsidRPr="00011FBE" w:rsidRDefault="00F50E6A" w:rsidP="007578DF">
      <w:pPr>
        <w:pStyle w:val="a6"/>
        <w:jc w:val="both"/>
        <w:rPr>
          <w:sz w:val="24"/>
          <w:szCs w:val="24"/>
        </w:rPr>
      </w:pPr>
      <w:r w:rsidRPr="00011FBE">
        <w:rPr>
          <w:sz w:val="24"/>
          <w:szCs w:val="24"/>
        </w:rPr>
        <w:t xml:space="preserve">- некоторые </w:t>
      </w:r>
      <w:r w:rsidR="00F646AC" w:rsidRPr="00011FBE">
        <w:rPr>
          <w:sz w:val="24"/>
          <w:szCs w:val="24"/>
        </w:rPr>
        <w:t xml:space="preserve">рекомендованные </w:t>
      </w:r>
      <w:r w:rsidRPr="00011FBE">
        <w:rPr>
          <w:sz w:val="24"/>
          <w:szCs w:val="24"/>
        </w:rPr>
        <w:t xml:space="preserve"> свыше мероприятия становятся традиционными, приживаются в образовательных учреждениях, получают развитие (Большое родительское собрание, социально-психологическое анкетирование на предмет употребления ПАВ и т.д.).  Все учреждения проводят циклы профилактических мероприятий, которые стали более востребованы родителями;</w:t>
      </w:r>
    </w:p>
    <w:p w:rsidR="00F50E6A" w:rsidRPr="00011FBE" w:rsidRDefault="00F50E6A" w:rsidP="007578DF">
      <w:pPr>
        <w:pStyle w:val="a6"/>
        <w:jc w:val="both"/>
        <w:rPr>
          <w:sz w:val="24"/>
          <w:szCs w:val="24"/>
        </w:rPr>
      </w:pPr>
      <w:r w:rsidRPr="00011FBE">
        <w:rPr>
          <w:sz w:val="24"/>
          <w:szCs w:val="24"/>
        </w:rPr>
        <w:lastRenderedPageBreak/>
        <w:t xml:space="preserve">-воспитательная практика, соответствующая ФГОС в учреждениях имеется, однако не обобщается как опыт, технология; в каждом учреждении есть </w:t>
      </w:r>
      <w:proofErr w:type="spellStart"/>
      <w:r w:rsidRPr="00011FBE">
        <w:rPr>
          <w:sz w:val="24"/>
          <w:szCs w:val="24"/>
        </w:rPr>
        <w:t>системообразующие</w:t>
      </w:r>
      <w:proofErr w:type="spellEnd"/>
      <w:r w:rsidRPr="00011FBE">
        <w:rPr>
          <w:sz w:val="24"/>
          <w:szCs w:val="24"/>
        </w:rPr>
        <w:t xml:space="preserve"> ключевые событийные мероприятия;</w:t>
      </w:r>
    </w:p>
    <w:p w:rsidR="00F50E6A" w:rsidRPr="00011FBE" w:rsidRDefault="00F50E6A" w:rsidP="007578DF">
      <w:pPr>
        <w:pStyle w:val="a6"/>
        <w:jc w:val="both"/>
        <w:rPr>
          <w:sz w:val="24"/>
          <w:szCs w:val="24"/>
        </w:rPr>
      </w:pPr>
      <w:r w:rsidRPr="00011FBE">
        <w:rPr>
          <w:sz w:val="24"/>
          <w:szCs w:val="24"/>
        </w:rPr>
        <w:t xml:space="preserve">- удерживается приоритет занятости </w:t>
      </w:r>
      <w:proofErr w:type="gramStart"/>
      <w:r w:rsidRPr="00011FBE">
        <w:rPr>
          <w:sz w:val="24"/>
          <w:szCs w:val="24"/>
        </w:rPr>
        <w:t>обучающихся</w:t>
      </w:r>
      <w:proofErr w:type="gramEnd"/>
      <w:r w:rsidRPr="00011FBE">
        <w:rPr>
          <w:sz w:val="24"/>
          <w:szCs w:val="24"/>
        </w:rPr>
        <w:t xml:space="preserve"> во второй половине дня; </w:t>
      </w:r>
    </w:p>
    <w:p w:rsidR="00F50E6A" w:rsidRPr="00011FBE" w:rsidRDefault="00F50E6A" w:rsidP="007578DF">
      <w:pPr>
        <w:pStyle w:val="a6"/>
        <w:jc w:val="both"/>
        <w:rPr>
          <w:sz w:val="24"/>
          <w:szCs w:val="24"/>
        </w:rPr>
      </w:pPr>
      <w:r w:rsidRPr="00011FBE">
        <w:rPr>
          <w:sz w:val="24"/>
          <w:szCs w:val="24"/>
        </w:rPr>
        <w:t xml:space="preserve">-социальное проектирование стало распространяться в деятельности классных коллективов, проекты реализуются разнообразные, в т.ч. детско-родительские; Это было главным условием проектов для трудовых отрядов старшеклассников. Проект  стал пропуском в трудовой отряд; </w:t>
      </w:r>
    </w:p>
    <w:p w:rsidR="00F50E6A" w:rsidRPr="00011FBE" w:rsidRDefault="00F50E6A" w:rsidP="007578DF">
      <w:pPr>
        <w:pStyle w:val="a6"/>
        <w:jc w:val="both"/>
        <w:rPr>
          <w:sz w:val="24"/>
          <w:szCs w:val="24"/>
        </w:rPr>
      </w:pPr>
      <w:r w:rsidRPr="00011FBE">
        <w:rPr>
          <w:sz w:val="24"/>
          <w:szCs w:val="24"/>
        </w:rPr>
        <w:t xml:space="preserve">-развернулась  новая форма работы с родителями – тематические «Родительские субботы»  на базе ЦДО, предназначенные для расширения арсенала организации совместного </w:t>
      </w:r>
      <w:proofErr w:type="spellStart"/>
      <w:proofErr w:type="gramStart"/>
      <w:r w:rsidRPr="00011FBE">
        <w:rPr>
          <w:sz w:val="24"/>
          <w:szCs w:val="24"/>
        </w:rPr>
        <w:t>детско</w:t>
      </w:r>
      <w:proofErr w:type="spellEnd"/>
      <w:r w:rsidRPr="00011FBE">
        <w:rPr>
          <w:sz w:val="24"/>
          <w:szCs w:val="24"/>
        </w:rPr>
        <w:t xml:space="preserve"> - родительского</w:t>
      </w:r>
      <w:proofErr w:type="gramEnd"/>
      <w:r w:rsidRPr="00011FBE">
        <w:rPr>
          <w:sz w:val="24"/>
          <w:szCs w:val="24"/>
        </w:rPr>
        <w:t xml:space="preserve"> досуга.</w:t>
      </w:r>
    </w:p>
    <w:p w:rsidR="00F50E6A" w:rsidRPr="00011FBE" w:rsidRDefault="00F50E6A" w:rsidP="007578DF">
      <w:pPr>
        <w:pStyle w:val="a6"/>
        <w:jc w:val="both"/>
        <w:rPr>
          <w:sz w:val="24"/>
          <w:szCs w:val="24"/>
        </w:rPr>
      </w:pPr>
      <w:r w:rsidRPr="00011FBE">
        <w:rPr>
          <w:sz w:val="24"/>
          <w:szCs w:val="24"/>
        </w:rPr>
        <w:t xml:space="preserve">-начата работа с учреждениями  (СОШ № 4, гимназия) по </w:t>
      </w:r>
      <w:proofErr w:type="spellStart"/>
      <w:r w:rsidRPr="00011FBE">
        <w:rPr>
          <w:sz w:val="24"/>
          <w:szCs w:val="24"/>
        </w:rPr>
        <w:t>пилотному</w:t>
      </w:r>
      <w:proofErr w:type="spellEnd"/>
      <w:r w:rsidRPr="00011FBE">
        <w:rPr>
          <w:sz w:val="24"/>
          <w:szCs w:val="24"/>
        </w:rPr>
        <w:t xml:space="preserve"> включению в Российское движение школьников, </w:t>
      </w:r>
      <w:proofErr w:type="spellStart"/>
      <w:r w:rsidRPr="00011FBE">
        <w:rPr>
          <w:sz w:val="24"/>
          <w:szCs w:val="24"/>
        </w:rPr>
        <w:t>Юнармию</w:t>
      </w:r>
      <w:proofErr w:type="spellEnd"/>
      <w:proofErr w:type="gramStart"/>
      <w:r w:rsidRPr="00011FBE">
        <w:rPr>
          <w:sz w:val="24"/>
          <w:szCs w:val="24"/>
        </w:rPr>
        <w:t xml:space="preserve"> </w:t>
      </w:r>
      <w:r w:rsidRPr="00011FBE">
        <w:rPr>
          <w:color w:val="FF0000"/>
          <w:sz w:val="24"/>
          <w:szCs w:val="24"/>
        </w:rPr>
        <w:t>.</w:t>
      </w:r>
      <w:proofErr w:type="gramEnd"/>
      <w:r w:rsidRPr="00011FBE">
        <w:rPr>
          <w:sz w:val="24"/>
          <w:szCs w:val="24"/>
        </w:rPr>
        <w:t xml:space="preserve">  Надеемся, что совершенствование деятельности РДШ будет способствовать объединению всех существующих детских движений и позволит вывести работу на новый уровень. В новом учебном году будет усилена работа по духовно-нравственному воспитанию, продолж</w:t>
      </w:r>
      <w:r w:rsidR="00F646AC" w:rsidRPr="00011FBE">
        <w:rPr>
          <w:sz w:val="24"/>
          <w:szCs w:val="24"/>
        </w:rPr>
        <w:t>ена</w:t>
      </w:r>
      <w:r w:rsidRPr="00011FBE">
        <w:rPr>
          <w:sz w:val="24"/>
          <w:szCs w:val="24"/>
        </w:rPr>
        <w:t xml:space="preserve"> деятельность с партнерами по формированию новых подходов в организации летнего оздоровительного отдыха (нас ждут изменения субсидирования летнего отдыха), расширение сети ОО, включенных РДШ. В целом, воспитанию будет уделено особое внимание, </w:t>
      </w:r>
      <w:r w:rsidR="00F646AC" w:rsidRPr="00011FBE">
        <w:rPr>
          <w:sz w:val="24"/>
          <w:szCs w:val="24"/>
        </w:rPr>
        <w:t xml:space="preserve">важной </w:t>
      </w:r>
      <w:r w:rsidRPr="00011FBE">
        <w:rPr>
          <w:sz w:val="24"/>
          <w:szCs w:val="24"/>
        </w:rPr>
        <w:t xml:space="preserve"> задачей остается и формирование школьного уклада жизни. </w:t>
      </w:r>
    </w:p>
    <w:p w:rsidR="00F50E6A" w:rsidRPr="00011FBE" w:rsidRDefault="00F50E6A" w:rsidP="007578DF">
      <w:pPr>
        <w:pStyle w:val="a6"/>
        <w:jc w:val="both"/>
        <w:rPr>
          <w:sz w:val="24"/>
          <w:szCs w:val="24"/>
        </w:rPr>
      </w:pPr>
      <w:r w:rsidRPr="00011FBE">
        <w:rPr>
          <w:sz w:val="24"/>
          <w:szCs w:val="24"/>
        </w:rPr>
        <w:t xml:space="preserve">Особого внимания требует дополнительное образование. Сегодня необходима исчерпывающая информация </w:t>
      </w:r>
      <w:proofErr w:type="gramStart"/>
      <w:r w:rsidRPr="00011FBE">
        <w:rPr>
          <w:sz w:val="24"/>
          <w:szCs w:val="24"/>
        </w:rPr>
        <w:t>о</w:t>
      </w:r>
      <w:proofErr w:type="gramEnd"/>
      <w:r w:rsidRPr="00011FBE">
        <w:rPr>
          <w:sz w:val="24"/>
          <w:szCs w:val="24"/>
        </w:rPr>
        <w:t xml:space="preserve"> </w:t>
      </w:r>
      <w:proofErr w:type="gramStart"/>
      <w:r w:rsidRPr="00011FBE">
        <w:rPr>
          <w:sz w:val="24"/>
          <w:szCs w:val="24"/>
        </w:rPr>
        <w:t>дополнительных</w:t>
      </w:r>
      <w:proofErr w:type="gramEnd"/>
      <w:r w:rsidRPr="00011FBE">
        <w:rPr>
          <w:sz w:val="24"/>
          <w:szCs w:val="24"/>
        </w:rPr>
        <w:t xml:space="preserve"> программ не только в ОО, но и в городе в целом, так называемый навигатор по программам дополнительного образования, что позволит обеспечить доступность каждому желающему ребенку получить дополнительн</w:t>
      </w:r>
      <w:r w:rsidR="00F646AC" w:rsidRPr="00011FBE">
        <w:rPr>
          <w:sz w:val="24"/>
          <w:szCs w:val="24"/>
        </w:rPr>
        <w:t xml:space="preserve">ое образование по интересам. Такую </w:t>
      </w:r>
      <w:r w:rsidRPr="00011FBE">
        <w:rPr>
          <w:sz w:val="24"/>
          <w:szCs w:val="24"/>
        </w:rPr>
        <w:t xml:space="preserve"> задачу ставит Министерство образования РФ в своем проекте «Доступное дополнительное образование». </w:t>
      </w:r>
    </w:p>
    <w:p w:rsidR="00F50E6A" w:rsidRPr="00011FBE" w:rsidRDefault="00F50E6A" w:rsidP="007578DF">
      <w:pPr>
        <w:pStyle w:val="a6"/>
        <w:jc w:val="both"/>
        <w:rPr>
          <w:sz w:val="24"/>
          <w:szCs w:val="24"/>
        </w:rPr>
      </w:pPr>
      <w:r w:rsidRPr="00011FBE">
        <w:rPr>
          <w:sz w:val="24"/>
          <w:szCs w:val="24"/>
        </w:rPr>
        <w:t xml:space="preserve">В этом году ряд школ  прошли  повышение квалификации по разработке программ дополнительного образования условно «нового» поколения (СОШ № 1, 2, 5, 6, 9, ЦДО).   </w:t>
      </w:r>
      <w:r w:rsidR="00BA6721" w:rsidRPr="00011FBE">
        <w:rPr>
          <w:sz w:val="24"/>
          <w:szCs w:val="24"/>
        </w:rPr>
        <w:t xml:space="preserve">Две школы </w:t>
      </w:r>
      <w:r w:rsidRPr="00011FBE">
        <w:rPr>
          <w:sz w:val="24"/>
          <w:szCs w:val="24"/>
        </w:rPr>
        <w:t xml:space="preserve"> будут участвовать в краевом конкурсе программ дополнительного образования. Остается основной проблемой – это малая доля программ дополнительного образования техничес</w:t>
      </w:r>
      <w:r w:rsidR="00F646AC" w:rsidRPr="00011FBE">
        <w:rPr>
          <w:sz w:val="24"/>
          <w:szCs w:val="24"/>
        </w:rPr>
        <w:t>кой направленности</w:t>
      </w:r>
      <w:r w:rsidR="007578DF" w:rsidRPr="00011FBE">
        <w:rPr>
          <w:sz w:val="24"/>
          <w:szCs w:val="24"/>
        </w:rPr>
        <w:t>. В</w:t>
      </w:r>
      <w:r w:rsidRPr="00011FBE">
        <w:rPr>
          <w:sz w:val="24"/>
          <w:szCs w:val="24"/>
        </w:rPr>
        <w:t xml:space="preserve">  </w:t>
      </w:r>
      <w:r w:rsidR="00F646AC" w:rsidRPr="00011FBE">
        <w:rPr>
          <w:sz w:val="24"/>
          <w:szCs w:val="24"/>
        </w:rPr>
        <w:t>2018</w:t>
      </w:r>
      <w:r w:rsidRPr="00011FBE">
        <w:rPr>
          <w:sz w:val="24"/>
          <w:szCs w:val="24"/>
        </w:rPr>
        <w:t xml:space="preserve"> </w:t>
      </w:r>
      <w:proofErr w:type="gramStart"/>
      <w:r w:rsidRPr="00011FBE">
        <w:rPr>
          <w:sz w:val="24"/>
          <w:szCs w:val="24"/>
        </w:rPr>
        <w:t>учебном</w:t>
      </w:r>
      <w:proofErr w:type="gramEnd"/>
      <w:r w:rsidRPr="00011FBE">
        <w:rPr>
          <w:sz w:val="24"/>
          <w:szCs w:val="24"/>
        </w:rPr>
        <w:t xml:space="preserve"> год совместно с центром за</w:t>
      </w:r>
      <w:r w:rsidR="007578DF" w:rsidRPr="00011FBE">
        <w:rPr>
          <w:sz w:val="24"/>
          <w:szCs w:val="24"/>
        </w:rPr>
        <w:t>нятости  и представителями проф</w:t>
      </w:r>
      <w:r w:rsidRPr="00011FBE">
        <w:rPr>
          <w:sz w:val="24"/>
          <w:szCs w:val="24"/>
        </w:rPr>
        <w:t>ес</w:t>
      </w:r>
      <w:r w:rsidR="007578DF" w:rsidRPr="00011FBE">
        <w:rPr>
          <w:sz w:val="24"/>
          <w:szCs w:val="24"/>
        </w:rPr>
        <w:t>с</w:t>
      </w:r>
      <w:r w:rsidRPr="00011FBE">
        <w:rPr>
          <w:sz w:val="24"/>
          <w:szCs w:val="24"/>
        </w:rPr>
        <w:t xml:space="preserve">ионального обучения будет  запущен проект «Развитие движения </w:t>
      </w:r>
      <w:proofErr w:type="spellStart"/>
      <w:r w:rsidRPr="00011FBE">
        <w:rPr>
          <w:sz w:val="24"/>
          <w:szCs w:val="24"/>
          <w:lang w:val="en-US"/>
        </w:rPr>
        <w:t>JuniorSkills</w:t>
      </w:r>
      <w:proofErr w:type="spellEnd"/>
      <w:r w:rsidRPr="00011FBE">
        <w:rPr>
          <w:sz w:val="24"/>
          <w:szCs w:val="24"/>
        </w:rPr>
        <w:t xml:space="preserve">», который </w:t>
      </w:r>
      <w:r w:rsidR="007578DF" w:rsidRPr="00011FBE">
        <w:rPr>
          <w:sz w:val="24"/>
          <w:szCs w:val="24"/>
        </w:rPr>
        <w:t xml:space="preserve">будет способствовать </w:t>
      </w:r>
      <w:r w:rsidRPr="00011FBE">
        <w:rPr>
          <w:sz w:val="24"/>
          <w:szCs w:val="24"/>
        </w:rPr>
        <w:t xml:space="preserve">ОО </w:t>
      </w:r>
      <w:r w:rsidR="007578DF" w:rsidRPr="00011FBE">
        <w:rPr>
          <w:sz w:val="24"/>
          <w:szCs w:val="24"/>
        </w:rPr>
        <w:t>разработке</w:t>
      </w:r>
      <w:r w:rsidRPr="00011FBE">
        <w:rPr>
          <w:sz w:val="24"/>
          <w:szCs w:val="24"/>
        </w:rPr>
        <w:t xml:space="preserve"> новых подходов к формированию программ дополнительного образования. Основной задачей станет перевод программ дополнительного образования в новый режим функционирования. </w:t>
      </w:r>
    </w:p>
    <w:p w:rsidR="00AF3E18" w:rsidRPr="00011FBE" w:rsidRDefault="00AF3E18" w:rsidP="007578DF">
      <w:pPr>
        <w:pStyle w:val="a6"/>
        <w:jc w:val="both"/>
        <w:rPr>
          <w:rFonts w:ascii="Times New Roman" w:hAnsi="Times New Roman" w:cs="Times New Roman"/>
          <w:b/>
          <w:sz w:val="24"/>
          <w:szCs w:val="24"/>
        </w:rPr>
      </w:pPr>
    </w:p>
    <w:p w:rsidR="00AF3E18" w:rsidRPr="00011FBE" w:rsidRDefault="00EF6E6A" w:rsidP="007578DF">
      <w:pPr>
        <w:pStyle w:val="a6"/>
        <w:jc w:val="both"/>
        <w:rPr>
          <w:rFonts w:ascii="Times New Roman" w:hAnsi="Times New Roman" w:cs="Times New Roman"/>
          <w:b/>
          <w:sz w:val="24"/>
          <w:szCs w:val="24"/>
        </w:rPr>
      </w:pPr>
      <w:r w:rsidRPr="00011FBE">
        <w:rPr>
          <w:rFonts w:ascii="Times New Roman" w:hAnsi="Times New Roman" w:cs="Times New Roman"/>
          <w:b/>
          <w:sz w:val="24"/>
          <w:szCs w:val="24"/>
        </w:rPr>
        <w:t>Анализ деятельности по опеке</w:t>
      </w:r>
      <w:r w:rsidR="00D61DD5" w:rsidRPr="00011FBE">
        <w:rPr>
          <w:rFonts w:ascii="Times New Roman" w:hAnsi="Times New Roman" w:cs="Times New Roman"/>
          <w:b/>
          <w:sz w:val="24"/>
          <w:szCs w:val="24"/>
        </w:rPr>
        <w:t xml:space="preserve"> и попечительству</w:t>
      </w:r>
    </w:p>
    <w:p w:rsidR="00EF6E6A" w:rsidRPr="00011FBE" w:rsidRDefault="00EF6E6A" w:rsidP="00EF6E6A">
      <w:pPr>
        <w:spacing w:after="0" w:line="240" w:lineRule="auto"/>
        <w:ind w:firstLine="708"/>
        <w:jc w:val="both"/>
        <w:rPr>
          <w:sz w:val="24"/>
          <w:szCs w:val="24"/>
        </w:rPr>
      </w:pPr>
      <w:r w:rsidRPr="00011FBE">
        <w:rPr>
          <w:sz w:val="24"/>
          <w:szCs w:val="24"/>
        </w:rPr>
        <w:t xml:space="preserve">В </w:t>
      </w:r>
      <w:proofErr w:type="spellStart"/>
      <w:r w:rsidRPr="00011FBE">
        <w:rPr>
          <w:sz w:val="24"/>
          <w:szCs w:val="24"/>
        </w:rPr>
        <w:t>Лесосибирске</w:t>
      </w:r>
      <w:proofErr w:type="spellEnd"/>
      <w:r w:rsidRPr="00011FBE">
        <w:rPr>
          <w:sz w:val="24"/>
          <w:szCs w:val="24"/>
        </w:rPr>
        <w:t xml:space="preserve"> на </w:t>
      </w:r>
      <w:r w:rsidRPr="00011FBE">
        <w:rPr>
          <w:sz w:val="24"/>
          <w:szCs w:val="24"/>
          <w:u w:val="single"/>
        </w:rPr>
        <w:t>01.10.2017г</w:t>
      </w:r>
      <w:r w:rsidRPr="00011FBE">
        <w:rPr>
          <w:sz w:val="24"/>
          <w:szCs w:val="24"/>
        </w:rPr>
        <w:t xml:space="preserve">. проживает 50 детей, оставшихся без попечения родителей. Из них 211 детей в 91 приемной семье, 214 детей в  196  семьях опекунов, 75 ребенка находятся под надзором </w:t>
      </w:r>
      <w:proofErr w:type="spellStart"/>
      <w:r w:rsidRPr="00011FBE">
        <w:rPr>
          <w:sz w:val="24"/>
          <w:szCs w:val="24"/>
        </w:rPr>
        <w:t>Лесосибирского</w:t>
      </w:r>
      <w:proofErr w:type="spellEnd"/>
      <w:r w:rsidRPr="00011FBE">
        <w:rPr>
          <w:sz w:val="24"/>
          <w:szCs w:val="24"/>
        </w:rPr>
        <w:t xml:space="preserve"> детского дома и 3 несовершеннолетних  на полном государственном обеспечении в профессиональных образовательных учреждениях города. Сравнительно с 9 месяцами 2016г.: на 13 детей больше число детей в приемных семьях, количество приемных семей увеличилось на 12. В связи с активностью посторонних граждан, принимающих детей в семьи, уменьшилось число семей (на 15 семей) и детей в них (15 детей), где опекуны безвозмездно исполняют свои обязанности. Уменьшилось число воспитанников в детском доме на 10 детей, что свидетельствует об общей тенденции в Красноярском крае по улучшению ситуации в сфере семейного устройства детей и профилактики социального сиротства.</w:t>
      </w:r>
    </w:p>
    <w:p w:rsidR="00EF6E6A" w:rsidRPr="00011FBE" w:rsidRDefault="00EF6E6A" w:rsidP="00EF6E6A">
      <w:pPr>
        <w:spacing w:after="0" w:line="240" w:lineRule="auto"/>
        <w:ind w:firstLine="708"/>
        <w:jc w:val="both"/>
        <w:rPr>
          <w:sz w:val="24"/>
          <w:szCs w:val="24"/>
        </w:rPr>
      </w:pPr>
      <w:r w:rsidRPr="00011FBE">
        <w:rPr>
          <w:sz w:val="24"/>
          <w:szCs w:val="24"/>
        </w:rPr>
        <w:lastRenderedPageBreak/>
        <w:t xml:space="preserve">По сравнению с 2016г. за 9 месяцев выявлено меньше детей, оставшихся без родительского попечения (в 2016 – 58, на 01.10.2017 – 52 ребенка). Однако это нельзя назвать тенденцией, поскольку все может измениться до конца года. Государством поставлена задача по сокращению численности социальных сирот, однако в этом году много детей, у которых умерли оба родителя или ответственный родитель, воспитывающий ребенка (10 детей). Много неблагополучия в многодетных малообеспеченных неполных семьях, где необходимо изъять детей ради их безопасности и нормального развития. </w:t>
      </w:r>
    </w:p>
    <w:p w:rsidR="00EF6E6A" w:rsidRPr="00011FBE" w:rsidRDefault="00EF6E6A" w:rsidP="00EF6E6A">
      <w:pPr>
        <w:spacing w:after="0" w:line="240" w:lineRule="auto"/>
        <w:ind w:firstLine="708"/>
        <w:jc w:val="both"/>
        <w:rPr>
          <w:sz w:val="24"/>
          <w:szCs w:val="24"/>
        </w:rPr>
      </w:pPr>
      <w:r w:rsidRPr="00011FBE">
        <w:rPr>
          <w:sz w:val="24"/>
          <w:szCs w:val="24"/>
        </w:rPr>
        <w:t>На воспитание в семьи принято 70 детей. Это почти столько же, как  и за 9 месяцев 2016г. 3  детей усыновлено.</w:t>
      </w:r>
    </w:p>
    <w:p w:rsidR="00EF6E6A" w:rsidRPr="00011FBE" w:rsidRDefault="00EF6E6A" w:rsidP="00EF6E6A">
      <w:pPr>
        <w:spacing w:after="0" w:line="240" w:lineRule="auto"/>
        <w:ind w:firstLine="708"/>
        <w:jc w:val="both"/>
        <w:rPr>
          <w:sz w:val="24"/>
          <w:szCs w:val="24"/>
        </w:rPr>
      </w:pPr>
      <w:r w:rsidRPr="00011FBE">
        <w:rPr>
          <w:sz w:val="24"/>
          <w:szCs w:val="24"/>
        </w:rPr>
        <w:t xml:space="preserve">Опекуны детей  получают государственное пособие на содержание детей в размерах  от 8500 руб. до 16000 рублей в зависимости от пола и возраста ребенка.  Размер ежегодно увеличивается министерством образования Красноярского края. </w:t>
      </w:r>
    </w:p>
    <w:p w:rsidR="00EF6E6A" w:rsidRPr="00011FBE" w:rsidRDefault="00EF6E6A" w:rsidP="00EF6E6A">
      <w:pPr>
        <w:spacing w:after="0" w:line="240" w:lineRule="auto"/>
        <w:ind w:firstLine="708"/>
        <w:jc w:val="both"/>
        <w:rPr>
          <w:sz w:val="24"/>
          <w:szCs w:val="24"/>
        </w:rPr>
      </w:pPr>
      <w:r w:rsidRPr="00011FBE">
        <w:rPr>
          <w:sz w:val="24"/>
          <w:szCs w:val="24"/>
        </w:rPr>
        <w:t xml:space="preserve">Количество лишенных и ограниченных в родительских правах родителей </w:t>
      </w:r>
      <w:proofErr w:type="gramStart"/>
      <w:r w:rsidRPr="00011FBE">
        <w:rPr>
          <w:sz w:val="24"/>
          <w:szCs w:val="24"/>
        </w:rPr>
        <w:t>по прежнему</w:t>
      </w:r>
      <w:proofErr w:type="gramEnd"/>
      <w:r w:rsidRPr="00011FBE">
        <w:rPr>
          <w:sz w:val="24"/>
          <w:szCs w:val="24"/>
        </w:rPr>
        <w:t xml:space="preserve"> высокое – 43 родителя. </w:t>
      </w:r>
      <w:proofErr w:type="gramStart"/>
      <w:r w:rsidRPr="00011FBE">
        <w:rPr>
          <w:sz w:val="24"/>
          <w:szCs w:val="24"/>
        </w:rPr>
        <w:t>Число восстановленных в родительских правах стабильно низкое, в год 1-2 родителя, в 2017г. – 1 родитель.</w:t>
      </w:r>
      <w:proofErr w:type="gramEnd"/>
    </w:p>
    <w:p w:rsidR="00EF6E6A" w:rsidRPr="00011FBE" w:rsidRDefault="00EF6E6A" w:rsidP="00EF6E6A">
      <w:pPr>
        <w:spacing w:after="0" w:line="240" w:lineRule="auto"/>
        <w:ind w:firstLine="709"/>
        <w:jc w:val="both"/>
        <w:rPr>
          <w:sz w:val="24"/>
          <w:szCs w:val="24"/>
        </w:rPr>
      </w:pPr>
      <w:r w:rsidRPr="00011FBE">
        <w:rPr>
          <w:sz w:val="24"/>
          <w:szCs w:val="24"/>
        </w:rPr>
        <w:t>В 2017г. году  выделены средства на приобретение квартир для 31 сироты. На данный момент приобретено 26 квартир. 16 детей поставлены на 01.10.2017г. на учет как имеющие право на приобретение жилья по документам, представленным отделом опеки и попечительства.</w:t>
      </w:r>
    </w:p>
    <w:p w:rsidR="00EF6E6A" w:rsidRDefault="00EF6E6A" w:rsidP="00EF6E6A">
      <w:pPr>
        <w:spacing w:after="0" w:line="240" w:lineRule="auto"/>
        <w:jc w:val="both"/>
        <w:rPr>
          <w:sz w:val="24"/>
          <w:szCs w:val="24"/>
        </w:rPr>
      </w:pPr>
      <w:r w:rsidRPr="00011FBE">
        <w:rPr>
          <w:sz w:val="24"/>
          <w:szCs w:val="24"/>
        </w:rPr>
        <w:tab/>
        <w:t xml:space="preserve">Осуществляется контроль над жильем, закрепленным за подопечными детьми. На учете в органах опеки и попечительства  состоит 256 жилых помещений, расположенных в городе </w:t>
      </w:r>
      <w:proofErr w:type="spellStart"/>
      <w:r w:rsidRPr="00011FBE">
        <w:rPr>
          <w:sz w:val="24"/>
          <w:szCs w:val="24"/>
        </w:rPr>
        <w:t>Лесосибирске</w:t>
      </w:r>
      <w:proofErr w:type="spellEnd"/>
      <w:r w:rsidRPr="00011FBE">
        <w:rPr>
          <w:sz w:val="24"/>
          <w:szCs w:val="24"/>
        </w:rPr>
        <w:t xml:space="preserve">, где дети, оставшиеся без попечения родителей, имеют право собственности или право пользования на основании договора социального найма. </w:t>
      </w:r>
    </w:p>
    <w:p w:rsidR="00011FBE" w:rsidRDefault="00011FBE" w:rsidP="00EF6E6A">
      <w:pPr>
        <w:spacing w:after="0" w:line="240" w:lineRule="auto"/>
        <w:jc w:val="both"/>
        <w:rPr>
          <w:sz w:val="24"/>
          <w:szCs w:val="24"/>
        </w:rPr>
      </w:pPr>
    </w:p>
    <w:p w:rsidR="00D61DD5" w:rsidRPr="00011FBE" w:rsidRDefault="00D61DD5" w:rsidP="00EF6E6A">
      <w:pPr>
        <w:spacing w:after="0" w:line="240" w:lineRule="auto"/>
        <w:jc w:val="both"/>
        <w:rPr>
          <w:b/>
          <w:i/>
          <w:sz w:val="24"/>
          <w:szCs w:val="24"/>
        </w:rPr>
      </w:pPr>
      <w:r w:rsidRPr="00011FBE">
        <w:rPr>
          <w:b/>
          <w:i/>
          <w:sz w:val="24"/>
          <w:szCs w:val="24"/>
        </w:rPr>
        <w:t>Анализ деятельности межшкольного информационно-методического центра</w:t>
      </w:r>
    </w:p>
    <w:p w:rsidR="00AF3E18" w:rsidRPr="00011FBE" w:rsidRDefault="00AF3E18" w:rsidP="007578DF">
      <w:pPr>
        <w:pStyle w:val="a6"/>
        <w:jc w:val="both"/>
        <w:rPr>
          <w:rFonts w:ascii="Times New Roman" w:hAnsi="Times New Roman" w:cs="Times New Roman"/>
          <w:b/>
          <w:i/>
          <w:sz w:val="24"/>
          <w:szCs w:val="24"/>
        </w:rPr>
      </w:pPr>
    </w:p>
    <w:p w:rsidR="006B324D" w:rsidRPr="00011FBE" w:rsidRDefault="006B324D" w:rsidP="006B324D">
      <w:pPr>
        <w:spacing w:line="240" w:lineRule="auto"/>
        <w:ind w:firstLine="360"/>
        <w:jc w:val="both"/>
        <w:rPr>
          <w:rFonts w:ascii="Times New Roman" w:hAnsi="Times New Roman" w:cs="Times New Roman"/>
          <w:sz w:val="24"/>
          <w:szCs w:val="24"/>
        </w:rPr>
      </w:pPr>
      <w:r w:rsidRPr="00011FBE">
        <w:rPr>
          <w:rFonts w:ascii="Times New Roman" w:hAnsi="Times New Roman" w:cs="Times New Roman"/>
          <w:sz w:val="24"/>
          <w:szCs w:val="24"/>
        </w:rPr>
        <w:t xml:space="preserve">Нормативно – правовым обоснованием методической деятельности на уровнях начального, общего и среднего образования являлись Федеральная целевая программ развития образования  на 2016 – 2020 </w:t>
      </w:r>
      <w:proofErr w:type="spellStart"/>
      <w:proofErr w:type="gramStart"/>
      <w:r w:rsidRPr="00011FBE">
        <w:rPr>
          <w:rFonts w:ascii="Times New Roman" w:hAnsi="Times New Roman" w:cs="Times New Roman"/>
          <w:sz w:val="24"/>
          <w:szCs w:val="24"/>
        </w:rPr>
        <w:t>гг</w:t>
      </w:r>
      <w:proofErr w:type="spellEnd"/>
      <w:proofErr w:type="gramEnd"/>
      <w:r w:rsidRPr="00011FBE">
        <w:rPr>
          <w:rFonts w:ascii="Times New Roman" w:hAnsi="Times New Roman" w:cs="Times New Roman"/>
          <w:sz w:val="24"/>
          <w:szCs w:val="24"/>
        </w:rPr>
        <w:t xml:space="preserve">; Федеральные государственные образовательные стандарты начального, общего, среднего образования; закон Красноярского края от 26.06.14 №6-2519 об образовании в Красноярском крае; Стратегия развития Красноярского края (пункт 3.4.2. </w:t>
      </w:r>
      <w:proofErr w:type="gramStart"/>
      <w:r w:rsidRPr="00011FBE">
        <w:rPr>
          <w:rFonts w:ascii="Times New Roman" w:hAnsi="Times New Roman" w:cs="Times New Roman"/>
          <w:sz w:val="24"/>
          <w:szCs w:val="24"/>
        </w:rPr>
        <w:t>Образование); Стратегия развития муниципальной системы образования; решения августовского педагогического совета Красноярского края «Управление изменениями: новые образовательные результаты»; городского августовского педагогического совета «Современная школа.</w:t>
      </w:r>
      <w:proofErr w:type="gramEnd"/>
      <w:r w:rsidRPr="00011FBE">
        <w:rPr>
          <w:rFonts w:ascii="Times New Roman" w:hAnsi="Times New Roman" w:cs="Times New Roman"/>
          <w:sz w:val="24"/>
          <w:szCs w:val="24"/>
        </w:rPr>
        <w:t xml:space="preserve"> Управление изменениями».</w:t>
      </w:r>
    </w:p>
    <w:p w:rsidR="006B324D" w:rsidRPr="00011FBE" w:rsidRDefault="006B324D" w:rsidP="006B324D">
      <w:pPr>
        <w:spacing w:line="240" w:lineRule="auto"/>
        <w:ind w:firstLine="360"/>
        <w:jc w:val="both"/>
        <w:rPr>
          <w:rFonts w:ascii="Times New Roman" w:hAnsi="Times New Roman" w:cs="Times New Roman"/>
          <w:sz w:val="24"/>
          <w:szCs w:val="24"/>
        </w:rPr>
      </w:pPr>
      <w:r w:rsidRPr="00011FBE">
        <w:rPr>
          <w:rFonts w:ascii="Times New Roman" w:hAnsi="Times New Roman" w:cs="Times New Roman"/>
          <w:sz w:val="24"/>
          <w:szCs w:val="24"/>
        </w:rPr>
        <w:t xml:space="preserve">В соответствии с делегированными функциями </w:t>
      </w:r>
      <w:r w:rsidRPr="00011FBE">
        <w:rPr>
          <w:rFonts w:ascii="Times New Roman" w:hAnsi="Times New Roman" w:cs="Times New Roman"/>
          <w:b/>
          <w:sz w:val="24"/>
          <w:szCs w:val="24"/>
        </w:rPr>
        <w:t>основными направлениями</w:t>
      </w:r>
      <w:r w:rsidRPr="00011FBE">
        <w:rPr>
          <w:rFonts w:ascii="Times New Roman" w:hAnsi="Times New Roman" w:cs="Times New Roman"/>
          <w:sz w:val="24"/>
          <w:szCs w:val="24"/>
        </w:rPr>
        <w:t xml:space="preserve"> организационно – методической, инновационной деятельности были определены:</w:t>
      </w:r>
    </w:p>
    <w:p w:rsidR="006B324D" w:rsidRPr="00011FBE" w:rsidRDefault="006B324D" w:rsidP="006B324D">
      <w:pPr>
        <w:spacing w:line="240" w:lineRule="auto"/>
        <w:jc w:val="both"/>
        <w:rPr>
          <w:rFonts w:ascii="Times New Roman" w:hAnsi="Times New Roman" w:cs="Times New Roman"/>
          <w:sz w:val="24"/>
          <w:szCs w:val="24"/>
        </w:rPr>
      </w:pPr>
      <w:r w:rsidRPr="00011FBE">
        <w:rPr>
          <w:rFonts w:ascii="Times New Roman" w:hAnsi="Times New Roman" w:cs="Times New Roman"/>
          <w:sz w:val="24"/>
          <w:szCs w:val="24"/>
        </w:rPr>
        <w:t>1. Информирование, методическое сопровождение, координация, участие в управлении  инновационными  процессами  развития и изменений в муниципальной системе образования;</w:t>
      </w:r>
    </w:p>
    <w:p w:rsidR="006B324D" w:rsidRPr="00011FBE" w:rsidRDefault="006B324D" w:rsidP="006B324D">
      <w:pPr>
        <w:spacing w:line="240" w:lineRule="auto"/>
        <w:jc w:val="both"/>
        <w:rPr>
          <w:rFonts w:ascii="Times New Roman" w:hAnsi="Times New Roman" w:cs="Times New Roman"/>
          <w:sz w:val="24"/>
          <w:szCs w:val="24"/>
        </w:rPr>
      </w:pPr>
      <w:r w:rsidRPr="00011FBE">
        <w:rPr>
          <w:rFonts w:ascii="Times New Roman" w:hAnsi="Times New Roman" w:cs="Times New Roman"/>
          <w:sz w:val="24"/>
          <w:szCs w:val="24"/>
        </w:rPr>
        <w:t>2. Обеспечение потребностей образовательных учреждений в повышении квалификации педагогических кадров, соответствующих требованиям современной образовательной политики;</w:t>
      </w:r>
    </w:p>
    <w:p w:rsidR="006B324D" w:rsidRPr="00011FBE" w:rsidRDefault="006B324D" w:rsidP="006B324D">
      <w:pPr>
        <w:spacing w:line="240" w:lineRule="auto"/>
        <w:jc w:val="both"/>
        <w:rPr>
          <w:rFonts w:ascii="Times New Roman" w:hAnsi="Times New Roman" w:cs="Times New Roman"/>
          <w:sz w:val="24"/>
          <w:szCs w:val="24"/>
        </w:rPr>
      </w:pPr>
      <w:r w:rsidRPr="00011FBE">
        <w:rPr>
          <w:rFonts w:ascii="Times New Roman" w:hAnsi="Times New Roman" w:cs="Times New Roman"/>
          <w:sz w:val="24"/>
          <w:szCs w:val="24"/>
        </w:rPr>
        <w:t>3. Организация условий обобщения эффективного опережающего опыта; его тиражирование.</w:t>
      </w:r>
    </w:p>
    <w:p w:rsidR="006B324D" w:rsidRPr="00011FBE" w:rsidRDefault="006B324D" w:rsidP="006B324D">
      <w:pPr>
        <w:spacing w:line="240" w:lineRule="auto"/>
        <w:ind w:firstLine="708"/>
        <w:jc w:val="both"/>
        <w:rPr>
          <w:rFonts w:ascii="Times New Roman" w:hAnsi="Times New Roman" w:cs="Times New Roman"/>
          <w:sz w:val="24"/>
          <w:szCs w:val="24"/>
        </w:rPr>
      </w:pPr>
      <w:r w:rsidRPr="00011FBE">
        <w:rPr>
          <w:rFonts w:ascii="Times New Roman" w:hAnsi="Times New Roman" w:cs="Times New Roman"/>
          <w:sz w:val="24"/>
          <w:szCs w:val="24"/>
        </w:rPr>
        <w:t>Показателями эффективности организуемой деятельности являются:</w:t>
      </w:r>
    </w:p>
    <w:p w:rsidR="006B324D" w:rsidRPr="00011FBE" w:rsidRDefault="006B324D" w:rsidP="006B324D">
      <w:pPr>
        <w:spacing w:line="240" w:lineRule="auto"/>
        <w:jc w:val="both"/>
        <w:rPr>
          <w:rFonts w:ascii="Times New Roman" w:hAnsi="Times New Roman" w:cs="Times New Roman"/>
          <w:sz w:val="24"/>
          <w:szCs w:val="24"/>
        </w:rPr>
      </w:pPr>
      <w:r w:rsidRPr="00011FBE">
        <w:rPr>
          <w:rFonts w:ascii="Times New Roman" w:hAnsi="Times New Roman" w:cs="Times New Roman"/>
          <w:sz w:val="24"/>
          <w:szCs w:val="24"/>
        </w:rPr>
        <w:lastRenderedPageBreak/>
        <w:t>- соответствие планируемых и организованных мероприятий;</w:t>
      </w:r>
    </w:p>
    <w:p w:rsidR="006B324D" w:rsidRPr="00011FBE" w:rsidRDefault="006B324D" w:rsidP="006B324D">
      <w:pPr>
        <w:spacing w:line="240" w:lineRule="auto"/>
        <w:jc w:val="both"/>
        <w:rPr>
          <w:rFonts w:ascii="Times New Roman" w:hAnsi="Times New Roman" w:cs="Times New Roman"/>
          <w:sz w:val="24"/>
          <w:szCs w:val="24"/>
        </w:rPr>
      </w:pPr>
      <w:r w:rsidRPr="00011FBE">
        <w:rPr>
          <w:rFonts w:ascii="Times New Roman" w:hAnsi="Times New Roman" w:cs="Times New Roman"/>
          <w:sz w:val="24"/>
          <w:szCs w:val="24"/>
        </w:rPr>
        <w:t>- содержание обратной связи по итогам мероприятий;</w:t>
      </w:r>
    </w:p>
    <w:p w:rsidR="006B324D" w:rsidRPr="00011FBE" w:rsidRDefault="006B324D" w:rsidP="006B324D">
      <w:pPr>
        <w:spacing w:line="240" w:lineRule="auto"/>
        <w:jc w:val="both"/>
        <w:rPr>
          <w:rFonts w:ascii="Times New Roman" w:hAnsi="Times New Roman" w:cs="Times New Roman"/>
          <w:sz w:val="24"/>
          <w:szCs w:val="24"/>
        </w:rPr>
      </w:pPr>
      <w:r w:rsidRPr="00011FBE">
        <w:rPr>
          <w:rFonts w:ascii="Times New Roman" w:hAnsi="Times New Roman" w:cs="Times New Roman"/>
          <w:sz w:val="24"/>
          <w:szCs w:val="24"/>
        </w:rPr>
        <w:t xml:space="preserve">- результаты диагностических данных, направленных на выявление уровня удовлетворенности педагогов и образовательных учреждением в целом содержанием и качеством деятельности муниципальной методической службы (ММС): использованы данные  анкетирования 233 педагогов, что составляет 52% от общего количества педагогов  в муниципалитете. </w:t>
      </w:r>
    </w:p>
    <w:p w:rsidR="006B324D" w:rsidRPr="00011FBE" w:rsidRDefault="006B324D" w:rsidP="006B324D">
      <w:pPr>
        <w:spacing w:line="240" w:lineRule="auto"/>
        <w:jc w:val="both"/>
        <w:rPr>
          <w:rFonts w:ascii="Times New Roman" w:hAnsi="Times New Roman" w:cs="Times New Roman"/>
          <w:sz w:val="24"/>
          <w:szCs w:val="24"/>
        </w:rPr>
      </w:pPr>
      <w:r w:rsidRPr="00011FBE">
        <w:rPr>
          <w:rFonts w:ascii="Times New Roman" w:hAnsi="Times New Roman" w:cs="Times New Roman"/>
          <w:sz w:val="24"/>
          <w:szCs w:val="24"/>
        </w:rPr>
        <w:tab/>
        <w:t>Объектами деятельности по направлению «Информирование, методическое сопровождение, координация, участие в управлении  инновационными  процессами  развития и изменений в муниципальной системе образования» являлись:</w:t>
      </w:r>
    </w:p>
    <w:p w:rsidR="006B324D" w:rsidRPr="00011FBE" w:rsidRDefault="006B324D" w:rsidP="006B324D">
      <w:pPr>
        <w:spacing w:line="240" w:lineRule="auto"/>
        <w:jc w:val="both"/>
        <w:rPr>
          <w:rFonts w:ascii="Times New Roman" w:hAnsi="Times New Roman" w:cs="Times New Roman"/>
          <w:sz w:val="24"/>
          <w:szCs w:val="24"/>
        </w:rPr>
      </w:pPr>
      <w:r w:rsidRPr="00011FBE">
        <w:rPr>
          <w:rFonts w:ascii="Times New Roman" w:hAnsi="Times New Roman" w:cs="Times New Roman"/>
          <w:sz w:val="24"/>
          <w:szCs w:val="24"/>
        </w:rPr>
        <w:t>- реализация ФГОС НОО;</w:t>
      </w:r>
    </w:p>
    <w:p w:rsidR="006B324D" w:rsidRPr="00011FBE" w:rsidRDefault="006B324D" w:rsidP="006B324D">
      <w:pPr>
        <w:spacing w:line="240" w:lineRule="auto"/>
        <w:jc w:val="both"/>
        <w:rPr>
          <w:rFonts w:ascii="Times New Roman" w:hAnsi="Times New Roman" w:cs="Times New Roman"/>
          <w:sz w:val="24"/>
          <w:szCs w:val="24"/>
        </w:rPr>
      </w:pPr>
      <w:r w:rsidRPr="00011FBE">
        <w:rPr>
          <w:rFonts w:ascii="Times New Roman" w:hAnsi="Times New Roman" w:cs="Times New Roman"/>
          <w:sz w:val="24"/>
          <w:szCs w:val="24"/>
        </w:rPr>
        <w:t>- введение ФГОС ООО;</w:t>
      </w:r>
    </w:p>
    <w:p w:rsidR="006B324D" w:rsidRPr="00011FBE" w:rsidRDefault="006B324D" w:rsidP="006B324D">
      <w:pPr>
        <w:spacing w:line="240" w:lineRule="auto"/>
        <w:jc w:val="both"/>
        <w:rPr>
          <w:rFonts w:ascii="Times New Roman" w:hAnsi="Times New Roman" w:cs="Times New Roman"/>
          <w:sz w:val="24"/>
          <w:szCs w:val="24"/>
        </w:rPr>
      </w:pPr>
      <w:r w:rsidRPr="00011FBE">
        <w:rPr>
          <w:rFonts w:ascii="Times New Roman" w:hAnsi="Times New Roman" w:cs="Times New Roman"/>
          <w:sz w:val="24"/>
          <w:szCs w:val="24"/>
        </w:rPr>
        <w:t>- введение ФГОС СОО;</w:t>
      </w:r>
    </w:p>
    <w:p w:rsidR="006B324D" w:rsidRPr="00011FBE" w:rsidRDefault="006B324D" w:rsidP="006B324D">
      <w:pPr>
        <w:spacing w:line="240" w:lineRule="auto"/>
        <w:jc w:val="both"/>
        <w:rPr>
          <w:rFonts w:ascii="Times New Roman" w:hAnsi="Times New Roman" w:cs="Times New Roman"/>
          <w:sz w:val="24"/>
          <w:szCs w:val="24"/>
        </w:rPr>
      </w:pPr>
      <w:r w:rsidRPr="00011FBE">
        <w:rPr>
          <w:rFonts w:ascii="Times New Roman" w:hAnsi="Times New Roman" w:cs="Times New Roman"/>
          <w:sz w:val="24"/>
          <w:szCs w:val="24"/>
        </w:rPr>
        <w:t>- освоение и реализация новых образовательных концепций;</w:t>
      </w:r>
    </w:p>
    <w:p w:rsidR="006B324D" w:rsidRPr="00011FBE" w:rsidRDefault="006B324D" w:rsidP="006B324D">
      <w:pPr>
        <w:spacing w:line="240" w:lineRule="auto"/>
        <w:jc w:val="both"/>
        <w:rPr>
          <w:rFonts w:ascii="Times New Roman" w:hAnsi="Times New Roman" w:cs="Times New Roman"/>
          <w:sz w:val="24"/>
          <w:szCs w:val="24"/>
        </w:rPr>
      </w:pPr>
      <w:r w:rsidRPr="00011FBE">
        <w:rPr>
          <w:rFonts w:ascii="Times New Roman" w:hAnsi="Times New Roman" w:cs="Times New Roman"/>
          <w:sz w:val="24"/>
          <w:szCs w:val="24"/>
        </w:rPr>
        <w:t>- организация работы с детьми ОВЗ.</w:t>
      </w:r>
    </w:p>
    <w:p w:rsidR="006B324D" w:rsidRPr="00EE5ACA" w:rsidRDefault="006B324D" w:rsidP="006B324D">
      <w:pPr>
        <w:spacing w:line="240" w:lineRule="auto"/>
        <w:ind w:firstLine="708"/>
        <w:jc w:val="both"/>
        <w:rPr>
          <w:rFonts w:ascii="Times New Roman" w:hAnsi="Times New Roman" w:cs="Times New Roman"/>
          <w:sz w:val="28"/>
          <w:szCs w:val="28"/>
        </w:rPr>
      </w:pPr>
      <w:r w:rsidRPr="00011FBE">
        <w:rPr>
          <w:rFonts w:ascii="Times New Roman" w:hAnsi="Times New Roman" w:cs="Times New Roman"/>
          <w:sz w:val="24"/>
          <w:szCs w:val="24"/>
        </w:rPr>
        <w:t xml:space="preserve">Основными формами организации методической работы являлись Городские базовые площадки (далее – ГБП), педагогические мастерские, мастер – классы, семинары </w:t>
      </w:r>
      <w:proofErr w:type="gramStart"/>
      <w:r w:rsidRPr="00011FBE">
        <w:rPr>
          <w:rFonts w:ascii="Times New Roman" w:hAnsi="Times New Roman" w:cs="Times New Roman"/>
          <w:sz w:val="24"/>
          <w:szCs w:val="24"/>
        </w:rPr>
        <w:t>–п</w:t>
      </w:r>
      <w:proofErr w:type="gramEnd"/>
      <w:r w:rsidRPr="00011FBE">
        <w:rPr>
          <w:rFonts w:ascii="Times New Roman" w:hAnsi="Times New Roman" w:cs="Times New Roman"/>
          <w:sz w:val="24"/>
          <w:szCs w:val="24"/>
        </w:rPr>
        <w:t>рактикумы, целевые (рабочие) группы. Координация и управление осуществлялась Городским методическим советом (далее – ГМС), Координационными советами</w:t>
      </w:r>
      <w:r w:rsidRPr="00EE5ACA">
        <w:rPr>
          <w:rFonts w:ascii="Times New Roman" w:hAnsi="Times New Roman" w:cs="Times New Roman"/>
          <w:sz w:val="28"/>
          <w:szCs w:val="28"/>
        </w:rPr>
        <w:t>.</w:t>
      </w:r>
    </w:p>
    <w:p w:rsidR="006B324D" w:rsidRPr="00011FBE" w:rsidRDefault="006B324D" w:rsidP="006B324D">
      <w:pPr>
        <w:spacing w:line="240" w:lineRule="auto"/>
        <w:jc w:val="both"/>
        <w:rPr>
          <w:rFonts w:ascii="Times New Roman" w:hAnsi="Times New Roman" w:cs="Times New Roman"/>
          <w:sz w:val="24"/>
          <w:szCs w:val="24"/>
        </w:rPr>
      </w:pPr>
      <w:r w:rsidRPr="00EE5ACA">
        <w:rPr>
          <w:rFonts w:ascii="Times New Roman" w:hAnsi="Times New Roman" w:cs="Times New Roman"/>
          <w:sz w:val="28"/>
          <w:szCs w:val="28"/>
        </w:rPr>
        <w:tab/>
      </w:r>
      <w:r w:rsidRPr="00011FBE">
        <w:rPr>
          <w:rFonts w:ascii="Times New Roman" w:hAnsi="Times New Roman" w:cs="Times New Roman"/>
          <w:sz w:val="24"/>
          <w:szCs w:val="24"/>
        </w:rPr>
        <w:t xml:space="preserve">Изменения образовательной практики, связанные с введением ФГОС ООО, осуществлялись по двум линиям: плановое введение ФГОС ООО на параллели 6-х классов; опережающее введение новых стандартов на параллели 9-х классов в </w:t>
      </w:r>
      <w:proofErr w:type="spellStart"/>
      <w:r w:rsidRPr="00011FBE">
        <w:rPr>
          <w:rFonts w:ascii="Times New Roman" w:hAnsi="Times New Roman" w:cs="Times New Roman"/>
          <w:sz w:val="24"/>
          <w:szCs w:val="24"/>
        </w:rPr>
        <w:t>пилотном</w:t>
      </w:r>
      <w:proofErr w:type="spellEnd"/>
      <w:r w:rsidRPr="00011FBE">
        <w:rPr>
          <w:rFonts w:ascii="Times New Roman" w:hAnsi="Times New Roman" w:cs="Times New Roman"/>
          <w:sz w:val="24"/>
          <w:szCs w:val="24"/>
        </w:rPr>
        <w:t xml:space="preserve"> режиме на базе МБОУ «СОШ №2», Лицей.</w:t>
      </w:r>
    </w:p>
    <w:p w:rsidR="006B324D" w:rsidRPr="00011FBE" w:rsidRDefault="006B324D" w:rsidP="006B324D">
      <w:pPr>
        <w:spacing w:line="240" w:lineRule="auto"/>
        <w:ind w:firstLine="708"/>
        <w:jc w:val="both"/>
        <w:rPr>
          <w:rFonts w:ascii="Times New Roman" w:hAnsi="Times New Roman" w:cs="Times New Roman"/>
          <w:sz w:val="24"/>
          <w:szCs w:val="24"/>
        </w:rPr>
      </w:pPr>
      <w:r w:rsidRPr="00011FBE">
        <w:rPr>
          <w:rFonts w:ascii="Times New Roman" w:hAnsi="Times New Roman" w:cs="Times New Roman"/>
          <w:sz w:val="24"/>
          <w:szCs w:val="24"/>
        </w:rPr>
        <w:t xml:space="preserve">Методическая поддержка планового введения ФГОС ООО, реализации ФГОС НОО  была обеспечена по ключевым линиям изменения образовательной практики для достижения новых образовательных результатов. </w:t>
      </w:r>
    </w:p>
    <w:p w:rsidR="006B324D" w:rsidRPr="00011FBE" w:rsidRDefault="006B324D" w:rsidP="006B324D">
      <w:pPr>
        <w:spacing w:line="240" w:lineRule="auto"/>
        <w:ind w:firstLine="708"/>
        <w:jc w:val="both"/>
        <w:rPr>
          <w:rFonts w:ascii="Times New Roman" w:hAnsi="Times New Roman" w:cs="Times New Roman"/>
          <w:sz w:val="24"/>
          <w:szCs w:val="24"/>
        </w:rPr>
      </w:pPr>
      <w:r w:rsidRPr="00011FBE">
        <w:rPr>
          <w:rFonts w:ascii="Times New Roman" w:hAnsi="Times New Roman" w:cs="Times New Roman"/>
          <w:sz w:val="24"/>
          <w:szCs w:val="24"/>
        </w:rPr>
        <w:t>В соответствии с логикой введения ФГОС ООО, с учетом обозначенных приоритетов региональной образовательной политики ведущим направлением в ММС была обозначена проблема достижения образовательных  результатов   учащихся в парадигме ФГОС, их мониторинг и оценивание.</w:t>
      </w:r>
    </w:p>
    <w:p w:rsidR="006B324D" w:rsidRPr="00011FBE" w:rsidRDefault="006B324D" w:rsidP="006B324D">
      <w:pPr>
        <w:spacing w:line="240" w:lineRule="auto"/>
        <w:rPr>
          <w:rFonts w:ascii="Times New Roman" w:hAnsi="Times New Roman" w:cs="Times New Roman"/>
          <w:sz w:val="24"/>
          <w:szCs w:val="24"/>
        </w:rPr>
      </w:pPr>
      <w:r w:rsidRPr="00011FBE">
        <w:rPr>
          <w:rFonts w:ascii="Times New Roman" w:hAnsi="Times New Roman" w:cs="Times New Roman"/>
          <w:sz w:val="24"/>
          <w:szCs w:val="24"/>
        </w:rPr>
        <w:tab/>
        <w:t>Проектирование педагогом самого образовательного процесса в парадигме ФГОС – центральная задача обновления образовательного процесса.</w:t>
      </w:r>
    </w:p>
    <w:p w:rsidR="006B324D" w:rsidRPr="00011FBE" w:rsidRDefault="006B324D" w:rsidP="006B324D">
      <w:pPr>
        <w:spacing w:line="240" w:lineRule="auto"/>
        <w:ind w:firstLine="708"/>
        <w:jc w:val="both"/>
        <w:rPr>
          <w:rFonts w:ascii="Times New Roman" w:hAnsi="Times New Roman" w:cs="Times New Roman"/>
          <w:sz w:val="24"/>
          <w:szCs w:val="24"/>
          <w:lang w:eastAsia="en-US"/>
        </w:rPr>
      </w:pPr>
      <w:r w:rsidRPr="00011FBE">
        <w:rPr>
          <w:rFonts w:ascii="Times New Roman" w:hAnsi="Times New Roman" w:cs="Times New Roman"/>
          <w:sz w:val="24"/>
          <w:szCs w:val="24"/>
        </w:rPr>
        <w:t xml:space="preserve">Кроме того, проблеме формирования и оценивания образовательных результатов был посвящён муниципальный методический марафон. </w:t>
      </w:r>
    </w:p>
    <w:p w:rsidR="006B324D" w:rsidRPr="00011FBE" w:rsidRDefault="006B324D" w:rsidP="006B324D">
      <w:pPr>
        <w:spacing w:line="240" w:lineRule="auto"/>
        <w:ind w:firstLine="708"/>
        <w:jc w:val="both"/>
        <w:rPr>
          <w:rFonts w:ascii="Times New Roman" w:hAnsi="Times New Roman" w:cs="Times New Roman"/>
          <w:sz w:val="24"/>
          <w:szCs w:val="24"/>
        </w:rPr>
      </w:pPr>
      <w:r w:rsidRPr="00011FBE">
        <w:rPr>
          <w:rFonts w:ascii="Times New Roman" w:hAnsi="Times New Roman" w:cs="Times New Roman"/>
          <w:sz w:val="24"/>
          <w:szCs w:val="24"/>
        </w:rPr>
        <w:t xml:space="preserve">В общей сложности, рамками «Методического марафона» было охвачено более ста пятидесяти педагогов. Количественный анализ позволил сделать вывод: показатели по параметру «Организация контрольно-оценочной деятельности» имеют устойчивое значение «выше среднего», что может свидетельствовать о положительной динамике в формировании соответствующих педагогических компетенций у педагогов города. </w:t>
      </w:r>
    </w:p>
    <w:p w:rsidR="006B324D" w:rsidRPr="00011FBE" w:rsidRDefault="006B324D" w:rsidP="006B324D">
      <w:pPr>
        <w:spacing w:line="240" w:lineRule="auto"/>
        <w:ind w:firstLine="708"/>
        <w:jc w:val="both"/>
        <w:rPr>
          <w:rFonts w:ascii="Times New Roman" w:hAnsi="Times New Roman" w:cs="Times New Roman"/>
          <w:sz w:val="24"/>
          <w:szCs w:val="24"/>
        </w:rPr>
      </w:pPr>
      <w:r w:rsidRPr="00011FBE">
        <w:rPr>
          <w:rFonts w:ascii="Times New Roman" w:hAnsi="Times New Roman" w:cs="Times New Roman"/>
          <w:b/>
          <w:i/>
          <w:sz w:val="24"/>
          <w:szCs w:val="24"/>
        </w:rPr>
        <w:t xml:space="preserve">Очередной марафон выявил также и слабые места в организации учебных занятий, а именно: «Умение организовать и использование учащимися разных типов </w:t>
      </w:r>
      <w:r w:rsidRPr="00011FBE">
        <w:rPr>
          <w:rFonts w:ascii="Times New Roman" w:hAnsi="Times New Roman" w:cs="Times New Roman"/>
          <w:b/>
          <w:i/>
          <w:sz w:val="24"/>
          <w:szCs w:val="24"/>
        </w:rPr>
        <w:lastRenderedPageBreak/>
        <w:t>и видов источников информации», «Использование ИКТ, дистанционных ресурсов», а также пункт  «Применение современной образовательной технологии в целостном виде».</w:t>
      </w:r>
      <w:r w:rsidRPr="00011FBE">
        <w:rPr>
          <w:rFonts w:ascii="Times New Roman" w:hAnsi="Times New Roman" w:cs="Times New Roman"/>
          <w:sz w:val="24"/>
          <w:szCs w:val="24"/>
        </w:rPr>
        <w:t xml:space="preserve"> Полученные в ходе анализа данные будут учтены  при  планировании содержания методической работы на очередной учебный год.</w:t>
      </w:r>
    </w:p>
    <w:p w:rsidR="006B324D" w:rsidRPr="00011FBE" w:rsidRDefault="006B324D" w:rsidP="006B324D">
      <w:pPr>
        <w:spacing w:line="240" w:lineRule="auto"/>
        <w:ind w:firstLine="708"/>
        <w:jc w:val="both"/>
        <w:rPr>
          <w:rFonts w:ascii="Times New Roman" w:hAnsi="Times New Roman" w:cs="Times New Roman"/>
          <w:sz w:val="24"/>
          <w:szCs w:val="24"/>
        </w:rPr>
      </w:pPr>
      <w:r w:rsidRPr="00011FBE">
        <w:rPr>
          <w:rFonts w:ascii="Times New Roman" w:hAnsi="Times New Roman" w:cs="Times New Roman"/>
          <w:sz w:val="24"/>
          <w:szCs w:val="24"/>
        </w:rPr>
        <w:t xml:space="preserve">Сравнительный анализ качества учебных занятий позволяет оценить эффективность организации методической </w:t>
      </w:r>
      <w:proofErr w:type="gramStart"/>
      <w:r w:rsidRPr="00011FBE">
        <w:rPr>
          <w:rFonts w:ascii="Times New Roman" w:hAnsi="Times New Roman" w:cs="Times New Roman"/>
          <w:sz w:val="24"/>
          <w:szCs w:val="24"/>
        </w:rPr>
        <w:t>работы</w:t>
      </w:r>
      <w:proofErr w:type="gramEnd"/>
      <w:r w:rsidRPr="00011FBE">
        <w:rPr>
          <w:rFonts w:ascii="Times New Roman" w:hAnsi="Times New Roman" w:cs="Times New Roman"/>
          <w:sz w:val="24"/>
          <w:szCs w:val="24"/>
        </w:rPr>
        <w:t xml:space="preserve"> как на уровне образовательного учреждения, так и на уровне муниципальной методической службы. Важным является и тот факт, что здесь реализуется принцип </w:t>
      </w:r>
      <w:proofErr w:type="spellStart"/>
      <w:r w:rsidRPr="00011FBE">
        <w:rPr>
          <w:rFonts w:ascii="Times New Roman" w:hAnsi="Times New Roman" w:cs="Times New Roman"/>
          <w:sz w:val="24"/>
          <w:szCs w:val="24"/>
        </w:rPr>
        <w:t>деятельностного</w:t>
      </w:r>
      <w:proofErr w:type="spellEnd"/>
      <w:r w:rsidRPr="00011FBE">
        <w:rPr>
          <w:rFonts w:ascii="Times New Roman" w:hAnsi="Times New Roman" w:cs="Times New Roman"/>
          <w:sz w:val="24"/>
          <w:szCs w:val="24"/>
        </w:rPr>
        <w:t xml:space="preserve"> подхода не только по отношению к учащимся, но и по отношению к педагогу, осуществляется  анализ уровня его  профессионализма в реальной деятельности.</w:t>
      </w:r>
    </w:p>
    <w:p w:rsidR="006B324D" w:rsidRPr="00011FBE" w:rsidRDefault="006B324D" w:rsidP="006B324D">
      <w:pPr>
        <w:spacing w:line="240" w:lineRule="auto"/>
        <w:ind w:firstLine="708"/>
        <w:jc w:val="both"/>
        <w:rPr>
          <w:rFonts w:ascii="Times New Roman" w:hAnsi="Times New Roman" w:cs="Times New Roman"/>
          <w:sz w:val="24"/>
          <w:szCs w:val="24"/>
        </w:rPr>
      </w:pPr>
      <w:r w:rsidRPr="00011FBE">
        <w:rPr>
          <w:rFonts w:ascii="Times New Roman" w:hAnsi="Times New Roman" w:cs="Times New Roman"/>
          <w:sz w:val="24"/>
          <w:szCs w:val="24"/>
        </w:rPr>
        <w:t>Уровень эффективности методической работы в данном направлении отмечен 75% педагогов города.</w:t>
      </w:r>
    </w:p>
    <w:p w:rsidR="006B324D" w:rsidRPr="00011FBE" w:rsidRDefault="006B324D" w:rsidP="006B324D">
      <w:pPr>
        <w:spacing w:line="240" w:lineRule="auto"/>
        <w:ind w:firstLine="708"/>
        <w:jc w:val="both"/>
        <w:rPr>
          <w:rFonts w:ascii="Times New Roman" w:hAnsi="Times New Roman" w:cs="Times New Roman"/>
          <w:sz w:val="24"/>
          <w:szCs w:val="24"/>
        </w:rPr>
      </w:pPr>
      <w:r w:rsidRPr="00011FBE">
        <w:rPr>
          <w:rFonts w:ascii="Times New Roman" w:hAnsi="Times New Roman" w:cs="Times New Roman"/>
          <w:sz w:val="24"/>
          <w:szCs w:val="24"/>
        </w:rPr>
        <w:t>Одним из основных образовательным результатом с позиций ФГОС является формирование исследовательских и проектных компетенций учащихся.</w:t>
      </w:r>
    </w:p>
    <w:p w:rsidR="006B324D" w:rsidRPr="00011FBE" w:rsidRDefault="006B324D" w:rsidP="006B324D">
      <w:pPr>
        <w:spacing w:line="240" w:lineRule="auto"/>
        <w:ind w:firstLine="708"/>
        <w:jc w:val="both"/>
        <w:rPr>
          <w:rFonts w:ascii="Times New Roman" w:hAnsi="Times New Roman" w:cs="Times New Roman"/>
          <w:sz w:val="24"/>
          <w:szCs w:val="24"/>
          <w:lang w:eastAsia="en-US"/>
        </w:rPr>
      </w:pPr>
      <w:r w:rsidRPr="00011FBE">
        <w:rPr>
          <w:rFonts w:ascii="Times New Roman" w:hAnsi="Times New Roman" w:cs="Times New Roman"/>
          <w:sz w:val="24"/>
          <w:szCs w:val="24"/>
        </w:rPr>
        <w:t xml:space="preserve">По данным анкетирования, 75% педагогов ООО (НОО – 60%)  из числа опрошенных дают положительный ответ об  использовании на занятиях технологии (приемов) проектной деятельности. Но при этом достаточно высоком показателе остается проблема содержания и качества научно – исследовательских, проектных работ учащихся, участвующих в конкурсных испытаниях (НПК, </w:t>
      </w:r>
      <w:proofErr w:type="spellStart"/>
      <w:r w:rsidRPr="00011FBE">
        <w:rPr>
          <w:rFonts w:ascii="Times New Roman" w:hAnsi="Times New Roman" w:cs="Times New Roman"/>
          <w:sz w:val="24"/>
          <w:szCs w:val="24"/>
        </w:rPr>
        <w:t>компетентностных</w:t>
      </w:r>
      <w:proofErr w:type="spellEnd"/>
      <w:r w:rsidRPr="00011FBE">
        <w:rPr>
          <w:rFonts w:ascii="Times New Roman" w:hAnsi="Times New Roman" w:cs="Times New Roman"/>
          <w:sz w:val="24"/>
          <w:szCs w:val="24"/>
        </w:rPr>
        <w:t xml:space="preserve">  олимпиадах,  конкурсах). </w:t>
      </w:r>
      <w:r w:rsidRPr="00011FBE">
        <w:rPr>
          <w:rFonts w:ascii="Times New Roman" w:hAnsi="Times New Roman" w:cs="Times New Roman"/>
          <w:b/>
          <w:i/>
          <w:sz w:val="24"/>
          <w:szCs w:val="24"/>
        </w:rPr>
        <w:t>Задача очередного этапа методической деятельности - не только  обеспечить условия формирования данных компетенций педагога, но и создать условия их оценки и контроля как обязательных с позиций требований профессионального стандарта педагога.</w:t>
      </w:r>
    </w:p>
    <w:p w:rsidR="006B324D" w:rsidRPr="00011FBE" w:rsidRDefault="006B324D" w:rsidP="006B324D">
      <w:pPr>
        <w:spacing w:line="240" w:lineRule="auto"/>
        <w:ind w:firstLine="708"/>
        <w:jc w:val="both"/>
        <w:rPr>
          <w:rFonts w:ascii="Times New Roman" w:hAnsi="Times New Roman" w:cs="Times New Roman"/>
          <w:sz w:val="24"/>
          <w:szCs w:val="24"/>
        </w:rPr>
      </w:pPr>
      <w:r w:rsidRPr="00011FBE">
        <w:rPr>
          <w:rFonts w:ascii="Times New Roman" w:hAnsi="Times New Roman" w:cs="Times New Roman"/>
          <w:sz w:val="24"/>
          <w:szCs w:val="24"/>
        </w:rPr>
        <w:t>Технологичность в достижении новых образовательных результатов – задача, требующая особого методического внимания. Для достижения новых результатов важна технологическая готовность учителя. В течение года осуществлялась работа по линии обобщения опыта в рамках современных образовательных технологий, нестандартных форм организации учебной деятельности, мотивации учащихся.</w:t>
      </w:r>
    </w:p>
    <w:p w:rsidR="006B324D" w:rsidRPr="00011FBE" w:rsidRDefault="006B324D" w:rsidP="006B324D">
      <w:pPr>
        <w:spacing w:line="240" w:lineRule="auto"/>
        <w:ind w:firstLine="708"/>
        <w:jc w:val="both"/>
        <w:rPr>
          <w:rFonts w:ascii="Times New Roman" w:hAnsi="Times New Roman" w:cs="Times New Roman"/>
          <w:sz w:val="24"/>
          <w:szCs w:val="24"/>
          <w:lang w:eastAsia="en-US"/>
        </w:rPr>
      </w:pPr>
      <w:r w:rsidRPr="00011FBE">
        <w:rPr>
          <w:rFonts w:ascii="Times New Roman" w:hAnsi="Times New Roman" w:cs="Times New Roman"/>
          <w:sz w:val="24"/>
          <w:szCs w:val="24"/>
        </w:rPr>
        <w:t xml:space="preserve">Несмотря на целенаправленно осуществляемую работу по формированию педагогических компетенций в области владения современными образовательными технологиями, анализ ситуации свидетельствует о дефиците компетенций в области использования интернет – технологий, технологиями, обеспечивающими индивидуализацию образовательного процесса. Так, по данным анкетирования, используют интерактивную доску в образовательном процессе менее 50%. Наиболее низкий показатель отмечен у педагогов НОО, специалистов по сопровождению. Наличие опыта организации учебного взаимодействия с учащимися на основе ресурсов Интернет отметили 65% педагогов. </w:t>
      </w:r>
    </w:p>
    <w:p w:rsidR="006B324D" w:rsidRPr="00011FBE" w:rsidRDefault="006B324D" w:rsidP="006B324D">
      <w:pPr>
        <w:spacing w:line="240" w:lineRule="auto"/>
        <w:ind w:firstLine="708"/>
        <w:jc w:val="both"/>
        <w:rPr>
          <w:rFonts w:ascii="Times New Roman" w:hAnsi="Times New Roman" w:cs="Times New Roman"/>
          <w:b/>
          <w:i/>
          <w:sz w:val="24"/>
          <w:szCs w:val="24"/>
        </w:rPr>
      </w:pPr>
      <w:r w:rsidRPr="00011FBE">
        <w:rPr>
          <w:rFonts w:ascii="Times New Roman" w:hAnsi="Times New Roman" w:cs="Times New Roman"/>
          <w:b/>
          <w:i/>
          <w:sz w:val="24"/>
          <w:szCs w:val="24"/>
        </w:rPr>
        <w:t>Наиболее низкий показатель по организации образовательной деятельности вне стен классной комнаты (</w:t>
      </w:r>
      <w:r w:rsidRPr="00011FBE">
        <w:rPr>
          <w:rFonts w:ascii="Times New Roman" w:hAnsi="Times New Roman" w:cs="Times New Roman"/>
          <w:b/>
          <w:i/>
          <w:sz w:val="24"/>
          <w:szCs w:val="24"/>
          <w:lang w:val="en-US"/>
        </w:rPr>
        <w:t>IT</w:t>
      </w:r>
      <w:r w:rsidRPr="00011FBE">
        <w:rPr>
          <w:rFonts w:ascii="Times New Roman" w:hAnsi="Times New Roman" w:cs="Times New Roman"/>
          <w:b/>
          <w:i/>
          <w:sz w:val="24"/>
          <w:szCs w:val="24"/>
        </w:rPr>
        <w:t xml:space="preserve"> – технологии, полевые практики, экспедиции, профессиональные и социальные пробы):  утвердительный  ответ – 30%., что также должно стать предметом анализа и действий в рамках ММС.</w:t>
      </w:r>
    </w:p>
    <w:p w:rsidR="006B324D" w:rsidRPr="00011FBE" w:rsidRDefault="006B324D" w:rsidP="006B324D">
      <w:pPr>
        <w:spacing w:line="240" w:lineRule="auto"/>
        <w:ind w:firstLine="708"/>
        <w:jc w:val="both"/>
        <w:rPr>
          <w:rFonts w:ascii="Times New Roman" w:hAnsi="Times New Roman" w:cs="Times New Roman"/>
          <w:b/>
          <w:i/>
          <w:sz w:val="24"/>
          <w:szCs w:val="24"/>
          <w:lang w:eastAsia="en-US"/>
        </w:rPr>
      </w:pPr>
      <w:r w:rsidRPr="00011FBE">
        <w:rPr>
          <w:rFonts w:ascii="Times New Roman" w:hAnsi="Times New Roman" w:cs="Times New Roman"/>
          <w:sz w:val="24"/>
          <w:szCs w:val="24"/>
        </w:rPr>
        <w:t xml:space="preserve">Остается актуальной проблема </w:t>
      </w:r>
      <w:r w:rsidRPr="00011FBE">
        <w:rPr>
          <w:rFonts w:ascii="Times New Roman" w:hAnsi="Times New Roman" w:cs="Times New Roman"/>
          <w:b/>
          <w:i/>
          <w:sz w:val="24"/>
          <w:szCs w:val="24"/>
        </w:rPr>
        <w:t xml:space="preserve">готовности педагогического персонала к реализации индивидуализированного образовательного процесса. Более 70% педагогов считают, что они владеют профессиональной компетентностью по разработке и  реализации ИОП, при этом менее 50% отмечают готовность работать по программам инклюзивного образования, детьми – </w:t>
      </w:r>
      <w:proofErr w:type="spellStart"/>
      <w:r w:rsidRPr="00011FBE">
        <w:rPr>
          <w:rFonts w:ascii="Times New Roman" w:hAnsi="Times New Roman" w:cs="Times New Roman"/>
          <w:b/>
          <w:i/>
          <w:sz w:val="24"/>
          <w:szCs w:val="24"/>
        </w:rPr>
        <w:t>инофонами</w:t>
      </w:r>
      <w:proofErr w:type="spellEnd"/>
      <w:r w:rsidRPr="00011FBE">
        <w:rPr>
          <w:rFonts w:ascii="Times New Roman" w:hAnsi="Times New Roman" w:cs="Times New Roman"/>
          <w:b/>
          <w:i/>
          <w:sz w:val="24"/>
          <w:szCs w:val="24"/>
        </w:rPr>
        <w:t xml:space="preserve">, что </w:t>
      </w:r>
      <w:proofErr w:type="gramStart"/>
      <w:r w:rsidRPr="00011FBE">
        <w:rPr>
          <w:rFonts w:ascii="Times New Roman" w:hAnsi="Times New Roman" w:cs="Times New Roman"/>
          <w:b/>
          <w:i/>
          <w:sz w:val="24"/>
          <w:szCs w:val="24"/>
        </w:rPr>
        <w:t>также должно</w:t>
      </w:r>
      <w:proofErr w:type="gramEnd"/>
      <w:r w:rsidRPr="00011FBE">
        <w:rPr>
          <w:rFonts w:ascii="Times New Roman" w:hAnsi="Times New Roman" w:cs="Times New Roman"/>
          <w:b/>
          <w:i/>
          <w:sz w:val="24"/>
          <w:szCs w:val="24"/>
        </w:rPr>
        <w:t xml:space="preserve"> </w:t>
      </w:r>
      <w:r w:rsidRPr="00011FBE">
        <w:rPr>
          <w:rFonts w:ascii="Times New Roman" w:hAnsi="Times New Roman" w:cs="Times New Roman"/>
          <w:b/>
          <w:i/>
          <w:sz w:val="24"/>
          <w:szCs w:val="24"/>
        </w:rPr>
        <w:lastRenderedPageBreak/>
        <w:t>стать предметом обсуждения и реальных действий на уровне ММС и образовательных учреждений.</w:t>
      </w:r>
    </w:p>
    <w:p w:rsidR="006B324D" w:rsidRPr="00011FBE" w:rsidRDefault="006B324D" w:rsidP="006B324D">
      <w:pPr>
        <w:spacing w:line="240" w:lineRule="auto"/>
        <w:jc w:val="both"/>
        <w:rPr>
          <w:rFonts w:ascii="Times New Roman" w:hAnsi="Times New Roman" w:cs="Times New Roman"/>
          <w:sz w:val="24"/>
          <w:szCs w:val="24"/>
          <w:lang w:eastAsia="en-US"/>
        </w:rPr>
      </w:pPr>
      <w:r w:rsidRPr="00011FBE">
        <w:rPr>
          <w:rFonts w:ascii="Times New Roman" w:hAnsi="Times New Roman" w:cs="Times New Roman"/>
          <w:b/>
          <w:i/>
          <w:sz w:val="24"/>
          <w:szCs w:val="24"/>
        </w:rPr>
        <w:t xml:space="preserve">Наибольшее затруднение вызывает у педагогов организация методов диагностики, ИОМ учащихся, организация групповой работы,  оценочной деятельности, работа с родителями – </w:t>
      </w:r>
      <w:r w:rsidRPr="00011FBE">
        <w:rPr>
          <w:rFonts w:ascii="Times New Roman" w:hAnsi="Times New Roman" w:cs="Times New Roman"/>
          <w:sz w:val="24"/>
          <w:szCs w:val="24"/>
        </w:rPr>
        <w:t>перечень затруднений практически идентичен по составу перечню современных профессиональных компетенций,      необходимых для реализации ФГОС.</w:t>
      </w:r>
    </w:p>
    <w:p w:rsidR="006B324D" w:rsidRPr="00011FBE" w:rsidRDefault="006B324D" w:rsidP="006B324D">
      <w:pPr>
        <w:spacing w:line="240" w:lineRule="auto"/>
        <w:ind w:firstLine="708"/>
        <w:jc w:val="both"/>
        <w:rPr>
          <w:rFonts w:ascii="Times New Roman" w:hAnsi="Times New Roman" w:cs="Times New Roman"/>
          <w:sz w:val="24"/>
          <w:szCs w:val="24"/>
        </w:rPr>
      </w:pPr>
      <w:r w:rsidRPr="00011FBE">
        <w:rPr>
          <w:rFonts w:ascii="Times New Roman" w:hAnsi="Times New Roman" w:cs="Times New Roman"/>
          <w:sz w:val="24"/>
          <w:szCs w:val="24"/>
        </w:rPr>
        <w:t xml:space="preserve">Работа с детьми ОВЗ – один из актуальных аспектов в содержании деятельности ММС. Методическая деятельность в данном направлении осуществлялась в различных форматах, с различными категориями: педагогами, руководителями, специалистами. </w:t>
      </w:r>
    </w:p>
    <w:p w:rsidR="006B324D" w:rsidRPr="00011FBE" w:rsidRDefault="006B324D" w:rsidP="006B324D">
      <w:pPr>
        <w:spacing w:line="240" w:lineRule="auto"/>
        <w:ind w:firstLine="708"/>
        <w:jc w:val="both"/>
        <w:rPr>
          <w:rFonts w:ascii="Times New Roman" w:hAnsi="Times New Roman" w:cs="Times New Roman"/>
          <w:sz w:val="24"/>
          <w:szCs w:val="24"/>
          <w:lang w:eastAsia="en-US"/>
        </w:rPr>
      </w:pPr>
      <w:r w:rsidRPr="00011FBE">
        <w:rPr>
          <w:rFonts w:ascii="Times New Roman" w:hAnsi="Times New Roman" w:cs="Times New Roman"/>
          <w:sz w:val="24"/>
          <w:szCs w:val="24"/>
        </w:rPr>
        <w:t xml:space="preserve">Кроме того, вопросы организации работы с детьми данной категории рассматривались на муниципальных научно – практических конференциях, являлись предметом обсуждения  в рамках профессиональных сообществ. </w:t>
      </w:r>
      <w:proofErr w:type="gramStart"/>
      <w:r w:rsidRPr="00011FBE">
        <w:rPr>
          <w:rFonts w:ascii="Times New Roman" w:hAnsi="Times New Roman" w:cs="Times New Roman"/>
          <w:sz w:val="24"/>
          <w:szCs w:val="24"/>
        </w:rPr>
        <w:t xml:space="preserve">Тем не менее, </w:t>
      </w:r>
      <w:r w:rsidRPr="00011FBE">
        <w:rPr>
          <w:rFonts w:ascii="Times New Roman" w:hAnsi="Times New Roman" w:cs="Times New Roman"/>
          <w:b/>
          <w:i/>
          <w:sz w:val="24"/>
          <w:szCs w:val="24"/>
        </w:rPr>
        <w:t>организация работы с детьми ОВЗ, вопросы инклюзии требуют дальнейшего научно – методического и организационного сопровождения</w:t>
      </w:r>
      <w:r w:rsidRPr="00011FBE">
        <w:rPr>
          <w:rFonts w:ascii="Times New Roman" w:hAnsi="Times New Roman" w:cs="Times New Roman"/>
          <w:sz w:val="24"/>
          <w:szCs w:val="24"/>
        </w:rPr>
        <w:t>: готовность работать по программам инклюзивного образования отметили чуть более 30% педагогов; наиболее низкий уровень готовности отмечен учителями математики (25%), учителями естественно – научного цикла (23%); в большей степени готовы работать по инклюзивным программам учителя НШ – 50%.</w:t>
      </w:r>
      <w:proofErr w:type="gramEnd"/>
    </w:p>
    <w:p w:rsidR="006B324D" w:rsidRPr="00011FBE" w:rsidRDefault="006B324D" w:rsidP="00F770CB">
      <w:pPr>
        <w:spacing w:line="240" w:lineRule="auto"/>
        <w:jc w:val="both"/>
        <w:rPr>
          <w:rFonts w:ascii="Times New Roman" w:hAnsi="Times New Roman" w:cs="Times New Roman"/>
          <w:sz w:val="24"/>
          <w:szCs w:val="24"/>
        </w:rPr>
      </w:pPr>
      <w:r w:rsidRPr="00011FBE">
        <w:rPr>
          <w:rFonts w:ascii="Times New Roman" w:hAnsi="Times New Roman" w:cs="Times New Roman"/>
          <w:sz w:val="24"/>
          <w:szCs w:val="24"/>
        </w:rPr>
        <w:tab/>
        <w:t xml:space="preserve">Особое место  в реализации задач по внедрению ФГОС занимает педагогическая деятельность, направленная на формирование личностных результатов. С учетом актуальности данного направления была развернута серия мероприятий различного характера: ГБП, </w:t>
      </w:r>
      <w:proofErr w:type="spellStart"/>
      <w:r w:rsidRPr="00011FBE">
        <w:rPr>
          <w:rFonts w:ascii="Times New Roman" w:hAnsi="Times New Roman" w:cs="Times New Roman"/>
          <w:sz w:val="24"/>
          <w:szCs w:val="24"/>
        </w:rPr>
        <w:t>педмастерские</w:t>
      </w:r>
      <w:proofErr w:type="spellEnd"/>
      <w:r w:rsidRPr="00011FBE">
        <w:rPr>
          <w:rFonts w:ascii="Times New Roman" w:hAnsi="Times New Roman" w:cs="Times New Roman"/>
          <w:sz w:val="24"/>
          <w:szCs w:val="24"/>
        </w:rPr>
        <w:t xml:space="preserve">, мастер-классы, семинары – практикумы. </w:t>
      </w:r>
    </w:p>
    <w:p w:rsidR="006B324D" w:rsidRPr="00011FBE" w:rsidRDefault="006B324D" w:rsidP="006B324D">
      <w:pPr>
        <w:spacing w:line="240" w:lineRule="auto"/>
        <w:ind w:firstLine="708"/>
        <w:jc w:val="both"/>
        <w:rPr>
          <w:rFonts w:ascii="Times New Roman" w:hAnsi="Times New Roman" w:cs="Times New Roman"/>
          <w:sz w:val="24"/>
          <w:szCs w:val="24"/>
        </w:rPr>
      </w:pPr>
      <w:r w:rsidRPr="00011FBE">
        <w:rPr>
          <w:rFonts w:ascii="Times New Roman" w:hAnsi="Times New Roman" w:cs="Times New Roman"/>
          <w:sz w:val="24"/>
          <w:szCs w:val="24"/>
        </w:rPr>
        <w:t xml:space="preserve">Т.О., деятельность реализации ФГОС НОО, введения ФГОС ООО строилась с учетом актуальных задач развития и обеспечивала методическую поддержку образовательного процесса по вопросам планирования, достижения, мониторинга, оценки новых образовательных результатов всей группы: предметных, </w:t>
      </w:r>
      <w:proofErr w:type="spellStart"/>
      <w:r w:rsidRPr="00011FBE">
        <w:rPr>
          <w:rFonts w:ascii="Times New Roman" w:hAnsi="Times New Roman" w:cs="Times New Roman"/>
          <w:sz w:val="24"/>
          <w:szCs w:val="24"/>
        </w:rPr>
        <w:t>метапредметных</w:t>
      </w:r>
      <w:proofErr w:type="spellEnd"/>
      <w:r w:rsidRPr="00011FBE">
        <w:rPr>
          <w:rFonts w:ascii="Times New Roman" w:hAnsi="Times New Roman" w:cs="Times New Roman"/>
          <w:sz w:val="24"/>
          <w:szCs w:val="24"/>
        </w:rPr>
        <w:t>, личностных. Кроме того, обеспечивалась методическая поддержка в области индивидуализации образования: организация работы с детьми ОВЗ, инклюзивное образование, одаренные и высокомотивированные дети.</w:t>
      </w:r>
    </w:p>
    <w:p w:rsidR="006B324D" w:rsidRPr="00011FBE" w:rsidRDefault="006B324D" w:rsidP="006B324D">
      <w:pPr>
        <w:spacing w:line="240" w:lineRule="auto"/>
        <w:ind w:firstLine="708"/>
        <w:jc w:val="both"/>
        <w:rPr>
          <w:rFonts w:ascii="Times New Roman" w:hAnsi="Times New Roman" w:cs="Times New Roman"/>
          <w:sz w:val="24"/>
          <w:szCs w:val="24"/>
        </w:rPr>
      </w:pPr>
      <w:r w:rsidRPr="00011FBE">
        <w:rPr>
          <w:rFonts w:ascii="Times New Roman" w:hAnsi="Times New Roman" w:cs="Times New Roman"/>
          <w:sz w:val="24"/>
          <w:szCs w:val="24"/>
        </w:rPr>
        <w:t xml:space="preserve">Инновационная деятельность осуществлялась по двум направлениям: «Введение профессионального стандарта педагога», «Введение ФГОС СОО». </w:t>
      </w:r>
    </w:p>
    <w:p w:rsidR="006B324D" w:rsidRPr="00011FBE" w:rsidRDefault="006B324D" w:rsidP="006B324D">
      <w:pPr>
        <w:spacing w:line="240" w:lineRule="auto"/>
        <w:ind w:firstLine="708"/>
        <w:jc w:val="both"/>
        <w:rPr>
          <w:rFonts w:ascii="Times New Roman" w:hAnsi="Times New Roman" w:cs="Times New Roman"/>
          <w:sz w:val="24"/>
          <w:szCs w:val="24"/>
        </w:rPr>
      </w:pPr>
      <w:r w:rsidRPr="00011FBE">
        <w:rPr>
          <w:rFonts w:ascii="Times New Roman" w:hAnsi="Times New Roman" w:cs="Times New Roman"/>
          <w:sz w:val="24"/>
          <w:szCs w:val="24"/>
        </w:rPr>
        <w:t>Для реализации проекта  ««Введение профессионального стандарта педагога» продолжила работу муниципальная группа в составе руководителей и педагогов МБОУ «СОШ №1», «СОШ №6». Кроме того, была создана целевая  (рабочая) группа,  в которую вышли педагоги и члены администрации школ города. В рамках группы рассмотрены вопросы: «Подготовка к введению ПС</w:t>
      </w:r>
      <w:proofErr w:type="gramStart"/>
      <w:r w:rsidRPr="00011FBE">
        <w:rPr>
          <w:rFonts w:ascii="Times New Roman" w:hAnsi="Times New Roman" w:cs="Times New Roman"/>
          <w:sz w:val="24"/>
          <w:szCs w:val="24"/>
        </w:rPr>
        <w:t>П(</w:t>
      </w:r>
      <w:proofErr w:type="gramEnd"/>
      <w:r w:rsidRPr="00011FBE">
        <w:rPr>
          <w:rFonts w:ascii="Times New Roman" w:hAnsi="Times New Roman" w:cs="Times New Roman"/>
          <w:sz w:val="24"/>
          <w:szCs w:val="24"/>
        </w:rPr>
        <w:t xml:space="preserve">профессионального стандарта «Педагог»)»; </w:t>
      </w:r>
      <w:proofErr w:type="spellStart"/>
      <w:r w:rsidRPr="00011FBE">
        <w:rPr>
          <w:rFonts w:ascii="Times New Roman" w:hAnsi="Times New Roman" w:cs="Times New Roman"/>
          <w:sz w:val="24"/>
          <w:szCs w:val="24"/>
        </w:rPr>
        <w:t>диагностико</w:t>
      </w:r>
      <w:proofErr w:type="spellEnd"/>
      <w:r w:rsidRPr="00011FBE">
        <w:rPr>
          <w:rFonts w:ascii="Times New Roman" w:hAnsi="Times New Roman" w:cs="Times New Roman"/>
          <w:sz w:val="24"/>
          <w:szCs w:val="24"/>
        </w:rPr>
        <w:t xml:space="preserve"> - аналитическая сессия «Педагогические дефициты»; «Подготовка к введению ПСП: экспертиза опыта </w:t>
      </w:r>
      <w:proofErr w:type="spellStart"/>
      <w:r w:rsidRPr="00011FBE">
        <w:rPr>
          <w:rFonts w:ascii="Times New Roman" w:hAnsi="Times New Roman" w:cs="Times New Roman"/>
          <w:sz w:val="24"/>
          <w:szCs w:val="24"/>
        </w:rPr>
        <w:t>пилотных</w:t>
      </w:r>
      <w:proofErr w:type="spellEnd"/>
      <w:r w:rsidRPr="00011FBE">
        <w:rPr>
          <w:rFonts w:ascii="Times New Roman" w:hAnsi="Times New Roman" w:cs="Times New Roman"/>
          <w:sz w:val="24"/>
          <w:szCs w:val="24"/>
        </w:rPr>
        <w:t xml:space="preserve"> школ».</w:t>
      </w:r>
    </w:p>
    <w:p w:rsidR="006B324D" w:rsidRPr="00011FBE" w:rsidRDefault="006B324D" w:rsidP="006B324D">
      <w:pPr>
        <w:spacing w:line="240" w:lineRule="auto"/>
        <w:ind w:firstLine="708"/>
        <w:jc w:val="both"/>
        <w:rPr>
          <w:rFonts w:ascii="Times New Roman" w:hAnsi="Times New Roman" w:cs="Times New Roman"/>
          <w:sz w:val="24"/>
          <w:szCs w:val="24"/>
        </w:rPr>
      </w:pPr>
      <w:r w:rsidRPr="00011FBE">
        <w:rPr>
          <w:rFonts w:ascii="Times New Roman" w:hAnsi="Times New Roman" w:cs="Times New Roman"/>
          <w:sz w:val="24"/>
          <w:szCs w:val="24"/>
        </w:rPr>
        <w:t xml:space="preserve">Второе направление </w:t>
      </w:r>
      <w:proofErr w:type="gramStart"/>
      <w:r w:rsidRPr="00011FBE">
        <w:rPr>
          <w:rFonts w:ascii="Times New Roman" w:hAnsi="Times New Roman" w:cs="Times New Roman"/>
          <w:sz w:val="24"/>
          <w:szCs w:val="24"/>
        </w:rPr>
        <w:t>инновационная</w:t>
      </w:r>
      <w:proofErr w:type="gramEnd"/>
      <w:r w:rsidRPr="00011FBE">
        <w:rPr>
          <w:rFonts w:ascii="Times New Roman" w:hAnsi="Times New Roman" w:cs="Times New Roman"/>
          <w:sz w:val="24"/>
          <w:szCs w:val="24"/>
        </w:rPr>
        <w:t xml:space="preserve"> деятельности -  по направлению «Введение ФГОС СОО»  строилась с учетом двух основных направлений: 1) Условия;  2) Образовательный процесс.</w:t>
      </w:r>
    </w:p>
    <w:p w:rsidR="006B324D" w:rsidRPr="00011FBE" w:rsidRDefault="006B324D" w:rsidP="006B324D">
      <w:pPr>
        <w:spacing w:line="240" w:lineRule="auto"/>
        <w:ind w:firstLine="708"/>
        <w:jc w:val="both"/>
        <w:rPr>
          <w:rFonts w:ascii="Times New Roman" w:hAnsi="Times New Roman" w:cs="Times New Roman"/>
          <w:sz w:val="24"/>
          <w:szCs w:val="24"/>
        </w:rPr>
      </w:pPr>
      <w:r w:rsidRPr="00011FBE">
        <w:rPr>
          <w:rFonts w:ascii="Times New Roman" w:hAnsi="Times New Roman" w:cs="Times New Roman"/>
          <w:sz w:val="24"/>
          <w:szCs w:val="24"/>
        </w:rPr>
        <w:t>Реализация данного проекта вышла на уровень реальной практики реализации   ФГОС СОО в МБОУ «СОШ №2», «Лицей», «СОШ №9»: издан приказ УО, разработан план методического сопровождения, проведен повторный мониторинг условий реализации ФГОС СОО.</w:t>
      </w:r>
    </w:p>
    <w:p w:rsidR="006B324D" w:rsidRPr="00011FBE" w:rsidRDefault="006B324D" w:rsidP="006B324D">
      <w:pPr>
        <w:spacing w:line="240" w:lineRule="auto"/>
        <w:ind w:firstLine="708"/>
        <w:jc w:val="both"/>
        <w:rPr>
          <w:rFonts w:ascii="Times New Roman" w:hAnsi="Times New Roman" w:cs="Times New Roman"/>
          <w:sz w:val="24"/>
          <w:szCs w:val="24"/>
        </w:rPr>
      </w:pPr>
      <w:r w:rsidRPr="00011FBE">
        <w:rPr>
          <w:rFonts w:ascii="Times New Roman" w:hAnsi="Times New Roman" w:cs="Times New Roman"/>
          <w:sz w:val="24"/>
          <w:szCs w:val="24"/>
        </w:rPr>
        <w:lastRenderedPageBreak/>
        <w:t xml:space="preserve">Уровень полного соответствия условий согласно показателям мониторинга по всем трем </w:t>
      </w:r>
      <w:proofErr w:type="spellStart"/>
      <w:r w:rsidRPr="00011FBE">
        <w:rPr>
          <w:rFonts w:ascii="Times New Roman" w:hAnsi="Times New Roman" w:cs="Times New Roman"/>
          <w:sz w:val="24"/>
          <w:szCs w:val="24"/>
        </w:rPr>
        <w:t>пилотным</w:t>
      </w:r>
      <w:proofErr w:type="spellEnd"/>
      <w:r w:rsidRPr="00011FBE">
        <w:rPr>
          <w:rFonts w:ascii="Times New Roman" w:hAnsi="Times New Roman" w:cs="Times New Roman"/>
          <w:sz w:val="24"/>
          <w:szCs w:val="24"/>
        </w:rPr>
        <w:t xml:space="preserve"> школам  составляет 40,6%. Персональный уровень полного соответствия условий показателям мониторинга МБОУ «СОШ №9» - 92,2%; «СОШ №2» - 40,6%; Лицей – 82,8%. Наиболее характерные показатели несоответствия: «Утверждение должностных инструкций» с учетом вводимых изменений; Положение о профилях обучения; возможность прохождения разного рода практик; подготовка педагогов к работе в условиях реализации ФГОС СОО; изучение общественного мнения и работа с родительской общественностью. С учетом полученных данных внесены коррективы в организацию образовательного процесса в </w:t>
      </w:r>
      <w:proofErr w:type="spellStart"/>
      <w:r w:rsidRPr="00011FBE">
        <w:rPr>
          <w:rFonts w:ascii="Times New Roman" w:hAnsi="Times New Roman" w:cs="Times New Roman"/>
          <w:sz w:val="24"/>
          <w:szCs w:val="24"/>
        </w:rPr>
        <w:t>пилотных</w:t>
      </w:r>
      <w:proofErr w:type="spellEnd"/>
      <w:r w:rsidRPr="00011FBE">
        <w:rPr>
          <w:rFonts w:ascii="Times New Roman" w:hAnsi="Times New Roman" w:cs="Times New Roman"/>
          <w:sz w:val="24"/>
          <w:szCs w:val="24"/>
        </w:rPr>
        <w:t xml:space="preserve"> ОУ. </w:t>
      </w:r>
    </w:p>
    <w:p w:rsidR="006B324D" w:rsidRPr="00011FBE" w:rsidRDefault="006B324D" w:rsidP="00F770CB">
      <w:pPr>
        <w:spacing w:line="240" w:lineRule="auto"/>
        <w:ind w:firstLine="708"/>
        <w:jc w:val="both"/>
        <w:rPr>
          <w:rFonts w:ascii="Times New Roman" w:hAnsi="Times New Roman" w:cs="Times New Roman"/>
          <w:sz w:val="24"/>
          <w:szCs w:val="24"/>
        </w:rPr>
      </w:pPr>
      <w:proofErr w:type="gramStart"/>
      <w:r w:rsidRPr="00011FBE">
        <w:rPr>
          <w:rFonts w:ascii="Times New Roman" w:hAnsi="Times New Roman" w:cs="Times New Roman"/>
          <w:sz w:val="24"/>
          <w:szCs w:val="24"/>
        </w:rPr>
        <w:t xml:space="preserve">В рамках реализации проекта по введению ФГОС СОО были разработаны меры по интеграции образовательного пространства для учащихся </w:t>
      </w:r>
      <w:proofErr w:type="spellStart"/>
      <w:r w:rsidRPr="00011FBE">
        <w:rPr>
          <w:rFonts w:ascii="Times New Roman" w:hAnsi="Times New Roman" w:cs="Times New Roman"/>
          <w:sz w:val="24"/>
          <w:szCs w:val="24"/>
        </w:rPr>
        <w:t>пилотных</w:t>
      </w:r>
      <w:proofErr w:type="spellEnd"/>
      <w:r w:rsidRPr="00011FBE">
        <w:rPr>
          <w:rFonts w:ascii="Times New Roman" w:hAnsi="Times New Roman" w:cs="Times New Roman"/>
          <w:sz w:val="24"/>
          <w:szCs w:val="24"/>
        </w:rPr>
        <w:t xml:space="preserve"> школ: сформирован и размещен на сайте МИМЦ общий банк тем проектов для учащихся </w:t>
      </w:r>
      <w:proofErr w:type="spellStart"/>
      <w:r w:rsidRPr="00011FBE">
        <w:rPr>
          <w:rFonts w:ascii="Times New Roman" w:hAnsi="Times New Roman" w:cs="Times New Roman"/>
          <w:sz w:val="24"/>
          <w:szCs w:val="24"/>
        </w:rPr>
        <w:t>пилотных</w:t>
      </w:r>
      <w:proofErr w:type="spellEnd"/>
      <w:r w:rsidRPr="00011FBE">
        <w:rPr>
          <w:rFonts w:ascii="Times New Roman" w:hAnsi="Times New Roman" w:cs="Times New Roman"/>
          <w:sz w:val="24"/>
          <w:szCs w:val="24"/>
        </w:rPr>
        <w:t xml:space="preserve"> ОУ; разработано и утверждено Положение об организации работы с ИП, закрепляющее возможность руководства выбора руководителем ИП педагога из иного ОУ;</w:t>
      </w:r>
      <w:proofErr w:type="gramEnd"/>
      <w:r w:rsidRPr="00011FBE">
        <w:rPr>
          <w:rFonts w:ascii="Times New Roman" w:hAnsi="Times New Roman" w:cs="Times New Roman"/>
          <w:sz w:val="24"/>
          <w:szCs w:val="24"/>
        </w:rPr>
        <w:t xml:space="preserve"> разработан и реализован цикл открытых лекций. </w:t>
      </w:r>
    </w:p>
    <w:p w:rsidR="006B324D" w:rsidRPr="00011FBE" w:rsidRDefault="006B324D" w:rsidP="006B324D">
      <w:pPr>
        <w:ind w:firstLine="708"/>
        <w:jc w:val="both"/>
        <w:rPr>
          <w:rFonts w:ascii="Times New Roman" w:hAnsi="Times New Roman"/>
          <w:b/>
          <w:i/>
          <w:sz w:val="24"/>
          <w:szCs w:val="24"/>
          <w:lang w:eastAsia="en-US"/>
        </w:rPr>
      </w:pPr>
      <w:r w:rsidRPr="00011FBE">
        <w:rPr>
          <w:rFonts w:ascii="Times New Roman" w:hAnsi="Times New Roman"/>
          <w:b/>
          <w:i/>
          <w:sz w:val="24"/>
          <w:szCs w:val="24"/>
        </w:rPr>
        <w:t>Дальнейшими шагами по формированию образовательного пространства является реализация «открытого расписания» элективных курсов; защита ИП на городских площадках.</w:t>
      </w:r>
    </w:p>
    <w:p w:rsidR="006B324D" w:rsidRPr="00011FBE" w:rsidRDefault="006B324D" w:rsidP="00F770CB">
      <w:pPr>
        <w:jc w:val="both"/>
        <w:rPr>
          <w:rFonts w:ascii="Times New Roman" w:hAnsi="Times New Roman"/>
          <w:sz w:val="24"/>
          <w:szCs w:val="24"/>
        </w:rPr>
      </w:pPr>
      <w:r w:rsidRPr="00011FBE">
        <w:rPr>
          <w:rFonts w:ascii="Times New Roman" w:hAnsi="Times New Roman"/>
          <w:sz w:val="24"/>
          <w:szCs w:val="24"/>
        </w:rPr>
        <w:t xml:space="preserve">Реализация модели старшей школы диктует необходимость актуализации или освоения профессиональных компетенций педагогов и руководителей. С этой целью проведены семинары практикумы по формированию навыков организации рефлексивной деятельности, </w:t>
      </w:r>
      <w:proofErr w:type="spellStart"/>
      <w:r w:rsidRPr="00011FBE">
        <w:rPr>
          <w:rFonts w:ascii="Times New Roman" w:hAnsi="Times New Roman"/>
          <w:sz w:val="24"/>
          <w:szCs w:val="24"/>
        </w:rPr>
        <w:t>тьюторских</w:t>
      </w:r>
      <w:proofErr w:type="spellEnd"/>
      <w:r w:rsidRPr="00011FBE">
        <w:rPr>
          <w:rFonts w:ascii="Times New Roman" w:hAnsi="Times New Roman"/>
          <w:sz w:val="24"/>
          <w:szCs w:val="24"/>
        </w:rPr>
        <w:t xml:space="preserve"> компетенций, управления проектной и исследовательской деятельностью учащихся на этапе подготовки к переходу на ступень старшей школы и на этапе обучения в старшей школе. Кроме того, в муниципалитете организованы курсы ПК с приглашение специалистов КИПК по теме «Модель старшей школы 9-11» (обучены 32 педагога).</w:t>
      </w:r>
      <w:r w:rsidR="00F770CB">
        <w:rPr>
          <w:rFonts w:ascii="Times New Roman" w:hAnsi="Times New Roman"/>
          <w:sz w:val="24"/>
          <w:szCs w:val="24"/>
        </w:rPr>
        <w:t xml:space="preserve"> </w:t>
      </w:r>
      <w:r w:rsidRPr="00011FBE">
        <w:rPr>
          <w:rFonts w:ascii="Times New Roman" w:hAnsi="Times New Roman"/>
          <w:sz w:val="24"/>
          <w:szCs w:val="24"/>
        </w:rPr>
        <w:t xml:space="preserve">Кроме того, была организована деятельность целевой (проблемной) группы «Методическое сопровождение введения ФГОС СОО», в состав которой вошли команды </w:t>
      </w:r>
      <w:proofErr w:type="spellStart"/>
      <w:r w:rsidRPr="00011FBE">
        <w:rPr>
          <w:rFonts w:ascii="Times New Roman" w:hAnsi="Times New Roman"/>
          <w:sz w:val="24"/>
          <w:szCs w:val="24"/>
        </w:rPr>
        <w:t>пилотных</w:t>
      </w:r>
      <w:proofErr w:type="spellEnd"/>
      <w:r w:rsidRPr="00011FBE">
        <w:rPr>
          <w:rFonts w:ascii="Times New Roman" w:hAnsi="Times New Roman"/>
          <w:sz w:val="24"/>
          <w:szCs w:val="24"/>
        </w:rPr>
        <w:t xml:space="preserve"> школ, педагоги и руководители иных образовательных учреждений. В формате дискуссионной группы рассмотрены вопросы: </w:t>
      </w:r>
    </w:p>
    <w:p w:rsidR="006B324D" w:rsidRPr="00011FBE" w:rsidRDefault="006B324D" w:rsidP="006B324D">
      <w:pPr>
        <w:jc w:val="both"/>
        <w:rPr>
          <w:rFonts w:ascii="Times New Roman" w:hAnsi="Times New Roman"/>
          <w:sz w:val="24"/>
          <w:szCs w:val="24"/>
        </w:rPr>
      </w:pPr>
      <w:r w:rsidRPr="00011FBE">
        <w:rPr>
          <w:rFonts w:ascii="Times New Roman" w:hAnsi="Times New Roman"/>
          <w:sz w:val="24"/>
          <w:szCs w:val="24"/>
        </w:rPr>
        <w:t>-Согласование механизмов тарификации учебного плана старшей школы;</w:t>
      </w:r>
    </w:p>
    <w:p w:rsidR="006B324D" w:rsidRPr="00011FBE" w:rsidRDefault="006B324D" w:rsidP="006B324D">
      <w:pPr>
        <w:jc w:val="both"/>
        <w:rPr>
          <w:rFonts w:ascii="Times New Roman" w:hAnsi="Times New Roman"/>
          <w:sz w:val="24"/>
          <w:szCs w:val="24"/>
        </w:rPr>
      </w:pPr>
      <w:r w:rsidRPr="00011FBE">
        <w:rPr>
          <w:rFonts w:ascii="Times New Roman" w:hAnsi="Times New Roman"/>
          <w:sz w:val="24"/>
          <w:szCs w:val="24"/>
        </w:rPr>
        <w:t>- Развитие монологической речи старшеклассников;</w:t>
      </w:r>
    </w:p>
    <w:p w:rsidR="006B324D" w:rsidRPr="00011FBE" w:rsidRDefault="006B324D" w:rsidP="006B324D">
      <w:pPr>
        <w:jc w:val="both"/>
        <w:rPr>
          <w:rFonts w:ascii="Times New Roman" w:hAnsi="Times New Roman"/>
          <w:sz w:val="24"/>
          <w:szCs w:val="24"/>
        </w:rPr>
      </w:pPr>
      <w:r w:rsidRPr="00011FBE">
        <w:rPr>
          <w:rFonts w:ascii="Times New Roman" w:hAnsi="Times New Roman"/>
          <w:sz w:val="24"/>
          <w:szCs w:val="24"/>
        </w:rPr>
        <w:t>- Способы самостоятельного получения информации старшеклассниками;</w:t>
      </w:r>
    </w:p>
    <w:p w:rsidR="006B324D" w:rsidRPr="00011FBE" w:rsidRDefault="006B324D" w:rsidP="006B324D">
      <w:pPr>
        <w:jc w:val="both"/>
        <w:rPr>
          <w:rFonts w:ascii="Times New Roman" w:hAnsi="Times New Roman"/>
          <w:sz w:val="24"/>
          <w:szCs w:val="24"/>
        </w:rPr>
      </w:pPr>
      <w:r w:rsidRPr="00011FBE">
        <w:rPr>
          <w:rFonts w:ascii="Times New Roman" w:hAnsi="Times New Roman"/>
          <w:sz w:val="24"/>
          <w:szCs w:val="24"/>
        </w:rPr>
        <w:t>- Кредитно-модульная система оценивания в рамках ФГОС СОО.</w:t>
      </w:r>
    </w:p>
    <w:p w:rsidR="006B324D" w:rsidRPr="00011FBE" w:rsidRDefault="006B324D" w:rsidP="006B324D">
      <w:pPr>
        <w:jc w:val="both"/>
        <w:rPr>
          <w:rFonts w:ascii="Times New Roman" w:hAnsi="Times New Roman"/>
          <w:sz w:val="24"/>
          <w:szCs w:val="24"/>
        </w:rPr>
      </w:pPr>
      <w:r w:rsidRPr="00011FBE">
        <w:rPr>
          <w:rFonts w:ascii="Times New Roman" w:hAnsi="Times New Roman"/>
          <w:sz w:val="24"/>
          <w:szCs w:val="24"/>
        </w:rPr>
        <w:t xml:space="preserve">Одним из важных направлений в реализации </w:t>
      </w:r>
      <w:proofErr w:type="spellStart"/>
      <w:r w:rsidRPr="00011FBE">
        <w:rPr>
          <w:rFonts w:ascii="Times New Roman" w:hAnsi="Times New Roman"/>
          <w:sz w:val="24"/>
          <w:szCs w:val="24"/>
        </w:rPr>
        <w:t>пилотного</w:t>
      </w:r>
      <w:proofErr w:type="spellEnd"/>
      <w:r w:rsidRPr="00011FBE">
        <w:rPr>
          <w:rFonts w:ascii="Times New Roman" w:hAnsi="Times New Roman"/>
          <w:sz w:val="24"/>
          <w:szCs w:val="24"/>
        </w:rPr>
        <w:t xml:space="preserve"> проекта является работа непосредственно с учебным предметом. </w:t>
      </w:r>
    </w:p>
    <w:p w:rsidR="006B324D" w:rsidRPr="00011FBE" w:rsidRDefault="006B324D" w:rsidP="006B324D">
      <w:pPr>
        <w:jc w:val="both"/>
        <w:rPr>
          <w:rFonts w:ascii="Times New Roman" w:hAnsi="Times New Roman"/>
          <w:sz w:val="24"/>
          <w:szCs w:val="24"/>
        </w:rPr>
      </w:pPr>
      <w:r w:rsidRPr="00011FBE">
        <w:rPr>
          <w:rFonts w:ascii="Times New Roman" w:hAnsi="Times New Roman"/>
          <w:sz w:val="24"/>
          <w:szCs w:val="24"/>
        </w:rPr>
        <w:t xml:space="preserve">Изменения УВП СОО в рамках реализации </w:t>
      </w:r>
      <w:proofErr w:type="spellStart"/>
      <w:r w:rsidRPr="00011FBE">
        <w:rPr>
          <w:rFonts w:ascii="Times New Roman" w:hAnsi="Times New Roman"/>
          <w:sz w:val="24"/>
          <w:szCs w:val="24"/>
        </w:rPr>
        <w:t>пилотного</w:t>
      </w:r>
      <w:proofErr w:type="spellEnd"/>
      <w:r w:rsidRPr="00011FBE">
        <w:rPr>
          <w:rFonts w:ascii="Times New Roman" w:hAnsi="Times New Roman"/>
          <w:sz w:val="24"/>
          <w:szCs w:val="24"/>
        </w:rPr>
        <w:t xml:space="preserve"> проекта регулярно обобщается и предъявляется профессиональному сообществу. Содержание деятельности было подвергнуто анализу в рамках мониторингового визита представителей ИПК КК. В программу визита были включены мероприятия:</w:t>
      </w:r>
    </w:p>
    <w:p w:rsidR="006B324D" w:rsidRPr="00011FBE" w:rsidRDefault="006B324D" w:rsidP="006B324D">
      <w:pPr>
        <w:jc w:val="both"/>
        <w:rPr>
          <w:rFonts w:ascii="Times New Roman" w:hAnsi="Times New Roman" w:cs="Times New Roman"/>
          <w:sz w:val="24"/>
          <w:szCs w:val="24"/>
          <w:lang w:eastAsia="en-US"/>
        </w:rPr>
      </w:pPr>
      <w:r w:rsidRPr="00011FBE">
        <w:rPr>
          <w:rFonts w:ascii="Times New Roman" w:hAnsi="Times New Roman" w:cs="Times New Roman"/>
          <w:sz w:val="24"/>
          <w:szCs w:val="24"/>
        </w:rPr>
        <w:t>Исходя из анализа, сделаны выводы о необходимости:</w:t>
      </w:r>
    </w:p>
    <w:p w:rsidR="006B324D" w:rsidRPr="00011FBE" w:rsidRDefault="006B324D" w:rsidP="006B324D">
      <w:pPr>
        <w:jc w:val="both"/>
        <w:rPr>
          <w:rFonts w:ascii="Times New Roman" w:hAnsi="Times New Roman" w:cs="Times New Roman"/>
          <w:b/>
          <w:i/>
          <w:sz w:val="24"/>
          <w:szCs w:val="24"/>
        </w:rPr>
      </w:pPr>
      <w:r w:rsidRPr="00011FBE">
        <w:rPr>
          <w:rFonts w:ascii="Times New Roman" w:hAnsi="Times New Roman" w:cs="Times New Roman"/>
          <w:b/>
          <w:i/>
          <w:sz w:val="24"/>
          <w:szCs w:val="24"/>
        </w:rPr>
        <w:lastRenderedPageBreak/>
        <w:t xml:space="preserve">1. Провести семинар для педагогов «Формирование навыков </w:t>
      </w:r>
      <w:proofErr w:type="spellStart"/>
      <w:r w:rsidRPr="00011FBE">
        <w:rPr>
          <w:rFonts w:ascii="Times New Roman" w:hAnsi="Times New Roman" w:cs="Times New Roman"/>
          <w:b/>
          <w:i/>
          <w:sz w:val="24"/>
          <w:szCs w:val="24"/>
        </w:rPr>
        <w:t>саморегуляции</w:t>
      </w:r>
      <w:proofErr w:type="spellEnd"/>
      <w:r w:rsidRPr="00011FBE">
        <w:rPr>
          <w:rFonts w:ascii="Times New Roman" w:hAnsi="Times New Roman" w:cs="Times New Roman"/>
          <w:b/>
          <w:i/>
          <w:sz w:val="24"/>
          <w:szCs w:val="24"/>
        </w:rPr>
        <w:t xml:space="preserve"> у обучающихся при презентации продуктов собственной деятельности в образовательном процессе»</w:t>
      </w:r>
    </w:p>
    <w:p w:rsidR="006B324D" w:rsidRPr="00011FBE" w:rsidRDefault="006B324D" w:rsidP="006B324D">
      <w:pPr>
        <w:jc w:val="both"/>
        <w:rPr>
          <w:rFonts w:ascii="Times New Roman" w:hAnsi="Times New Roman" w:cs="Times New Roman"/>
          <w:b/>
          <w:i/>
          <w:sz w:val="24"/>
          <w:szCs w:val="24"/>
        </w:rPr>
      </w:pPr>
      <w:r w:rsidRPr="00011FBE">
        <w:rPr>
          <w:rFonts w:ascii="Times New Roman" w:hAnsi="Times New Roman" w:cs="Times New Roman"/>
          <w:b/>
          <w:i/>
          <w:sz w:val="24"/>
          <w:szCs w:val="24"/>
        </w:rPr>
        <w:t xml:space="preserve">2. Создать места диалоговые площадки для старшеклассников </w:t>
      </w:r>
      <w:proofErr w:type="spellStart"/>
      <w:r w:rsidRPr="00011FBE">
        <w:rPr>
          <w:rFonts w:ascii="Times New Roman" w:hAnsi="Times New Roman" w:cs="Times New Roman"/>
          <w:b/>
          <w:i/>
          <w:sz w:val="24"/>
          <w:szCs w:val="24"/>
        </w:rPr>
        <w:t>пилотных</w:t>
      </w:r>
      <w:proofErr w:type="spellEnd"/>
      <w:r w:rsidRPr="00011FBE">
        <w:rPr>
          <w:rFonts w:ascii="Times New Roman" w:hAnsi="Times New Roman" w:cs="Times New Roman"/>
          <w:b/>
          <w:i/>
          <w:sz w:val="24"/>
          <w:szCs w:val="24"/>
        </w:rPr>
        <w:t xml:space="preserve"> школ с последующим включением школьников других ОО, не менее 1 раза в четверть.</w:t>
      </w:r>
    </w:p>
    <w:p w:rsidR="006B324D" w:rsidRPr="00011FBE" w:rsidRDefault="006B324D" w:rsidP="006B324D">
      <w:pPr>
        <w:jc w:val="both"/>
        <w:rPr>
          <w:rFonts w:ascii="Times New Roman" w:hAnsi="Times New Roman" w:cs="Times New Roman"/>
          <w:b/>
          <w:i/>
          <w:sz w:val="24"/>
          <w:szCs w:val="24"/>
        </w:rPr>
      </w:pPr>
      <w:r w:rsidRPr="00011FBE">
        <w:rPr>
          <w:rFonts w:ascii="Times New Roman" w:hAnsi="Times New Roman" w:cs="Times New Roman"/>
          <w:b/>
          <w:i/>
          <w:sz w:val="24"/>
          <w:szCs w:val="24"/>
        </w:rPr>
        <w:t>3. Усилить интерактивную составляющую в организации учебного процесса.</w:t>
      </w:r>
    </w:p>
    <w:p w:rsidR="006B324D" w:rsidRPr="00011FBE" w:rsidRDefault="006B324D" w:rsidP="006B324D">
      <w:pPr>
        <w:jc w:val="both"/>
        <w:rPr>
          <w:rFonts w:ascii="Times New Roman" w:hAnsi="Times New Roman" w:cs="Times New Roman"/>
          <w:b/>
          <w:i/>
          <w:sz w:val="24"/>
          <w:szCs w:val="24"/>
        </w:rPr>
      </w:pPr>
      <w:r w:rsidRPr="00011FBE">
        <w:rPr>
          <w:rFonts w:ascii="Times New Roman" w:hAnsi="Times New Roman" w:cs="Times New Roman"/>
          <w:b/>
          <w:i/>
          <w:sz w:val="24"/>
          <w:szCs w:val="24"/>
        </w:rPr>
        <w:t>4. Расширить варианты взаимодействия между школами.</w:t>
      </w:r>
    </w:p>
    <w:p w:rsidR="006B324D" w:rsidRPr="00011FBE" w:rsidRDefault="006B324D" w:rsidP="006B324D">
      <w:pPr>
        <w:jc w:val="both"/>
        <w:rPr>
          <w:rFonts w:ascii="Times New Roman" w:hAnsi="Times New Roman" w:cs="Times New Roman"/>
          <w:b/>
          <w:i/>
          <w:sz w:val="24"/>
          <w:szCs w:val="24"/>
        </w:rPr>
      </w:pPr>
      <w:r w:rsidRPr="00011FBE">
        <w:rPr>
          <w:rFonts w:ascii="Times New Roman" w:hAnsi="Times New Roman" w:cs="Times New Roman"/>
          <w:b/>
          <w:i/>
          <w:sz w:val="24"/>
          <w:szCs w:val="24"/>
        </w:rPr>
        <w:t xml:space="preserve">5. Продумать варианты оплаты и учета </w:t>
      </w:r>
      <w:proofErr w:type="gramStart"/>
      <w:r w:rsidRPr="00011FBE">
        <w:rPr>
          <w:rFonts w:ascii="Times New Roman" w:hAnsi="Times New Roman" w:cs="Times New Roman"/>
          <w:b/>
          <w:i/>
          <w:sz w:val="24"/>
          <w:szCs w:val="24"/>
        </w:rPr>
        <w:t>результатов</w:t>
      </w:r>
      <w:proofErr w:type="gramEnd"/>
      <w:r w:rsidRPr="00011FBE">
        <w:rPr>
          <w:rFonts w:ascii="Times New Roman" w:hAnsi="Times New Roman" w:cs="Times New Roman"/>
          <w:b/>
          <w:i/>
          <w:sz w:val="24"/>
          <w:szCs w:val="24"/>
        </w:rPr>
        <w:t xml:space="preserve"> как учителя, так и ученика в межшкольном взаимодействии как на уровне учреждения, так и на уровне города.</w:t>
      </w:r>
    </w:p>
    <w:p w:rsidR="006B324D" w:rsidRPr="00011FBE" w:rsidRDefault="006B324D" w:rsidP="006B324D">
      <w:pPr>
        <w:jc w:val="both"/>
        <w:rPr>
          <w:rFonts w:ascii="Times New Roman" w:hAnsi="Times New Roman" w:cs="Times New Roman"/>
          <w:b/>
          <w:i/>
          <w:sz w:val="24"/>
          <w:szCs w:val="24"/>
        </w:rPr>
      </w:pPr>
      <w:r w:rsidRPr="00011FBE">
        <w:rPr>
          <w:rFonts w:ascii="Times New Roman" w:hAnsi="Times New Roman" w:cs="Times New Roman"/>
          <w:b/>
          <w:i/>
          <w:sz w:val="24"/>
          <w:szCs w:val="24"/>
        </w:rPr>
        <w:t>6. Межшкольное взаимодействие в разных аспектах – усиливать сильное в каждом учреждении через открытость, через предложения своих ресурсов для общего использования.</w:t>
      </w:r>
    </w:p>
    <w:p w:rsidR="006B324D" w:rsidRPr="00011FBE" w:rsidRDefault="006B324D" w:rsidP="006B324D">
      <w:pPr>
        <w:jc w:val="both"/>
        <w:rPr>
          <w:rFonts w:ascii="Times New Roman" w:hAnsi="Times New Roman" w:cs="Times New Roman"/>
          <w:b/>
          <w:i/>
          <w:sz w:val="24"/>
          <w:szCs w:val="24"/>
        </w:rPr>
      </w:pPr>
      <w:r w:rsidRPr="00011FBE">
        <w:rPr>
          <w:rFonts w:ascii="Times New Roman" w:hAnsi="Times New Roman" w:cs="Times New Roman"/>
          <w:b/>
          <w:i/>
          <w:sz w:val="24"/>
          <w:szCs w:val="24"/>
        </w:rPr>
        <w:t>7.Устранить сопротивление директоров (ревностное отношение к «своему»).</w:t>
      </w:r>
    </w:p>
    <w:p w:rsidR="006B324D" w:rsidRPr="00011FBE" w:rsidRDefault="006B324D" w:rsidP="006B324D">
      <w:pPr>
        <w:jc w:val="both"/>
        <w:rPr>
          <w:rFonts w:ascii="Times New Roman" w:hAnsi="Times New Roman" w:cs="Times New Roman"/>
          <w:b/>
          <w:i/>
          <w:sz w:val="24"/>
          <w:szCs w:val="24"/>
        </w:rPr>
      </w:pPr>
      <w:r w:rsidRPr="00011FBE">
        <w:rPr>
          <w:rFonts w:ascii="Times New Roman" w:hAnsi="Times New Roman" w:cs="Times New Roman"/>
          <w:b/>
          <w:i/>
          <w:sz w:val="24"/>
          <w:szCs w:val="24"/>
        </w:rPr>
        <w:t>8. Разработать критерии оценки межшкольного взаимодействия (индикаторов) при подведении результатов мониторинга по итогам года между школами</w:t>
      </w:r>
    </w:p>
    <w:p w:rsidR="006B324D" w:rsidRPr="00011FBE" w:rsidRDefault="006B324D" w:rsidP="006B324D">
      <w:pPr>
        <w:jc w:val="both"/>
        <w:rPr>
          <w:rFonts w:ascii="Times New Roman" w:hAnsi="Times New Roman" w:cs="Times New Roman"/>
          <w:b/>
          <w:i/>
          <w:sz w:val="24"/>
          <w:szCs w:val="24"/>
        </w:rPr>
      </w:pPr>
      <w:r w:rsidRPr="00011FBE">
        <w:rPr>
          <w:rFonts w:ascii="Times New Roman" w:hAnsi="Times New Roman" w:cs="Times New Roman"/>
          <w:b/>
          <w:i/>
          <w:sz w:val="24"/>
          <w:szCs w:val="24"/>
        </w:rPr>
        <w:t>9. Обеспечить стимулирование руководителей учреждений, практикующих межшкольное взаимодействие</w:t>
      </w:r>
    </w:p>
    <w:p w:rsidR="00B53531" w:rsidRPr="00011FBE" w:rsidRDefault="00B53531" w:rsidP="00B53531">
      <w:pPr>
        <w:ind w:firstLine="708"/>
        <w:contextualSpacing/>
        <w:jc w:val="both"/>
        <w:rPr>
          <w:rFonts w:ascii="Times New Roman" w:hAnsi="Times New Roman"/>
          <w:sz w:val="24"/>
          <w:szCs w:val="24"/>
        </w:rPr>
      </w:pPr>
      <w:r w:rsidRPr="00011FBE">
        <w:rPr>
          <w:rFonts w:ascii="Times New Roman" w:hAnsi="Times New Roman"/>
          <w:sz w:val="24"/>
          <w:szCs w:val="24"/>
        </w:rPr>
        <w:t xml:space="preserve">Т.О., за период введения ФГОС СОО усилиями муниципальной команды обозначены основные контуры изменений  в образовании старших школьников. В  первую очередь, происходит  изменение </w:t>
      </w:r>
      <w:r w:rsidRPr="00011FBE">
        <w:rPr>
          <w:rFonts w:ascii="Times New Roman" w:hAnsi="Times New Roman"/>
          <w:b/>
          <w:sz w:val="24"/>
          <w:szCs w:val="24"/>
        </w:rPr>
        <w:t>установок</w:t>
      </w:r>
      <w:r w:rsidRPr="00011FBE">
        <w:rPr>
          <w:rFonts w:ascii="Times New Roman" w:hAnsi="Times New Roman"/>
          <w:sz w:val="24"/>
          <w:szCs w:val="24"/>
        </w:rPr>
        <w:t xml:space="preserve"> на организацию образовательного  процесса на данном возрастном этапе. Ведущими установками при моделировании старшей школы являются:</w:t>
      </w:r>
    </w:p>
    <w:p w:rsidR="00B53531" w:rsidRPr="00011FBE" w:rsidRDefault="00B53531" w:rsidP="00B53531">
      <w:pPr>
        <w:contextualSpacing/>
        <w:jc w:val="both"/>
        <w:rPr>
          <w:rFonts w:ascii="Times New Roman" w:hAnsi="Times New Roman"/>
          <w:sz w:val="24"/>
          <w:szCs w:val="24"/>
        </w:rPr>
      </w:pPr>
      <w:r w:rsidRPr="00011FBE">
        <w:rPr>
          <w:rFonts w:ascii="Times New Roman" w:hAnsi="Times New Roman"/>
          <w:sz w:val="24"/>
          <w:szCs w:val="24"/>
        </w:rPr>
        <w:t>- старшая школа – не окончание общего, а начало будущего образования;</w:t>
      </w:r>
    </w:p>
    <w:p w:rsidR="00B53531" w:rsidRPr="00011FBE" w:rsidRDefault="00B53531" w:rsidP="00B53531">
      <w:pPr>
        <w:contextualSpacing/>
        <w:jc w:val="both"/>
        <w:rPr>
          <w:rFonts w:ascii="Times New Roman" w:hAnsi="Times New Roman"/>
          <w:sz w:val="24"/>
          <w:szCs w:val="24"/>
        </w:rPr>
      </w:pPr>
      <w:r w:rsidRPr="00011FBE">
        <w:rPr>
          <w:rFonts w:ascii="Times New Roman" w:hAnsi="Times New Roman"/>
          <w:sz w:val="24"/>
          <w:szCs w:val="24"/>
        </w:rPr>
        <w:t>- будущее – индивидуально, следовательно,  образовательный процесс должен быть по возможности индивидуализирован;</w:t>
      </w:r>
    </w:p>
    <w:p w:rsidR="00B53531" w:rsidRPr="00011FBE" w:rsidRDefault="00B53531" w:rsidP="00B53531">
      <w:pPr>
        <w:contextualSpacing/>
        <w:jc w:val="both"/>
        <w:rPr>
          <w:rFonts w:ascii="Times New Roman" w:hAnsi="Times New Roman"/>
          <w:sz w:val="24"/>
          <w:szCs w:val="24"/>
        </w:rPr>
      </w:pPr>
      <w:r w:rsidRPr="00011FBE">
        <w:rPr>
          <w:rFonts w:ascii="Times New Roman" w:hAnsi="Times New Roman"/>
          <w:sz w:val="24"/>
          <w:szCs w:val="24"/>
        </w:rPr>
        <w:t>- индивидуализация образовательного процесса требует переустройства школьной инфраструктуры (в широком смысле), вовлечение в образовательный процесс иных образовательных учреждений и организаций;</w:t>
      </w:r>
    </w:p>
    <w:p w:rsidR="00B53531" w:rsidRPr="00011FBE" w:rsidRDefault="00B53531" w:rsidP="00B53531">
      <w:pPr>
        <w:contextualSpacing/>
        <w:jc w:val="both"/>
        <w:rPr>
          <w:rFonts w:ascii="Times New Roman" w:hAnsi="Times New Roman"/>
          <w:sz w:val="24"/>
          <w:szCs w:val="24"/>
        </w:rPr>
      </w:pPr>
      <w:r w:rsidRPr="00011FBE">
        <w:rPr>
          <w:rFonts w:ascii="Times New Roman" w:hAnsi="Times New Roman"/>
          <w:sz w:val="24"/>
          <w:szCs w:val="24"/>
        </w:rPr>
        <w:t>- изменение образовательной модели требует освоения новых компетенций педагогов, управленцев, родителей, общественности.</w:t>
      </w:r>
    </w:p>
    <w:p w:rsidR="00B53531" w:rsidRPr="00011FBE" w:rsidRDefault="00B53531" w:rsidP="00B53531">
      <w:pPr>
        <w:contextualSpacing/>
        <w:jc w:val="both"/>
        <w:rPr>
          <w:rFonts w:ascii="Times New Roman" w:hAnsi="Times New Roman"/>
          <w:b/>
          <w:i/>
          <w:sz w:val="24"/>
          <w:szCs w:val="24"/>
        </w:rPr>
      </w:pPr>
      <w:r w:rsidRPr="00011FBE">
        <w:rPr>
          <w:rFonts w:ascii="Times New Roman" w:hAnsi="Times New Roman"/>
          <w:sz w:val="24"/>
          <w:szCs w:val="24"/>
        </w:rPr>
        <w:tab/>
        <w:t xml:space="preserve">Исходя из данных тезисов, в муниципалитете развернута система </w:t>
      </w:r>
      <w:proofErr w:type="spellStart"/>
      <w:r w:rsidRPr="00011FBE">
        <w:rPr>
          <w:rFonts w:ascii="Times New Roman" w:hAnsi="Times New Roman"/>
          <w:sz w:val="24"/>
          <w:szCs w:val="24"/>
        </w:rPr>
        <w:t>допрофильного</w:t>
      </w:r>
      <w:proofErr w:type="spellEnd"/>
      <w:r w:rsidRPr="00011FBE">
        <w:rPr>
          <w:rFonts w:ascii="Times New Roman" w:hAnsi="Times New Roman"/>
          <w:sz w:val="24"/>
          <w:szCs w:val="24"/>
        </w:rPr>
        <w:t xml:space="preserve"> сопровождения, включающая ресурсы </w:t>
      </w:r>
      <w:proofErr w:type="spellStart"/>
      <w:r w:rsidRPr="00011FBE">
        <w:rPr>
          <w:rFonts w:ascii="Times New Roman" w:hAnsi="Times New Roman"/>
          <w:sz w:val="24"/>
          <w:szCs w:val="24"/>
        </w:rPr>
        <w:t>ЛПИфСФУ</w:t>
      </w:r>
      <w:proofErr w:type="spellEnd"/>
      <w:r w:rsidRPr="00011FBE">
        <w:rPr>
          <w:rFonts w:ascii="Times New Roman" w:hAnsi="Times New Roman"/>
          <w:sz w:val="24"/>
          <w:szCs w:val="24"/>
        </w:rPr>
        <w:t xml:space="preserve"> (</w:t>
      </w:r>
      <w:proofErr w:type="spellStart"/>
      <w:r w:rsidRPr="00011FBE">
        <w:rPr>
          <w:rFonts w:ascii="Times New Roman" w:hAnsi="Times New Roman"/>
          <w:sz w:val="24"/>
          <w:szCs w:val="24"/>
        </w:rPr>
        <w:t>волонтерство</w:t>
      </w:r>
      <w:proofErr w:type="spellEnd"/>
      <w:r w:rsidRPr="00011FBE">
        <w:rPr>
          <w:rFonts w:ascii="Times New Roman" w:hAnsi="Times New Roman"/>
          <w:sz w:val="24"/>
          <w:szCs w:val="24"/>
        </w:rPr>
        <w:t xml:space="preserve"> студентов педагогического института), ЦЗН (пропедевтические беседы о состоянии рынка профессий на ближайшую перспективу, ознакомление с ресурсной картой учреждений профессиональной подготовки в пределах муниципалитета, региона, и </w:t>
      </w:r>
      <w:proofErr w:type="spellStart"/>
      <w:proofErr w:type="gramStart"/>
      <w:r w:rsidRPr="00011FBE">
        <w:rPr>
          <w:rFonts w:ascii="Times New Roman" w:hAnsi="Times New Roman"/>
          <w:sz w:val="24"/>
          <w:szCs w:val="24"/>
        </w:rPr>
        <w:t>пр</w:t>
      </w:r>
      <w:proofErr w:type="spellEnd"/>
      <w:proofErr w:type="gramEnd"/>
      <w:r w:rsidRPr="00011FBE">
        <w:rPr>
          <w:rFonts w:ascii="Times New Roman" w:hAnsi="Times New Roman"/>
          <w:sz w:val="24"/>
          <w:szCs w:val="24"/>
        </w:rPr>
        <w:t xml:space="preserve">, организация встреч с представителями различных профессиональных групп, экскурсии на объекты производства и учреждения, профессионально – ориентированные конкурсы и мероприятия, </w:t>
      </w:r>
      <w:proofErr w:type="spellStart"/>
      <w:r w:rsidRPr="00011FBE">
        <w:rPr>
          <w:rFonts w:ascii="Times New Roman" w:hAnsi="Times New Roman"/>
          <w:sz w:val="24"/>
          <w:szCs w:val="24"/>
        </w:rPr>
        <w:t>профдиагностика</w:t>
      </w:r>
      <w:proofErr w:type="spellEnd"/>
      <w:r w:rsidRPr="00011FBE">
        <w:rPr>
          <w:rFonts w:ascii="Times New Roman" w:hAnsi="Times New Roman"/>
          <w:sz w:val="24"/>
          <w:szCs w:val="24"/>
        </w:rPr>
        <w:t xml:space="preserve">, </w:t>
      </w:r>
      <w:proofErr w:type="spellStart"/>
      <w:r w:rsidRPr="00011FBE">
        <w:rPr>
          <w:rFonts w:ascii="Times New Roman" w:hAnsi="Times New Roman"/>
          <w:sz w:val="24"/>
          <w:szCs w:val="24"/>
        </w:rPr>
        <w:t>пр</w:t>
      </w:r>
      <w:proofErr w:type="spellEnd"/>
      <w:r w:rsidRPr="00011FBE">
        <w:rPr>
          <w:rFonts w:ascii="Times New Roman" w:hAnsi="Times New Roman"/>
          <w:sz w:val="24"/>
          <w:szCs w:val="24"/>
        </w:rPr>
        <w:t xml:space="preserve">); собственно  </w:t>
      </w:r>
      <w:proofErr w:type="spellStart"/>
      <w:proofErr w:type="gramStart"/>
      <w:r w:rsidRPr="00011FBE">
        <w:rPr>
          <w:rFonts w:ascii="Times New Roman" w:hAnsi="Times New Roman"/>
          <w:sz w:val="24"/>
          <w:szCs w:val="24"/>
        </w:rPr>
        <w:t>профильно</w:t>
      </w:r>
      <w:proofErr w:type="spellEnd"/>
      <w:r w:rsidRPr="00011FBE">
        <w:rPr>
          <w:rFonts w:ascii="Times New Roman" w:hAnsi="Times New Roman"/>
          <w:sz w:val="24"/>
          <w:szCs w:val="24"/>
        </w:rPr>
        <w:t xml:space="preserve"> – ориентированная</w:t>
      </w:r>
      <w:proofErr w:type="gramEnd"/>
      <w:r w:rsidRPr="00011FBE">
        <w:rPr>
          <w:rFonts w:ascii="Times New Roman" w:hAnsi="Times New Roman"/>
          <w:sz w:val="24"/>
          <w:szCs w:val="24"/>
        </w:rPr>
        <w:t xml:space="preserve"> работа в образовательных учреждениях на этапе подготовки к обучению на ступени старшей школы (проектировочная деятельность, тренинги,  деловые игры,  </w:t>
      </w:r>
      <w:proofErr w:type="spellStart"/>
      <w:r w:rsidRPr="00011FBE">
        <w:rPr>
          <w:rFonts w:ascii="Times New Roman" w:hAnsi="Times New Roman"/>
          <w:sz w:val="24"/>
          <w:szCs w:val="24"/>
        </w:rPr>
        <w:t>тьюторское</w:t>
      </w:r>
      <w:proofErr w:type="spellEnd"/>
      <w:r w:rsidRPr="00011FBE">
        <w:rPr>
          <w:rFonts w:ascii="Times New Roman" w:hAnsi="Times New Roman"/>
          <w:sz w:val="24"/>
          <w:szCs w:val="24"/>
        </w:rPr>
        <w:t xml:space="preserve"> </w:t>
      </w:r>
      <w:r w:rsidRPr="00011FBE">
        <w:rPr>
          <w:rFonts w:ascii="Times New Roman" w:hAnsi="Times New Roman"/>
          <w:sz w:val="24"/>
          <w:szCs w:val="24"/>
        </w:rPr>
        <w:lastRenderedPageBreak/>
        <w:t xml:space="preserve">сопровождение,  консультации, работа с </w:t>
      </w:r>
      <w:proofErr w:type="spellStart"/>
      <w:r w:rsidRPr="00011FBE">
        <w:rPr>
          <w:rFonts w:ascii="Times New Roman" w:hAnsi="Times New Roman"/>
          <w:sz w:val="24"/>
          <w:szCs w:val="24"/>
        </w:rPr>
        <w:t>портфолио</w:t>
      </w:r>
      <w:proofErr w:type="spellEnd"/>
      <w:r w:rsidRPr="00011FBE">
        <w:rPr>
          <w:rFonts w:ascii="Times New Roman" w:hAnsi="Times New Roman"/>
          <w:sz w:val="24"/>
          <w:szCs w:val="24"/>
        </w:rPr>
        <w:t xml:space="preserve">). Завершающим этапом  на период окончания основной школы является разработка </w:t>
      </w:r>
      <w:r w:rsidRPr="00011FBE">
        <w:rPr>
          <w:rFonts w:ascii="Times New Roman" w:hAnsi="Times New Roman"/>
          <w:b/>
          <w:i/>
          <w:sz w:val="24"/>
          <w:szCs w:val="24"/>
        </w:rPr>
        <w:t xml:space="preserve">проекта индивидуальной образовательной программы на 10-11 </w:t>
      </w:r>
      <w:proofErr w:type="spellStart"/>
      <w:r w:rsidRPr="00011FBE">
        <w:rPr>
          <w:rFonts w:ascii="Times New Roman" w:hAnsi="Times New Roman"/>
          <w:b/>
          <w:i/>
          <w:sz w:val="24"/>
          <w:szCs w:val="24"/>
        </w:rPr>
        <w:t>кл</w:t>
      </w:r>
      <w:proofErr w:type="spellEnd"/>
      <w:r w:rsidRPr="00011FBE">
        <w:rPr>
          <w:rFonts w:ascii="Times New Roman" w:hAnsi="Times New Roman"/>
          <w:b/>
          <w:i/>
          <w:sz w:val="24"/>
          <w:szCs w:val="24"/>
        </w:rPr>
        <w:t>.</w:t>
      </w:r>
    </w:p>
    <w:p w:rsidR="00B53531" w:rsidRPr="00011FBE" w:rsidRDefault="00B53531" w:rsidP="00B53531">
      <w:pPr>
        <w:ind w:firstLine="708"/>
        <w:contextualSpacing/>
        <w:jc w:val="both"/>
        <w:rPr>
          <w:rFonts w:ascii="Times New Roman" w:hAnsi="Times New Roman"/>
          <w:sz w:val="24"/>
          <w:szCs w:val="24"/>
        </w:rPr>
      </w:pPr>
      <w:r w:rsidRPr="00011FBE">
        <w:rPr>
          <w:rFonts w:ascii="Times New Roman" w:hAnsi="Times New Roman"/>
          <w:sz w:val="24"/>
          <w:szCs w:val="24"/>
        </w:rPr>
        <w:t xml:space="preserve">Реализация задач индивидуализации образовательного пространства на ступени старшей школы осуществляется  с учетом образовательных запросов учащихся и реальных возможностей образовательного учреждения, муниципального образовательного пространства, возможностей инфраструктуры муниципалитета в целом и  включает: </w:t>
      </w:r>
    </w:p>
    <w:p w:rsidR="00B53531" w:rsidRPr="00011FBE" w:rsidRDefault="00B53531" w:rsidP="00B53531">
      <w:pPr>
        <w:contextualSpacing/>
        <w:jc w:val="both"/>
        <w:rPr>
          <w:rFonts w:ascii="Times New Roman" w:hAnsi="Times New Roman"/>
          <w:sz w:val="24"/>
          <w:szCs w:val="24"/>
        </w:rPr>
      </w:pPr>
      <w:r w:rsidRPr="00011FBE">
        <w:rPr>
          <w:rFonts w:ascii="Times New Roman" w:hAnsi="Times New Roman"/>
          <w:sz w:val="24"/>
          <w:szCs w:val="24"/>
        </w:rPr>
        <w:t xml:space="preserve">индивидуальный учебный план, </w:t>
      </w:r>
    </w:p>
    <w:p w:rsidR="00B53531" w:rsidRPr="00011FBE" w:rsidRDefault="00B53531" w:rsidP="00B53531">
      <w:pPr>
        <w:contextualSpacing/>
        <w:jc w:val="both"/>
        <w:rPr>
          <w:rFonts w:ascii="Times New Roman" w:hAnsi="Times New Roman"/>
          <w:sz w:val="24"/>
          <w:szCs w:val="24"/>
        </w:rPr>
      </w:pPr>
      <w:r w:rsidRPr="00011FBE">
        <w:rPr>
          <w:rFonts w:ascii="Times New Roman" w:hAnsi="Times New Roman"/>
          <w:sz w:val="24"/>
          <w:szCs w:val="24"/>
        </w:rPr>
        <w:t xml:space="preserve">нелинейное расписание, </w:t>
      </w:r>
    </w:p>
    <w:p w:rsidR="00B53531" w:rsidRPr="00011FBE" w:rsidRDefault="00B53531" w:rsidP="00B53531">
      <w:pPr>
        <w:contextualSpacing/>
        <w:jc w:val="both"/>
        <w:rPr>
          <w:rFonts w:ascii="Times New Roman" w:hAnsi="Times New Roman"/>
          <w:sz w:val="24"/>
          <w:szCs w:val="24"/>
        </w:rPr>
      </w:pPr>
      <w:r w:rsidRPr="00011FBE">
        <w:rPr>
          <w:rFonts w:ascii="Times New Roman" w:hAnsi="Times New Roman"/>
          <w:sz w:val="24"/>
          <w:szCs w:val="24"/>
        </w:rPr>
        <w:t xml:space="preserve">возможность выбора </w:t>
      </w:r>
      <w:proofErr w:type="gramStart"/>
      <w:r w:rsidRPr="00011FBE">
        <w:rPr>
          <w:rFonts w:ascii="Times New Roman" w:hAnsi="Times New Roman"/>
          <w:sz w:val="24"/>
          <w:szCs w:val="24"/>
        </w:rPr>
        <w:t>индивидуального проекта</w:t>
      </w:r>
      <w:proofErr w:type="gramEnd"/>
      <w:r w:rsidRPr="00011FBE">
        <w:rPr>
          <w:rFonts w:ascii="Times New Roman" w:hAnsi="Times New Roman"/>
          <w:sz w:val="24"/>
          <w:szCs w:val="24"/>
        </w:rPr>
        <w:t xml:space="preserve"> из муниципального банка тем и руководителей проектов, </w:t>
      </w:r>
    </w:p>
    <w:p w:rsidR="00B53531" w:rsidRPr="00011FBE" w:rsidRDefault="00B53531" w:rsidP="00B53531">
      <w:pPr>
        <w:contextualSpacing/>
        <w:jc w:val="both"/>
        <w:rPr>
          <w:rFonts w:ascii="Times New Roman" w:hAnsi="Times New Roman"/>
          <w:sz w:val="24"/>
          <w:szCs w:val="24"/>
        </w:rPr>
      </w:pPr>
      <w:r w:rsidRPr="00011FBE">
        <w:rPr>
          <w:rFonts w:ascii="Times New Roman" w:hAnsi="Times New Roman"/>
          <w:sz w:val="24"/>
          <w:szCs w:val="24"/>
        </w:rPr>
        <w:t xml:space="preserve">обмен «открытыми» лекциями </w:t>
      </w:r>
      <w:proofErr w:type="spellStart"/>
      <w:r w:rsidRPr="00011FBE">
        <w:rPr>
          <w:rFonts w:ascii="Times New Roman" w:hAnsi="Times New Roman"/>
          <w:sz w:val="24"/>
          <w:szCs w:val="24"/>
        </w:rPr>
        <w:t>пилотными</w:t>
      </w:r>
      <w:proofErr w:type="spellEnd"/>
      <w:r w:rsidRPr="00011FBE">
        <w:rPr>
          <w:rFonts w:ascii="Times New Roman" w:hAnsi="Times New Roman"/>
          <w:sz w:val="24"/>
          <w:szCs w:val="24"/>
        </w:rPr>
        <w:t xml:space="preserve"> школами,</w:t>
      </w:r>
    </w:p>
    <w:p w:rsidR="00B53531" w:rsidRPr="00011FBE" w:rsidRDefault="00B53531" w:rsidP="00B53531">
      <w:pPr>
        <w:contextualSpacing/>
        <w:jc w:val="both"/>
        <w:rPr>
          <w:rFonts w:ascii="Times New Roman" w:hAnsi="Times New Roman"/>
          <w:sz w:val="24"/>
          <w:szCs w:val="24"/>
        </w:rPr>
      </w:pPr>
      <w:r w:rsidRPr="00011FBE">
        <w:rPr>
          <w:rFonts w:ascii="Times New Roman" w:hAnsi="Times New Roman"/>
          <w:sz w:val="24"/>
          <w:szCs w:val="24"/>
        </w:rPr>
        <w:t xml:space="preserve"> интенсивные школы, предметные погружения на базе </w:t>
      </w:r>
      <w:proofErr w:type="spellStart"/>
      <w:r w:rsidRPr="00011FBE">
        <w:rPr>
          <w:rFonts w:ascii="Times New Roman" w:hAnsi="Times New Roman"/>
          <w:sz w:val="24"/>
          <w:szCs w:val="24"/>
        </w:rPr>
        <w:t>пилотных</w:t>
      </w:r>
      <w:proofErr w:type="spellEnd"/>
      <w:r w:rsidRPr="00011FBE">
        <w:rPr>
          <w:rFonts w:ascii="Times New Roman" w:hAnsi="Times New Roman"/>
          <w:sz w:val="24"/>
          <w:szCs w:val="24"/>
        </w:rPr>
        <w:t xml:space="preserve"> школ и вузов, </w:t>
      </w:r>
    </w:p>
    <w:p w:rsidR="00B53531" w:rsidRPr="00011FBE" w:rsidRDefault="00B53531" w:rsidP="00B53531">
      <w:pPr>
        <w:contextualSpacing/>
        <w:jc w:val="both"/>
        <w:rPr>
          <w:rFonts w:ascii="Times New Roman" w:hAnsi="Times New Roman"/>
          <w:sz w:val="24"/>
          <w:szCs w:val="24"/>
        </w:rPr>
      </w:pPr>
      <w:proofErr w:type="spellStart"/>
      <w:r w:rsidRPr="00011FBE">
        <w:rPr>
          <w:rFonts w:ascii="Times New Roman" w:hAnsi="Times New Roman"/>
          <w:sz w:val="24"/>
          <w:szCs w:val="24"/>
        </w:rPr>
        <w:t>стажировочные</w:t>
      </w:r>
      <w:proofErr w:type="spellEnd"/>
      <w:r w:rsidRPr="00011FBE">
        <w:rPr>
          <w:rFonts w:ascii="Times New Roman" w:hAnsi="Times New Roman"/>
          <w:sz w:val="24"/>
          <w:szCs w:val="24"/>
        </w:rPr>
        <w:t xml:space="preserve"> площадки на базе профессиональных учреждений  муниципалитета и региона,</w:t>
      </w:r>
    </w:p>
    <w:p w:rsidR="00B53531" w:rsidRPr="00011FBE" w:rsidRDefault="00B53531" w:rsidP="00B53531">
      <w:pPr>
        <w:contextualSpacing/>
        <w:jc w:val="both"/>
        <w:rPr>
          <w:rFonts w:ascii="Times New Roman" w:hAnsi="Times New Roman"/>
          <w:sz w:val="24"/>
          <w:szCs w:val="24"/>
        </w:rPr>
      </w:pPr>
      <w:r w:rsidRPr="00011FBE">
        <w:rPr>
          <w:rFonts w:ascii="Times New Roman" w:hAnsi="Times New Roman"/>
          <w:sz w:val="24"/>
          <w:szCs w:val="24"/>
        </w:rPr>
        <w:t xml:space="preserve">дистанционное обучение, заочные школы, </w:t>
      </w:r>
    </w:p>
    <w:p w:rsidR="00B53531" w:rsidRPr="00011FBE" w:rsidRDefault="00B53531" w:rsidP="00B53531">
      <w:pPr>
        <w:contextualSpacing/>
        <w:jc w:val="both"/>
        <w:rPr>
          <w:rFonts w:ascii="Times New Roman" w:hAnsi="Times New Roman"/>
          <w:sz w:val="24"/>
          <w:szCs w:val="24"/>
        </w:rPr>
      </w:pPr>
      <w:r w:rsidRPr="00011FBE">
        <w:rPr>
          <w:rFonts w:ascii="Times New Roman" w:hAnsi="Times New Roman"/>
          <w:sz w:val="24"/>
          <w:szCs w:val="24"/>
        </w:rPr>
        <w:t>олимпиадное движение, образовательные конференции и форумы, др.</w:t>
      </w:r>
    </w:p>
    <w:p w:rsidR="00B53531" w:rsidRPr="00011FBE" w:rsidRDefault="00B53531" w:rsidP="00B53531">
      <w:pPr>
        <w:ind w:firstLine="708"/>
        <w:contextualSpacing/>
        <w:jc w:val="both"/>
        <w:rPr>
          <w:rFonts w:ascii="Times New Roman" w:hAnsi="Times New Roman"/>
          <w:sz w:val="24"/>
          <w:szCs w:val="24"/>
        </w:rPr>
      </w:pPr>
      <w:r w:rsidRPr="00011FBE">
        <w:rPr>
          <w:rFonts w:ascii="Times New Roman" w:hAnsi="Times New Roman"/>
          <w:sz w:val="24"/>
          <w:szCs w:val="24"/>
        </w:rPr>
        <w:t xml:space="preserve">Практика работы каждой </w:t>
      </w:r>
      <w:proofErr w:type="spellStart"/>
      <w:r w:rsidRPr="00011FBE">
        <w:rPr>
          <w:rFonts w:ascii="Times New Roman" w:hAnsi="Times New Roman"/>
          <w:sz w:val="24"/>
          <w:szCs w:val="24"/>
        </w:rPr>
        <w:t>пилотной</w:t>
      </w:r>
      <w:proofErr w:type="spellEnd"/>
      <w:r w:rsidRPr="00011FBE">
        <w:rPr>
          <w:rFonts w:ascii="Times New Roman" w:hAnsi="Times New Roman"/>
          <w:sz w:val="24"/>
          <w:szCs w:val="24"/>
        </w:rPr>
        <w:t xml:space="preserve"> школы  и команды в целом регулярно анализируется, корректируется, обобщается, предъявляется  и присваивается </w:t>
      </w:r>
      <w:proofErr w:type="gramStart"/>
      <w:r w:rsidRPr="00011FBE">
        <w:rPr>
          <w:rFonts w:ascii="Times New Roman" w:hAnsi="Times New Roman"/>
          <w:sz w:val="24"/>
          <w:szCs w:val="24"/>
        </w:rPr>
        <w:t>образовательными</w:t>
      </w:r>
      <w:proofErr w:type="gramEnd"/>
      <w:r w:rsidRPr="00011FBE">
        <w:rPr>
          <w:rFonts w:ascii="Times New Roman" w:hAnsi="Times New Roman"/>
          <w:sz w:val="24"/>
          <w:szCs w:val="24"/>
        </w:rPr>
        <w:t xml:space="preserve"> учреждениям города, в т.ч., не входящих в состав </w:t>
      </w:r>
      <w:proofErr w:type="spellStart"/>
      <w:r w:rsidRPr="00011FBE">
        <w:rPr>
          <w:rFonts w:ascii="Times New Roman" w:hAnsi="Times New Roman"/>
          <w:sz w:val="24"/>
          <w:szCs w:val="24"/>
        </w:rPr>
        <w:t>пилотных</w:t>
      </w:r>
      <w:proofErr w:type="spellEnd"/>
      <w:r w:rsidRPr="00011FBE">
        <w:rPr>
          <w:rFonts w:ascii="Times New Roman" w:hAnsi="Times New Roman"/>
          <w:sz w:val="24"/>
          <w:szCs w:val="24"/>
        </w:rPr>
        <w:t>.</w:t>
      </w:r>
    </w:p>
    <w:p w:rsidR="00B53531" w:rsidRPr="00011FBE" w:rsidRDefault="00B53531" w:rsidP="00B53531">
      <w:pPr>
        <w:contextualSpacing/>
        <w:jc w:val="both"/>
        <w:rPr>
          <w:rFonts w:ascii="Times New Roman" w:hAnsi="Times New Roman"/>
          <w:sz w:val="24"/>
          <w:szCs w:val="24"/>
        </w:rPr>
      </w:pPr>
      <w:r w:rsidRPr="00011FBE">
        <w:rPr>
          <w:rFonts w:ascii="Times New Roman" w:hAnsi="Times New Roman"/>
          <w:sz w:val="24"/>
          <w:szCs w:val="24"/>
        </w:rPr>
        <w:t>Ключевыми изменениями в муниципалитете в связи с введение ФГОС СОО можно считать:</w:t>
      </w:r>
    </w:p>
    <w:p w:rsidR="00B53531" w:rsidRPr="00011FBE" w:rsidRDefault="00B53531" w:rsidP="00B53531">
      <w:pPr>
        <w:contextualSpacing/>
        <w:jc w:val="both"/>
        <w:rPr>
          <w:rFonts w:ascii="Times New Roman" w:hAnsi="Times New Roman"/>
          <w:sz w:val="24"/>
          <w:szCs w:val="24"/>
        </w:rPr>
      </w:pPr>
      <w:r w:rsidRPr="00011FBE">
        <w:rPr>
          <w:rFonts w:ascii="Times New Roman" w:hAnsi="Times New Roman"/>
          <w:sz w:val="24"/>
          <w:szCs w:val="24"/>
        </w:rPr>
        <w:t>- муниципальную модель организации образовательного пространства старшей школы и подготовки учащихся к переходу в старшую школу;</w:t>
      </w:r>
    </w:p>
    <w:p w:rsidR="00B53531" w:rsidRPr="00011FBE" w:rsidRDefault="00B53531" w:rsidP="00B53531">
      <w:pPr>
        <w:contextualSpacing/>
        <w:jc w:val="both"/>
        <w:rPr>
          <w:rFonts w:ascii="Times New Roman" w:hAnsi="Times New Roman"/>
          <w:sz w:val="24"/>
          <w:szCs w:val="24"/>
        </w:rPr>
      </w:pPr>
      <w:r w:rsidRPr="00011FBE">
        <w:rPr>
          <w:rFonts w:ascii="Times New Roman" w:hAnsi="Times New Roman"/>
          <w:sz w:val="24"/>
          <w:szCs w:val="24"/>
        </w:rPr>
        <w:t xml:space="preserve">- выстраивание единого образовательного пространства для учащихся </w:t>
      </w:r>
      <w:proofErr w:type="spellStart"/>
      <w:r w:rsidRPr="00011FBE">
        <w:rPr>
          <w:rFonts w:ascii="Times New Roman" w:hAnsi="Times New Roman"/>
          <w:sz w:val="24"/>
          <w:szCs w:val="24"/>
        </w:rPr>
        <w:t>пилотных</w:t>
      </w:r>
      <w:proofErr w:type="spellEnd"/>
      <w:r w:rsidRPr="00011FBE">
        <w:rPr>
          <w:rFonts w:ascii="Times New Roman" w:hAnsi="Times New Roman"/>
          <w:sz w:val="24"/>
          <w:szCs w:val="24"/>
        </w:rPr>
        <w:t xml:space="preserve"> школ;</w:t>
      </w:r>
    </w:p>
    <w:p w:rsidR="00B53531" w:rsidRPr="00011FBE" w:rsidRDefault="00B53531" w:rsidP="00B53531">
      <w:pPr>
        <w:contextualSpacing/>
        <w:jc w:val="both"/>
        <w:rPr>
          <w:rFonts w:ascii="Times New Roman" w:hAnsi="Times New Roman"/>
          <w:sz w:val="24"/>
          <w:szCs w:val="24"/>
        </w:rPr>
      </w:pPr>
      <w:r w:rsidRPr="00011FBE">
        <w:rPr>
          <w:rFonts w:ascii="Times New Roman" w:hAnsi="Times New Roman"/>
          <w:sz w:val="24"/>
          <w:szCs w:val="24"/>
        </w:rPr>
        <w:t xml:space="preserve">- формирование современных профессиональных компетенций педагогов (управление рефлексивной, проектно-исследовательской деятельностью учащихся, </w:t>
      </w:r>
      <w:proofErr w:type="spellStart"/>
      <w:r w:rsidRPr="00011FBE">
        <w:rPr>
          <w:rFonts w:ascii="Times New Roman" w:hAnsi="Times New Roman"/>
          <w:sz w:val="24"/>
          <w:szCs w:val="24"/>
        </w:rPr>
        <w:t>тьюторские</w:t>
      </w:r>
      <w:proofErr w:type="spellEnd"/>
      <w:r w:rsidRPr="00011FBE">
        <w:rPr>
          <w:rFonts w:ascii="Times New Roman" w:hAnsi="Times New Roman"/>
          <w:sz w:val="24"/>
          <w:szCs w:val="24"/>
        </w:rPr>
        <w:t xml:space="preserve"> навыки, др.);</w:t>
      </w:r>
    </w:p>
    <w:p w:rsidR="00B53531" w:rsidRPr="00011FBE" w:rsidRDefault="00B53531" w:rsidP="00B53531">
      <w:pPr>
        <w:contextualSpacing/>
        <w:jc w:val="both"/>
        <w:rPr>
          <w:rFonts w:ascii="Times New Roman" w:hAnsi="Times New Roman"/>
          <w:sz w:val="24"/>
          <w:szCs w:val="24"/>
        </w:rPr>
      </w:pPr>
      <w:r w:rsidRPr="00011FBE">
        <w:rPr>
          <w:rFonts w:ascii="Times New Roman" w:hAnsi="Times New Roman"/>
          <w:sz w:val="24"/>
          <w:szCs w:val="24"/>
        </w:rPr>
        <w:t>- создание предпосылок для перехода на ФГОС СОО другим образовательным учреждениям муниципалитета.</w:t>
      </w:r>
    </w:p>
    <w:p w:rsidR="00B53531" w:rsidRPr="00011FBE" w:rsidRDefault="00B53531" w:rsidP="00B53531">
      <w:pPr>
        <w:ind w:firstLine="708"/>
        <w:contextualSpacing/>
        <w:jc w:val="both"/>
        <w:rPr>
          <w:rFonts w:ascii="Times New Roman" w:hAnsi="Times New Roman"/>
          <w:sz w:val="24"/>
          <w:szCs w:val="24"/>
        </w:rPr>
      </w:pPr>
      <w:r w:rsidRPr="00011FBE">
        <w:rPr>
          <w:rFonts w:ascii="Times New Roman" w:hAnsi="Times New Roman"/>
          <w:b/>
          <w:i/>
          <w:sz w:val="24"/>
          <w:szCs w:val="24"/>
        </w:rPr>
        <w:t xml:space="preserve">Тем не менее, анализ ситуации свидетельствует о необходимости дальнейшей интенсивной организационной и методической работе по развитию, совершенствованию и коррекции </w:t>
      </w:r>
      <w:proofErr w:type="gramStart"/>
      <w:r w:rsidRPr="00011FBE">
        <w:rPr>
          <w:rFonts w:ascii="Times New Roman" w:hAnsi="Times New Roman"/>
          <w:b/>
          <w:i/>
          <w:sz w:val="24"/>
          <w:szCs w:val="24"/>
        </w:rPr>
        <w:t>деятельности</w:t>
      </w:r>
      <w:proofErr w:type="gramEnd"/>
      <w:r w:rsidRPr="00011FBE">
        <w:rPr>
          <w:rFonts w:ascii="Times New Roman" w:hAnsi="Times New Roman"/>
          <w:b/>
          <w:i/>
          <w:sz w:val="24"/>
          <w:szCs w:val="24"/>
        </w:rPr>
        <w:t xml:space="preserve"> как на уровне сопровождения педагогических кадров, так и на уровне обустройства самого образовательного процесса учащихся.</w:t>
      </w:r>
      <w:r w:rsidRPr="00011FBE">
        <w:rPr>
          <w:rFonts w:ascii="Times New Roman" w:hAnsi="Times New Roman"/>
          <w:sz w:val="24"/>
          <w:szCs w:val="24"/>
        </w:rPr>
        <w:t xml:space="preserve"> Как свидетельствуют результаты диагностики профессиональных затруднений, данное направление – одно из требующих дальнейшего методического внимания: 50% педагогов-респондентов отметили профессиональный дефицит в данном направлении. Особенно это характерно для учителей  иностранного языка, естественных наук.</w:t>
      </w:r>
    </w:p>
    <w:p w:rsidR="00B53531" w:rsidRPr="00011FBE" w:rsidRDefault="00B53531" w:rsidP="00B53531">
      <w:pPr>
        <w:ind w:firstLine="708"/>
        <w:contextualSpacing/>
        <w:jc w:val="both"/>
        <w:rPr>
          <w:rFonts w:ascii="Times New Roman" w:hAnsi="Times New Roman"/>
          <w:sz w:val="24"/>
          <w:szCs w:val="24"/>
        </w:rPr>
      </w:pPr>
      <w:r w:rsidRPr="00011FBE">
        <w:rPr>
          <w:rFonts w:ascii="Times New Roman" w:hAnsi="Times New Roman"/>
          <w:sz w:val="24"/>
          <w:szCs w:val="24"/>
        </w:rPr>
        <w:t xml:space="preserve">Методическая работа по совершенствованию кадрового состава актуально не только в рамках инновационной деятельности, но и как задача сама по себе. Ключевыми организационными и содержательными формами работы в данном направлении являлись Городские методические советы (ГМС), Городские базовые площадки, целевые (проблемные) группы, открытые уроки, научно-практические конференции, семинары – практикумы, </w:t>
      </w:r>
      <w:proofErr w:type="spellStart"/>
      <w:r w:rsidRPr="00011FBE">
        <w:rPr>
          <w:rFonts w:ascii="Times New Roman" w:hAnsi="Times New Roman"/>
          <w:sz w:val="24"/>
          <w:szCs w:val="24"/>
        </w:rPr>
        <w:t>разработческие</w:t>
      </w:r>
      <w:proofErr w:type="spellEnd"/>
      <w:r w:rsidRPr="00011FBE">
        <w:rPr>
          <w:rFonts w:ascii="Times New Roman" w:hAnsi="Times New Roman"/>
          <w:sz w:val="24"/>
          <w:szCs w:val="24"/>
        </w:rPr>
        <w:t xml:space="preserve"> семинары и другие формы методической работы.</w:t>
      </w:r>
    </w:p>
    <w:p w:rsidR="00B53531" w:rsidRPr="00011FBE" w:rsidRDefault="00B53531" w:rsidP="00B53531">
      <w:pPr>
        <w:ind w:firstLine="708"/>
        <w:contextualSpacing/>
        <w:jc w:val="both"/>
        <w:rPr>
          <w:rFonts w:ascii="Times New Roman" w:hAnsi="Times New Roman"/>
          <w:sz w:val="24"/>
          <w:szCs w:val="24"/>
        </w:rPr>
      </w:pPr>
      <w:r w:rsidRPr="00011FBE">
        <w:rPr>
          <w:rFonts w:ascii="Times New Roman" w:hAnsi="Times New Roman"/>
          <w:sz w:val="24"/>
          <w:szCs w:val="24"/>
        </w:rPr>
        <w:lastRenderedPageBreak/>
        <w:t xml:space="preserve">Отмечая актуальность и содержательность ГМС, </w:t>
      </w:r>
      <w:r w:rsidRPr="00011FBE">
        <w:rPr>
          <w:rFonts w:ascii="Times New Roman" w:hAnsi="Times New Roman"/>
          <w:b/>
          <w:i/>
          <w:sz w:val="24"/>
          <w:szCs w:val="24"/>
        </w:rPr>
        <w:t xml:space="preserve">следует учесть недостаточность механизмов управления и </w:t>
      </w:r>
      <w:proofErr w:type="gramStart"/>
      <w:r w:rsidRPr="00011FBE">
        <w:rPr>
          <w:rFonts w:ascii="Times New Roman" w:hAnsi="Times New Roman"/>
          <w:b/>
          <w:i/>
          <w:sz w:val="24"/>
          <w:szCs w:val="24"/>
        </w:rPr>
        <w:t>контроля за</w:t>
      </w:r>
      <w:proofErr w:type="gramEnd"/>
      <w:r w:rsidRPr="00011FBE">
        <w:rPr>
          <w:rFonts w:ascii="Times New Roman" w:hAnsi="Times New Roman"/>
          <w:b/>
          <w:i/>
          <w:sz w:val="24"/>
          <w:szCs w:val="24"/>
        </w:rPr>
        <w:t xml:space="preserve"> реализацией принятых решений.</w:t>
      </w:r>
      <w:r w:rsidRPr="00011FBE">
        <w:rPr>
          <w:rFonts w:ascii="Times New Roman" w:hAnsi="Times New Roman"/>
          <w:sz w:val="24"/>
          <w:szCs w:val="24"/>
        </w:rPr>
        <w:t xml:space="preserve"> Безусловное исполнение принятых решений – важный ресурс развития ОУ, МСО в целом, каждого педагога персонально.</w:t>
      </w:r>
    </w:p>
    <w:p w:rsidR="00B53531" w:rsidRPr="00011FBE" w:rsidRDefault="00B53531" w:rsidP="00B53531">
      <w:pPr>
        <w:spacing w:line="240" w:lineRule="auto"/>
        <w:ind w:firstLine="708"/>
        <w:contextualSpacing/>
        <w:rPr>
          <w:rFonts w:ascii="Times New Roman" w:hAnsi="Times New Roman" w:cs="Times New Roman"/>
          <w:sz w:val="24"/>
          <w:szCs w:val="24"/>
        </w:rPr>
      </w:pPr>
      <w:r w:rsidRPr="00011FBE">
        <w:rPr>
          <w:rFonts w:ascii="Times New Roman" w:hAnsi="Times New Roman" w:cs="Times New Roman"/>
          <w:sz w:val="24"/>
          <w:szCs w:val="24"/>
        </w:rPr>
        <w:t xml:space="preserve">Развитию профессиональных компетенций также способствовала деятельность ГБП. С учетом актуальности проблемы инклюзивного образования, организации образовательной деятельности с детьми ОВЗ и УО, были организованы две базовых площадки в данном направлении: ГБП ««Организационно-методические вопросы, обеспечения образовательного процесса для детей с ТМНР (тяжелыми множественными дефектами)» (СОШ №6, руководитель  </w:t>
      </w:r>
      <w:proofErr w:type="spellStart"/>
      <w:r w:rsidRPr="00011FBE">
        <w:rPr>
          <w:rFonts w:ascii="Times New Roman" w:hAnsi="Times New Roman" w:cs="Times New Roman"/>
          <w:sz w:val="24"/>
          <w:szCs w:val="24"/>
        </w:rPr>
        <w:t>Назмутдинова</w:t>
      </w:r>
      <w:proofErr w:type="spellEnd"/>
      <w:r w:rsidRPr="00011FBE">
        <w:rPr>
          <w:rFonts w:ascii="Times New Roman" w:hAnsi="Times New Roman" w:cs="Times New Roman"/>
          <w:sz w:val="24"/>
          <w:szCs w:val="24"/>
        </w:rPr>
        <w:t xml:space="preserve"> Э.Т.); ГБП  «Развитие высших психических функций детей с ментальными нарушениями (коррекция и развитие мышления)» (СОШ №4»,  руководитель Матвеева А.Н.).</w:t>
      </w:r>
    </w:p>
    <w:p w:rsidR="00B53531" w:rsidRPr="00011FBE" w:rsidRDefault="00B53531" w:rsidP="00F770CB">
      <w:pPr>
        <w:spacing w:line="240" w:lineRule="auto"/>
        <w:ind w:firstLine="708"/>
        <w:contextualSpacing/>
        <w:rPr>
          <w:rFonts w:ascii="Times New Roman" w:hAnsi="Times New Roman" w:cs="Times New Roman"/>
          <w:sz w:val="24"/>
          <w:szCs w:val="24"/>
        </w:rPr>
      </w:pPr>
      <w:r w:rsidRPr="00011FBE">
        <w:rPr>
          <w:rFonts w:ascii="Times New Roman" w:hAnsi="Times New Roman" w:cs="Times New Roman"/>
          <w:sz w:val="24"/>
          <w:szCs w:val="24"/>
        </w:rPr>
        <w:t xml:space="preserve">Деятельность площадок носила </w:t>
      </w:r>
      <w:proofErr w:type="spellStart"/>
      <w:proofErr w:type="gramStart"/>
      <w:r w:rsidRPr="00011FBE">
        <w:rPr>
          <w:rFonts w:ascii="Times New Roman" w:hAnsi="Times New Roman" w:cs="Times New Roman"/>
          <w:sz w:val="24"/>
          <w:szCs w:val="24"/>
        </w:rPr>
        <w:t>практико</w:t>
      </w:r>
      <w:proofErr w:type="spellEnd"/>
      <w:r w:rsidRPr="00011FBE">
        <w:rPr>
          <w:rFonts w:ascii="Times New Roman" w:hAnsi="Times New Roman" w:cs="Times New Roman"/>
          <w:sz w:val="24"/>
          <w:szCs w:val="24"/>
        </w:rPr>
        <w:t xml:space="preserve"> – ориентированный</w:t>
      </w:r>
      <w:proofErr w:type="gramEnd"/>
      <w:r w:rsidRPr="00011FBE">
        <w:rPr>
          <w:rFonts w:ascii="Times New Roman" w:hAnsi="Times New Roman" w:cs="Times New Roman"/>
          <w:sz w:val="24"/>
          <w:szCs w:val="24"/>
        </w:rPr>
        <w:t xml:space="preserve"> характер; каждый из участников группы презентовал свой опыт в разрезе проблематики ГБП. </w:t>
      </w:r>
    </w:p>
    <w:p w:rsidR="00B53531" w:rsidRPr="00011FBE" w:rsidRDefault="00B53531" w:rsidP="00B53531">
      <w:pPr>
        <w:ind w:firstLine="708"/>
        <w:contextualSpacing/>
        <w:jc w:val="both"/>
        <w:rPr>
          <w:rFonts w:ascii="Times New Roman" w:hAnsi="Times New Roman" w:cs="Times New Roman"/>
          <w:sz w:val="24"/>
          <w:szCs w:val="24"/>
        </w:rPr>
      </w:pPr>
      <w:r w:rsidRPr="00011FBE">
        <w:rPr>
          <w:rFonts w:ascii="Times New Roman" w:hAnsi="Times New Roman" w:cs="Times New Roman"/>
          <w:sz w:val="24"/>
          <w:szCs w:val="24"/>
        </w:rPr>
        <w:t xml:space="preserve">Практики работы с детьми УО также были представлены в рамках профессиональных сообществ (ГМО, ММК), научно-практических конференциях, совещаниях. </w:t>
      </w:r>
    </w:p>
    <w:p w:rsidR="00B53531" w:rsidRPr="00011FBE" w:rsidRDefault="00B53531" w:rsidP="00B53531">
      <w:pPr>
        <w:contextualSpacing/>
        <w:jc w:val="both"/>
        <w:rPr>
          <w:rFonts w:ascii="Times New Roman" w:hAnsi="Times New Roman" w:cs="Times New Roman"/>
          <w:sz w:val="24"/>
          <w:szCs w:val="24"/>
        </w:rPr>
      </w:pPr>
      <w:r w:rsidRPr="00011FBE">
        <w:rPr>
          <w:rFonts w:ascii="Times New Roman" w:hAnsi="Times New Roman" w:cs="Times New Roman"/>
          <w:sz w:val="24"/>
          <w:szCs w:val="24"/>
        </w:rPr>
        <w:t>Повышению профессиональных компетенций в части формирования личностных результатов способствовал деятельность ГБП «ГБП «Использование психолого-педагогических технологий для формирования и сопровождения детских и взрослых сообществ» (СОШ №9, руководитель Левчук М.В.). В рамках представлен в обобщенном виде широкий спектр организационных форм, способствующих формированию личностных результатов, рекомендованы методики оценки данных результатов.</w:t>
      </w:r>
    </w:p>
    <w:p w:rsidR="00B53531" w:rsidRPr="00011FBE" w:rsidRDefault="00B53531" w:rsidP="00F770CB">
      <w:pPr>
        <w:ind w:firstLine="708"/>
        <w:contextualSpacing/>
        <w:jc w:val="both"/>
        <w:rPr>
          <w:rFonts w:ascii="Times New Roman" w:hAnsi="Times New Roman" w:cs="Times New Roman"/>
          <w:sz w:val="24"/>
          <w:szCs w:val="24"/>
        </w:rPr>
      </w:pPr>
      <w:r w:rsidRPr="00011FBE">
        <w:rPr>
          <w:rFonts w:ascii="Times New Roman" w:hAnsi="Times New Roman" w:cs="Times New Roman"/>
          <w:sz w:val="24"/>
          <w:szCs w:val="24"/>
        </w:rPr>
        <w:t xml:space="preserve">Деятельностью в формате ГБП было охвачено более 60 педагогов ОУ; обратная связь, полученная от участников ГБП, свидетельствует о высокой эффективности методической работы в данном направлении. </w:t>
      </w:r>
    </w:p>
    <w:p w:rsidR="00B53531" w:rsidRPr="00011FBE" w:rsidRDefault="00B53531" w:rsidP="00B53531">
      <w:pPr>
        <w:ind w:firstLine="708"/>
        <w:contextualSpacing/>
        <w:jc w:val="both"/>
        <w:rPr>
          <w:rFonts w:ascii="Times New Roman" w:hAnsi="Times New Roman" w:cs="Times New Roman"/>
          <w:sz w:val="24"/>
          <w:szCs w:val="24"/>
        </w:rPr>
      </w:pPr>
      <w:r w:rsidRPr="00011FBE">
        <w:rPr>
          <w:rFonts w:ascii="Times New Roman" w:hAnsi="Times New Roman" w:cs="Times New Roman"/>
          <w:sz w:val="24"/>
          <w:szCs w:val="24"/>
        </w:rPr>
        <w:t xml:space="preserve">Для решения задач развития муниципальной системы образования в области содержания образования в 2016 -2017 </w:t>
      </w:r>
      <w:proofErr w:type="spellStart"/>
      <w:r w:rsidRPr="00011FBE">
        <w:rPr>
          <w:rFonts w:ascii="Times New Roman" w:hAnsi="Times New Roman" w:cs="Times New Roman"/>
          <w:sz w:val="24"/>
          <w:szCs w:val="24"/>
        </w:rPr>
        <w:t>у.г</w:t>
      </w:r>
      <w:proofErr w:type="spellEnd"/>
      <w:r w:rsidRPr="00011FBE">
        <w:rPr>
          <w:rFonts w:ascii="Times New Roman" w:hAnsi="Times New Roman" w:cs="Times New Roman"/>
          <w:sz w:val="24"/>
          <w:szCs w:val="24"/>
        </w:rPr>
        <w:t xml:space="preserve">., с учетом </w:t>
      </w:r>
      <w:proofErr w:type="gramStart"/>
      <w:r w:rsidRPr="00011FBE">
        <w:rPr>
          <w:rFonts w:ascii="Times New Roman" w:hAnsi="Times New Roman" w:cs="Times New Roman"/>
          <w:sz w:val="24"/>
          <w:szCs w:val="24"/>
        </w:rPr>
        <w:t>актуальности проблемы введения новых концепций преподавания</w:t>
      </w:r>
      <w:proofErr w:type="gramEnd"/>
      <w:r w:rsidRPr="00011FBE">
        <w:rPr>
          <w:rFonts w:ascii="Times New Roman" w:hAnsi="Times New Roman" w:cs="Times New Roman"/>
          <w:sz w:val="24"/>
          <w:szCs w:val="24"/>
        </w:rPr>
        <w:t xml:space="preserve"> предметов,  выделены направления деятельности целевых (проблемных) групп:</w:t>
      </w:r>
    </w:p>
    <w:p w:rsidR="00B53531" w:rsidRPr="00011FBE" w:rsidRDefault="00B53531" w:rsidP="00B53531">
      <w:pPr>
        <w:contextualSpacing/>
        <w:jc w:val="both"/>
        <w:rPr>
          <w:rFonts w:ascii="Times New Roman" w:hAnsi="Times New Roman" w:cs="Times New Roman"/>
          <w:sz w:val="24"/>
          <w:szCs w:val="24"/>
        </w:rPr>
      </w:pPr>
      <w:r w:rsidRPr="00011FBE">
        <w:rPr>
          <w:rFonts w:ascii="Times New Roman" w:hAnsi="Times New Roman" w:cs="Times New Roman"/>
          <w:sz w:val="24"/>
          <w:szCs w:val="24"/>
        </w:rPr>
        <w:t>- «Реализация концепции развития математического образования: проблемы и достижения»;</w:t>
      </w:r>
    </w:p>
    <w:p w:rsidR="00B53531" w:rsidRPr="00011FBE" w:rsidRDefault="00B53531" w:rsidP="00B53531">
      <w:pPr>
        <w:contextualSpacing/>
        <w:jc w:val="both"/>
        <w:rPr>
          <w:rFonts w:ascii="Times New Roman" w:hAnsi="Times New Roman" w:cs="Times New Roman"/>
          <w:sz w:val="24"/>
          <w:szCs w:val="24"/>
        </w:rPr>
      </w:pPr>
      <w:r w:rsidRPr="00011FBE">
        <w:rPr>
          <w:rFonts w:ascii="Times New Roman" w:hAnsi="Times New Roman" w:cs="Times New Roman"/>
          <w:sz w:val="24"/>
          <w:szCs w:val="24"/>
        </w:rPr>
        <w:t>-«Реализация концепции преподавания  русского языка и литературы»;</w:t>
      </w:r>
    </w:p>
    <w:p w:rsidR="00B53531" w:rsidRPr="00011FBE" w:rsidRDefault="00B53531" w:rsidP="00B53531">
      <w:pPr>
        <w:contextualSpacing/>
        <w:jc w:val="both"/>
        <w:rPr>
          <w:rFonts w:ascii="Times New Roman" w:hAnsi="Times New Roman" w:cs="Times New Roman"/>
          <w:sz w:val="24"/>
          <w:szCs w:val="24"/>
        </w:rPr>
      </w:pPr>
      <w:r w:rsidRPr="00011FBE">
        <w:rPr>
          <w:rFonts w:ascii="Times New Roman" w:hAnsi="Times New Roman" w:cs="Times New Roman"/>
          <w:sz w:val="24"/>
          <w:szCs w:val="24"/>
        </w:rPr>
        <w:t>- «Новые концепции по истории и обществознанию: образовательные результаты и пути их достижения»;</w:t>
      </w:r>
    </w:p>
    <w:p w:rsidR="00B53531" w:rsidRPr="00011FBE" w:rsidRDefault="00B53531" w:rsidP="00B53531">
      <w:pPr>
        <w:contextualSpacing/>
        <w:jc w:val="both"/>
        <w:rPr>
          <w:rFonts w:ascii="Times New Roman" w:hAnsi="Times New Roman" w:cs="Times New Roman"/>
          <w:sz w:val="24"/>
          <w:szCs w:val="24"/>
        </w:rPr>
      </w:pPr>
      <w:r w:rsidRPr="00011FBE">
        <w:rPr>
          <w:rFonts w:ascii="Times New Roman" w:hAnsi="Times New Roman" w:cs="Times New Roman"/>
          <w:sz w:val="24"/>
          <w:szCs w:val="24"/>
        </w:rPr>
        <w:t>-«Концепция географического образования в школе»;</w:t>
      </w:r>
    </w:p>
    <w:p w:rsidR="00B53531" w:rsidRPr="00011FBE" w:rsidRDefault="00B53531" w:rsidP="00B53531">
      <w:pPr>
        <w:contextualSpacing/>
        <w:jc w:val="both"/>
        <w:rPr>
          <w:rFonts w:ascii="Times New Roman" w:hAnsi="Times New Roman" w:cs="Times New Roman"/>
          <w:sz w:val="24"/>
          <w:szCs w:val="24"/>
        </w:rPr>
      </w:pPr>
      <w:r w:rsidRPr="00011FBE">
        <w:rPr>
          <w:rFonts w:ascii="Times New Roman" w:hAnsi="Times New Roman" w:cs="Times New Roman"/>
          <w:sz w:val="24"/>
          <w:szCs w:val="24"/>
        </w:rPr>
        <w:t>-«Современные подходы к разработке содержания учебных программ предметной области «Искусство»»;</w:t>
      </w:r>
    </w:p>
    <w:p w:rsidR="00B53531" w:rsidRPr="00011FBE" w:rsidRDefault="00B53531" w:rsidP="00B53531">
      <w:pPr>
        <w:contextualSpacing/>
        <w:jc w:val="both"/>
        <w:rPr>
          <w:rFonts w:ascii="Times New Roman" w:hAnsi="Times New Roman" w:cs="Times New Roman"/>
          <w:sz w:val="24"/>
          <w:szCs w:val="24"/>
        </w:rPr>
      </w:pPr>
      <w:r w:rsidRPr="00011FBE">
        <w:rPr>
          <w:rFonts w:ascii="Times New Roman" w:hAnsi="Times New Roman" w:cs="Times New Roman"/>
          <w:sz w:val="24"/>
          <w:szCs w:val="24"/>
        </w:rPr>
        <w:t xml:space="preserve">-«Обновление содержания образовательных программ с учетом </w:t>
      </w:r>
      <w:proofErr w:type="gramStart"/>
      <w:r w:rsidRPr="00011FBE">
        <w:rPr>
          <w:rFonts w:ascii="Times New Roman" w:hAnsi="Times New Roman" w:cs="Times New Roman"/>
          <w:sz w:val="24"/>
          <w:szCs w:val="24"/>
        </w:rPr>
        <w:t>задач проекта концепции преподавания  физической культуры</w:t>
      </w:r>
      <w:proofErr w:type="gramEnd"/>
      <w:r w:rsidRPr="00011FBE">
        <w:rPr>
          <w:rFonts w:ascii="Times New Roman" w:hAnsi="Times New Roman" w:cs="Times New Roman"/>
          <w:sz w:val="24"/>
          <w:szCs w:val="24"/>
        </w:rPr>
        <w:t>»;</w:t>
      </w:r>
    </w:p>
    <w:p w:rsidR="00B53531" w:rsidRPr="00011FBE" w:rsidRDefault="00B53531" w:rsidP="00B53531">
      <w:pPr>
        <w:contextualSpacing/>
        <w:jc w:val="both"/>
        <w:rPr>
          <w:rFonts w:ascii="Times New Roman" w:hAnsi="Times New Roman" w:cs="Times New Roman"/>
          <w:sz w:val="24"/>
          <w:szCs w:val="24"/>
        </w:rPr>
      </w:pPr>
      <w:r w:rsidRPr="00011FBE">
        <w:rPr>
          <w:rFonts w:ascii="Times New Roman" w:hAnsi="Times New Roman" w:cs="Times New Roman"/>
          <w:sz w:val="24"/>
          <w:szCs w:val="24"/>
        </w:rPr>
        <w:t>-«Образовательная область «Технология»: проблемы и перспективы реализации образовательной программы»;</w:t>
      </w:r>
    </w:p>
    <w:p w:rsidR="00B53531" w:rsidRPr="00011FBE" w:rsidRDefault="00B53531" w:rsidP="00B53531">
      <w:pPr>
        <w:contextualSpacing/>
        <w:jc w:val="both"/>
        <w:rPr>
          <w:rFonts w:ascii="Times New Roman" w:hAnsi="Times New Roman" w:cs="Times New Roman"/>
          <w:sz w:val="24"/>
          <w:szCs w:val="24"/>
        </w:rPr>
      </w:pPr>
      <w:r w:rsidRPr="00011FBE">
        <w:rPr>
          <w:rFonts w:ascii="Times New Roman" w:hAnsi="Times New Roman" w:cs="Times New Roman"/>
          <w:sz w:val="24"/>
          <w:szCs w:val="24"/>
        </w:rPr>
        <w:t>-«Современный подход к преподаванию английского языка»;</w:t>
      </w:r>
    </w:p>
    <w:p w:rsidR="00B53531" w:rsidRPr="00011FBE" w:rsidRDefault="00B53531" w:rsidP="00B53531">
      <w:pPr>
        <w:contextualSpacing/>
        <w:jc w:val="both"/>
        <w:rPr>
          <w:rFonts w:ascii="Times New Roman" w:hAnsi="Times New Roman" w:cs="Times New Roman"/>
          <w:sz w:val="24"/>
          <w:szCs w:val="24"/>
        </w:rPr>
      </w:pPr>
      <w:r w:rsidRPr="00011FBE">
        <w:rPr>
          <w:rFonts w:ascii="Times New Roman" w:hAnsi="Times New Roman" w:cs="Times New Roman"/>
          <w:sz w:val="24"/>
          <w:szCs w:val="24"/>
        </w:rPr>
        <w:t>-«Создание новой предметной области ОДНКНР».</w:t>
      </w:r>
    </w:p>
    <w:p w:rsidR="00B53531" w:rsidRPr="00011FBE" w:rsidRDefault="00B53531" w:rsidP="00B53531">
      <w:pPr>
        <w:ind w:firstLine="708"/>
        <w:contextualSpacing/>
        <w:jc w:val="both"/>
        <w:rPr>
          <w:rFonts w:ascii="Times New Roman" w:hAnsi="Times New Roman" w:cs="Times New Roman"/>
          <w:sz w:val="24"/>
          <w:szCs w:val="24"/>
        </w:rPr>
      </w:pPr>
      <w:r w:rsidRPr="00011FBE">
        <w:rPr>
          <w:rFonts w:ascii="Times New Roman" w:hAnsi="Times New Roman" w:cs="Times New Roman"/>
          <w:sz w:val="24"/>
          <w:szCs w:val="24"/>
        </w:rPr>
        <w:t xml:space="preserve">В состав групп вошли педагоги, имеющие потребности и желание взять на себя ответственность за понимание содержания вводимых концепций. В ходе заседаний проблемных групп выявлялись организационные и содержательные дефициты, что </w:t>
      </w:r>
      <w:r w:rsidRPr="00011FBE">
        <w:rPr>
          <w:rFonts w:ascii="Times New Roman" w:hAnsi="Times New Roman" w:cs="Times New Roman"/>
          <w:sz w:val="24"/>
          <w:szCs w:val="24"/>
        </w:rPr>
        <w:lastRenderedPageBreak/>
        <w:t xml:space="preserve">позволяло оперативно вносить дополнения и коррективы в организацию деятельности в данном направлении. </w:t>
      </w:r>
    </w:p>
    <w:p w:rsidR="00B53531" w:rsidRPr="00011FBE" w:rsidRDefault="00B53531" w:rsidP="00B53531">
      <w:pPr>
        <w:ind w:firstLine="709"/>
        <w:contextualSpacing/>
        <w:jc w:val="both"/>
        <w:rPr>
          <w:rFonts w:ascii="Times New Roman" w:eastAsia="Times New Roman" w:hAnsi="Times New Roman" w:cs="Times New Roman"/>
          <w:sz w:val="24"/>
          <w:szCs w:val="24"/>
        </w:rPr>
      </w:pPr>
      <w:r w:rsidRPr="00011FBE">
        <w:rPr>
          <w:rFonts w:ascii="Times New Roman" w:eastAsia="Times New Roman" w:hAnsi="Times New Roman" w:cs="Times New Roman"/>
          <w:b/>
          <w:i/>
          <w:sz w:val="24"/>
          <w:szCs w:val="24"/>
        </w:rPr>
        <w:t>Общими проблемами и дефицитами группами обозначены: слабая обеспеченность в области реализации ИКТ – технологий; недостаточная МТБ для реализации концепций; недостаточное методическое и организационное сопровождение изменений, связанных с реализацией концепций; практически все рабочие группы отметили слабый уровень мотивации учащихся</w:t>
      </w:r>
      <w:r w:rsidRPr="00011FBE">
        <w:rPr>
          <w:rFonts w:ascii="Times New Roman" w:eastAsia="Times New Roman" w:hAnsi="Times New Roman" w:cs="Times New Roman"/>
          <w:sz w:val="24"/>
          <w:szCs w:val="24"/>
        </w:rPr>
        <w:t xml:space="preserve">. Выявленные проблемы просьба включить в содержание методической работы на уровне ОУ; методические решения названных проблем нашло продолжение в  содержания Педагогических чтений. Так, учитывая выявленный дефицит в области применения </w:t>
      </w:r>
      <w:r w:rsidRPr="00011FBE">
        <w:rPr>
          <w:rFonts w:ascii="Times New Roman" w:eastAsia="Times New Roman" w:hAnsi="Times New Roman" w:cs="Times New Roman"/>
          <w:sz w:val="24"/>
          <w:szCs w:val="24"/>
          <w:lang w:val="en-US"/>
        </w:rPr>
        <w:t>IT</w:t>
      </w:r>
      <w:r w:rsidRPr="00011FBE">
        <w:rPr>
          <w:rFonts w:ascii="Times New Roman" w:eastAsia="Times New Roman" w:hAnsi="Times New Roman" w:cs="Times New Roman"/>
          <w:sz w:val="24"/>
          <w:szCs w:val="24"/>
        </w:rPr>
        <w:t>- технологий, был организован «Форум информационных технологий», где был предъявлен и проанализирован имеющийся опыт применения ИК</w:t>
      </w:r>
      <w:proofErr w:type="gramStart"/>
      <w:r w:rsidRPr="00011FBE">
        <w:rPr>
          <w:rFonts w:ascii="Times New Roman" w:eastAsia="Times New Roman" w:hAnsi="Times New Roman" w:cs="Times New Roman"/>
          <w:sz w:val="24"/>
          <w:szCs w:val="24"/>
        </w:rPr>
        <w:t>Т-</w:t>
      </w:r>
      <w:proofErr w:type="gramEnd"/>
      <w:r w:rsidRPr="00011FBE">
        <w:rPr>
          <w:rFonts w:ascii="Times New Roman" w:eastAsia="Times New Roman" w:hAnsi="Times New Roman" w:cs="Times New Roman"/>
          <w:sz w:val="24"/>
          <w:szCs w:val="24"/>
        </w:rPr>
        <w:t xml:space="preserve"> технологий, рациональное использование тех информационно-образовательных ресурсов, которые имеются в ОУ на данный период. </w:t>
      </w:r>
    </w:p>
    <w:p w:rsidR="00B53531" w:rsidRPr="00011FBE" w:rsidRDefault="00B53531" w:rsidP="00B53531">
      <w:pPr>
        <w:ind w:firstLine="709"/>
        <w:contextualSpacing/>
        <w:jc w:val="both"/>
        <w:rPr>
          <w:rFonts w:ascii="Times New Roman" w:hAnsi="Times New Roman" w:cs="Times New Roman"/>
          <w:sz w:val="24"/>
          <w:szCs w:val="24"/>
        </w:rPr>
      </w:pPr>
      <w:r w:rsidRPr="00011FBE">
        <w:rPr>
          <w:rFonts w:ascii="Times New Roman" w:hAnsi="Times New Roman" w:cs="Times New Roman"/>
          <w:sz w:val="24"/>
          <w:szCs w:val="24"/>
        </w:rPr>
        <w:t xml:space="preserve">Работа в формате целевых (проблемных) групп имеет необходимость своего продолжения, о чем свидетельствуют результаты опроса педагогов: более 75% респондентов отмечают эффективность рабочих групп в решении задач профессионального развития. </w:t>
      </w:r>
    </w:p>
    <w:p w:rsidR="00B53531" w:rsidRPr="00011FBE" w:rsidRDefault="00B53531" w:rsidP="00B53531">
      <w:pPr>
        <w:ind w:firstLine="708"/>
        <w:rPr>
          <w:rFonts w:ascii="Times New Roman" w:hAnsi="Times New Roman" w:cs="Times New Roman"/>
          <w:sz w:val="24"/>
          <w:szCs w:val="24"/>
        </w:rPr>
      </w:pPr>
      <w:r w:rsidRPr="00011FBE">
        <w:rPr>
          <w:rFonts w:ascii="Times New Roman" w:hAnsi="Times New Roman" w:cs="Times New Roman"/>
          <w:sz w:val="24"/>
          <w:szCs w:val="24"/>
        </w:rPr>
        <w:t>Особое место в системе методической работы занимает работа с молодыми специалистами.</w:t>
      </w:r>
    </w:p>
    <w:p w:rsidR="00B53531" w:rsidRPr="00011FBE" w:rsidRDefault="00B53531" w:rsidP="00B53531">
      <w:pPr>
        <w:ind w:firstLine="708"/>
        <w:contextualSpacing/>
        <w:jc w:val="both"/>
        <w:rPr>
          <w:rFonts w:ascii="Times New Roman" w:hAnsi="Times New Roman" w:cs="Times New Roman"/>
          <w:b/>
          <w:i/>
          <w:sz w:val="24"/>
          <w:szCs w:val="24"/>
        </w:rPr>
      </w:pPr>
      <w:r w:rsidRPr="00011FBE">
        <w:rPr>
          <w:rFonts w:ascii="Times New Roman" w:hAnsi="Times New Roman" w:cs="Times New Roman"/>
          <w:sz w:val="24"/>
          <w:szCs w:val="24"/>
        </w:rPr>
        <w:t xml:space="preserve">Показателем профессионализма в концентрированном виде являются конкурсные мероприятия для педагогов. Одним из таких мероприятий являлся конкурс методических разработок, подготовленный усилиями МБУ «МИМЦ». </w:t>
      </w:r>
    </w:p>
    <w:p w:rsidR="00B53531" w:rsidRPr="00011FBE" w:rsidRDefault="00B53531" w:rsidP="00B53531">
      <w:pPr>
        <w:contextualSpacing/>
        <w:jc w:val="both"/>
        <w:rPr>
          <w:rFonts w:ascii="Times New Roman" w:hAnsi="Times New Roman" w:cs="Times New Roman"/>
          <w:sz w:val="24"/>
          <w:szCs w:val="24"/>
        </w:rPr>
      </w:pPr>
      <w:r w:rsidRPr="00011FBE">
        <w:rPr>
          <w:rFonts w:ascii="Times New Roman" w:hAnsi="Times New Roman" w:cs="Times New Roman"/>
          <w:sz w:val="24"/>
          <w:szCs w:val="24"/>
        </w:rPr>
        <w:tab/>
        <w:t>Проблематикой конкурса была обозначена   «Язык — это история народа. Язык — это путь цивилизации и культуры</w:t>
      </w:r>
      <w:proofErr w:type="gramStart"/>
      <w:r w:rsidRPr="00011FBE">
        <w:rPr>
          <w:rFonts w:ascii="Times New Roman" w:hAnsi="Times New Roman" w:cs="Times New Roman"/>
          <w:sz w:val="24"/>
          <w:szCs w:val="24"/>
        </w:rPr>
        <w:t>… П</w:t>
      </w:r>
      <w:proofErr w:type="gramEnd"/>
      <w:r w:rsidRPr="00011FBE">
        <w:rPr>
          <w:rFonts w:ascii="Times New Roman" w:hAnsi="Times New Roman" w:cs="Times New Roman"/>
          <w:sz w:val="24"/>
          <w:szCs w:val="24"/>
        </w:rPr>
        <w:t>оэтому-то изучение и сбережение русского языка является не праздным занятием от нечего делать, но насущной необходимостью».    ( А.И.Куприн); цель конкурса - реализация идеи продвижения русского языка и культуры.</w:t>
      </w:r>
    </w:p>
    <w:p w:rsidR="00B53531" w:rsidRPr="00011FBE" w:rsidRDefault="00B53531" w:rsidP="00B53531">
      <w:pPr>
        <w:ind w:firstLine="708"/>
        <w:contextualSpacing/>
        <w:jc w:val="both"/>
        <w:rPr>
          <w:rFonts w:ascii="Times New Roman" w:hAnsi="Times New Roman" w:cs="Times New Roman"/>
          <w:sz w:val="24"/>
          <w:szCs w:val="24"/>
        </w:rPr>
      </w:pPr>
      <w:r w:rsidRPr="00011FBE">
        <w:rPr>
          <w:rFonts w:ascii="Times New Roman" w:hAnsi="Times New Roman" w:cs="Times New Roman"/>
          <w:sz w:val="24"/>
          <w:szCs w:val="24"/>
        </w:rPr>
        <w:t>Задачи конкурса - внедрение в образовательную практику нового содержания,   педагогических технологий и организационных форм, отвечающих требованиям ФГОС; формирование практики развития языковых компетенций и коммуникативной культуры учащихся;  развитие научно -  методического потенциала педагогов образовательных учреждений; выявление возможности интеграции содержания различных предметных областей.</w:t>
      </w:r>
    </w:p>
    <w:p w:rsidR="00B53531" w:rsidRPr="00011FBE" w:rsidRDefault="00B53531" w:rsidP="00B53531">
      <w:pPr>
        <w:ind w:firstLine="708"/>
        <w:contextualSpacing/>
        <w:jc w:val="both"/>
        <w:rPr>
          <w:rFonts w:ascii="Times New Roman" w:hAnsi="Times New Roman" w:cs="Times New Roman"/>
          <w:sz w:val="24"/>
          <w:szCs w:val="24"/>
        </w:rPr>
      </w:pPr>
      <w:r w:rsidRPr="00011FBE">
        <w:rPr>
          <w:rFonts w:ascii="Times New Roman" w:hAnsi="Times New Roman" w:cs="Times New Roman"/>
          <w:sz w:val="24"/>
          <w:szCs w:val="24"/>
        </w:rPr>
        <w:t>Всего на конкурс было представлено семь методических разработок различных форматов: урок, внеурочное занятие, уроки нестандартной формы.</w:t>
      </w:r>
    </w:p>
    <w:p w:rsidR="00B53531" w:rsidRPr="00011FBE" w:rsidRDefault="00B53531" w:rsidP="00B53531">
      <w:pPr>
        <w:ind w:firstLine="708"/>
        <w:contextualSpacing/>
        <w:jc w:val="both"/>
        <w:rPr>
          <w:rFonts w:ascii="Times New Roman" w:hAnsi="Times New Roman" w:cs="Times New Roman"/>
          <w:sz w:val="24"/>
          <w:szCs w:val="24"/>
        </w:rPr>
      </w:pPr>
      <w:r w:rsidRPr="00011FBE">
        <w:rPr>
          <w:rFonts w:ascii="Times New Roman" w:hAnsi="Times New Roman" w:cs="Times New Roman"/>
          <w:sz w:val="24"/>
          <w:szCs w:val="24"/>
        </w:rPr>
        <w:t>Критериями для оценки являлись:</w:t>
      </w:r>
    </w:p>
    <w:p w:rsidR="00B53531" w:rsidRPr="00011FBE" w:rsidRDefault="00B53531" w:rsidP="00B53531">
      <w:pPr>
        <w:contextualSpacing/>
        <w:jc w:val="both"/>
        <w:rPr>
          <w:rFonts w:ascii="Times New Roman" w:hAnsi="Times New Roman" w:cs="Times New Roman"/>
          <w:sz w:val="24"/>
          <w:szCs w:val="24"/>
        </w:rPr>
      </w:pPr>
      <w:proofErr w:type="gramStart"/>
      <w:r w:rsidRPr="00011FBE">
        <w:rPr>
          <w:rFonts w:ascii="Times New Roman" w:hAnsi="Times New Roman" w:cs="Times New Roman"/>
          <w:sz w:val="24"/>
          <w:szCs w:val="24"/>
        </w:rPr>
        <w:t xml:space="preserve">- Актуальность материалов; ориентация на достижение образовательных результатов в соответствии с требованиями ФГОС; </w:t>
      </w:r>
      <w:proofErr w:type="spellStart"/>
      <w:r w:rsidRPr="00011FBE">
        <w:rPr>
          <w:rFonts w:ascii="Times New Roman" w:hAnsi="Times New Roman" w:cs="Times New Roman"/>
          <w:sz w:val="24"/>
          <w:szCs w:val="24"/>
        </w:rPr>
        <w:t>инновационность</w:t>
      </w:r>
      <w:proofErr w:type="spellEnd"/>
      <w:r w:rsidRPr="00011FBE">
        <w:rPr>
          <w:rFonts w:ascii="Times New Roman" w:hAnsi="Times New Roman" w:cs="Times New Roman"/>
          <w:sz w:val="24"/>
          <w:szCs w:val="24"/>
        </w:rPr>
        <w:t>; соответствие содержания, структуры заявленному жанру методического материала; оригинальность замысла; фундаментальность и глубина содержания; учет возрастных и психологических особенностей учащихся; продуманность деятельности педагога и учащихся, их взаимодействия;  целесообразность использования современных технологий и средств обучения; практическая ценность (возможность использования методик/материалов другими педагогическими работниками).</w:t>
      </w:r>
      <w:proofErr w:type="gramEnd"/>
    </w:p>
    <w:p w:rsidR="00B53531" w:rsidRPr="00011FBE" w:rsidRDefault="00B53531" w:rsidP="00B53531">
      <w:pPr>
        <w:ind w:firstLine="708"/>
        <w:contextualSpacing/>
        <w:jc w:val="both"/>
        <w:rPr>
          <w:rFonts w:ascii="Times New Roman" w:hAnsi="Times New Roman" w:cs="Times New Roman"/>
          <w:sz w:val="24"/>
          <w:szCs w:val="24"/>
        </w:rPr>
      </w:pPr>
      <w:r w:rsidRPr="00011FBE">
        <w:rPr>
          <w:rFonts w:ascii="Times New Roman" w:hAnsi="Times New Roman" w:cs="Times New Roman"/>
          <w:sz w:val="24"/>
          <w:szCs w:val="24"/>
        </w:rPr>
        <w:lastRenderedPageBreak/>
        <w:t xml:space="preserve">Педагоги – конкурсанты продемонстрировали высокий уровень владения методами организации учебного процесса в формате урока, существенно повысилась культура и содержание эссе. </w:t>
      </w:r>
      <w:r w:rsidRPr="00011FBE">
        <w:rPr>
          <w:rFonts w:ascii="Times New Roman" w:hAnsi="Times New Roman" w:cs="Times New Roman"/>
          <w:b/>
          <w:i/>
          <w:sz w:val="24"/>
          <w:szCs w:val="24"/>
        </w:rPr>
        <w:t>При этом непосредственно новые компетенции – владение техникой разработки образовательного проекта, мастер – класса по формированию личностных результатов, участие в дискуссионной  площадке – находятся в стадии формирования, вызывают определенные трудности у педагогов.</w:t>
      </w:r>
    </w:p>
    <w:p w:rsidR="00B53531" w:rsidRPr="00011FBE" w:rsidRDefault="00B53531" w:rsidP="00B53531">
      <w:pPr>
        <w:contextualSpacing/>
        <w:jc w:val="both"/>
        <w:rPr>
          <w:rFonts w:ascii="Times New Roman" w:hAnsi="Times New Roman" w:cs="Times New Roman"/>
          <w:sz w:val="24"/>
          <w:szCs w:val="24"/>
        </w:rPr>
      </w:pPr>
      <w:r w:rsidRPr="00011FBE">
        <w:rPr>
          <w:rFonts w:ascii="Times New Roman" w:hAnsi="Times New Roman" w:cs="Times New Roman"/>
          <w:sz w:val="24"/>
          <w:szCs w:val="24"/>
        </w:rPr>
        <w:tab/>
        <w:t xml:space="preserve">Помимо конкурсных мероприятий, формами обобщения и диссеминации лучших образовательных практик являлись  масштабные методические мероприятия: городской августовский педсовет, Форум информационных технологий, Мартовские </w:t>
      </w:r>
      <w:proofErr w:type="spellStart"/>
      <w:r w:rsidRPr="00011FBE">
        <w:rPr>
          <w:rFonts w:ascii="Times New Roman" w:hAnsi="Times New Roman" w:cs="Times New Roman"/>
          <w:sz w:val="24"/>
          <w:szCs w:val="24"/>
        </w:rPr>
        <w:t>педчтения</w:t>
      </w:r>
      <w:proofErr w:type="spellEnd"/>
      <w:r w:rsidRPr="00011FBE">
        <w:rPr>
          <w:rFonts w:ascii="Times New Roman" w:hAnsi="Times New Roman" w:cs="Times New Roman"/>
          <w:sz w:val="24"/>
          <w:szCs w:val="24"/>
        </w:rPr>
        <w:t xml:space="preserve">. Здесь был представлен эффективный опыт по основным направлениям развития МСО: введение и пилотирование ФГОС на уровнях дошкольного, начального, общего, среднего образования, ОВЗ и УО; образовательный процесс в формате </w:t>
      </w:r>
      <w:proofErr w:type="spellStart"/>
      <w:r w:rsidRPr="00011FBE">
        <w:rPr>
          <w:rFonts w:ascii="Times New Roman" w:hAnsi="Times New Roman" w:cs="Times New Roman"/>
          <w:sz w:val="24"/>
          <w:szCs w:val="24"/>
        </w:rPr>
        <w:t>спецклассов</w:t>
      </w:r>
      <w:proofErr w:type="spellEnd"/>
      <w:r w:rsidRPr="00011FBE">
        <w:rPr>
          <w:rFonts w:ascii="Times New Roman" w:hAnsi="Times New Roman" w:cs="Times New Roman"/>
          <w:sz w:val="24"/>
          <w:szCs w:val="24"/>
        </w:rPr>
        <w:t>; освоение новых концепций предметов; введение профессионального стандарта педагога; работа с детьми особой категории (ОД, ОВЗ). Организация методических мероприятий различного формата способствует включенности в общее методическое пространство максимальному количеству педагогов МСО: 87% из числа участников анкетирования учителей отметили свою информированность и причастность к реализации стратегических направлений образовательной системы города.</w:t>
      </w:r>
    </w:p>
    <w:p w:rsidR="00B53531" w:rsidRPr="00011FBE" w:rsidRDefault="00B53531" w:rsidP="00B53531">
      <w:pPr>
        <w:ind w:firstLine="708"/>
        <w:contextualSpacing/>
        <w:jc w:val="both"/>
        <w:rPr>
          <w:rFonts w:ascii="Times New Roman" w:hAnsi="Times New Roman" w:cs="Times New Roman"/>
          <w:sz w:val="24"/>
          <w:szCs w:val="24"/>
        </w:rPr>
      </w:pPr>
      <w:r w:rsidRPr="00011FBE">
        <w:rPr>
          <w:rFonts w:ascii="Times New Roman" w:hAnsi="Times New Roman" w:cs="Times New Roman"/>
          <w:sz w:val="24"/>
          <w:szCs w:val="24"/>
        </w:rPr>
        <w:t>В целях оценки эффективности ММС было проведено анкетирование педагогов, в котором приняли участие 233 педагога из 450 работающих в муниципальной системе образования, что составляет 52%.</w:t>
      </w:r>
    </w:p>
    <w:p w:rsidR="00B53531" w:rsidRPr="00011FBE" w:rsidRDefault="00B53531" w:rsidP="00B53531">
      <w:pPr>
        <w:ind w:firstLine="708"/>
        <w:contextualSpacing/>
        <w:jc w:val="both"/>
        <w:rPr>
          <w:rFonts w:ascii="Times New Roman" w:hAnsi="Times New Roman" w:cs="Times New Roman"/>
          <w:sz w:val="24"/>
          <w:szCs w:val="24"/>
        </w:rPr>
      </w:pPr>
      <w:r w:rsidRPr="00011FBE">
        <w:rPr>
          <w:rFonts w:ascii="Times New Roman" w:hAnsi="Times New Roman" w:cs="Times New Roman"/>
          <w:sz w:val="24"/>
          <w:szCs w:val="24"/>
        </w:rPr>
        <w:t xml:space="preserve"> Средний педагогический стаж учителей – респондентов – 20,5 лет. При этом самый большой стаж приходится на педагогов НШ (25,6 л), учителей естественно – научного цикла (24,1г), самый малый стаж педагогической деятельности -   учителя иностранного языка (11,1 г), специалисты (18,9л). Далее: русский язык – 23,5г, математика – 20,1 г,  общественные дисциплины – 21.3г. Эти данные  являются косвенным подтверждением возрастной картины педагогического состава, что требует управленческих действий по обновлению и восполнению кадров. Программный подход в развитии кадрового потенциала – реальный механизм развития МСО. Частично эта проблема решается в рамках подготовки к введению профессионального стандарта педагога. Потребность в профессиональном развитии, развитии современных компетенций испытывают более 67% (312 ч) из числа выборки анкетирования. </w:t>
      </w:r>
    </w:p>
    <w:p w:rsidR="00B53531" w:rsidRPr="00011FBE" w:rsidRDefault="009740E4" w:rsidP="006F00FC">
      <w:pPr>
        <w:contextualSpacing/>
        <w:jc w:val="both"/>
        <w:rPr>
          <w:rFonts w:ascii="Times New Roman" w:hAnsi="Times New Roman" w:cs="Times New Roman"/>
          <w:sz w:val="24"/>
          <w:szCs w:val="24"/>
        </w:rPr>
      </w:pPr>
      <w:r w:rsidRPr="00011FBE">
        <w:rPr>
          <w:rFonts w:ascii="Times New Roman" w:hAnsi="Times New Roman" w:cs="Times New Roman"/>
          <w:sz w:val="24"/>
          <w:szCs w:val="24"/>
        </w:rPr>
        <w:t>На</w:t>
      </w:r>
      <w:r w:rsidR="00EE5ACA" w:rsidRPr="00011FBE">
        <w:rPr>
          <w:rFonts w:ascii="Times New Roman" w:hAnsi="Times New Roman" w:cs="Times New Roman"/>
          <w:sz w:val="24"/>
          <w:szCs w:val="24"/>
        </w:rPr>
        <w:t xml:space="preserve">личие программы своего профессионального развития имеют </w:t>
      </w:r>
      <w:r w:rsidR="00B53531" w:rsidRPr="00011FBE">
        <w:rPr>
          <w:rFonts w:ascii="Times New Roman" w:hAnsi="Times New Roman" w:cs="Times New Roman"/>
          <w:sz w:val="24"/>
          <w:szCs w:val="24"/>
        </w:rPr>
        <w:t xml:space="preserve">более 60% учителей; самый высокий показатель по этому параметру – у учителей иностранного языка (90%), самый низкий – у учителей начальной школы (50%), что имеет обратную корреляцию с продолжительностью педагогического стажа. </w:t>
      </w:r>
    </w:p>
    <w:p w:rsidR="00B53531" w:rsidRPr="00011FBE" w:rsidRDefault="00B53531" w:rsidP="00B53531">
      <w:pPr>
        <w:ind w:firstLine="708"/>
        <w:contextualSpacing/>
        <w:jc w:val="both"/>
        <w:rPr>
          <w:rFonts w:ascii="Times New Roman" w:hAnsi="Times New Roman" w:cs="Times New Roman"/>
          <w:sz w:val="24"/>
          <w:szCs w:val="24"/>
        </w:rPr>
      </w:pPr>
      <w:r w:rsidRPr="00011FBE">
        <w:rPr>
          <w:rFonts w:ascii="Times New Roman" w:hAnsi="Times New Roman" w:cs="Times New Roman"/>
          <w:sz w:val="24"/>
          <w:szCs w:val="24"/>
        </w:rPr>
        <w:t xml:space="preserve">Наиболее активной формой профессионального развития является самообразование (95%), посещение занятий коллег (95%), программы ПК в очной форме (90%), участие в образовательных событиях (80%). Самая невостребованная форма профессионального развития – программы ПК в дистанционной форме (60%), что еще раз подчеркивает проблему слабой  готовности учителя  к использованию </w:t>
      </w:r>
      <w:r w:rsidRPr="00011FBE">
        <w:rPr>
          <w:rFonts w:ascii="Times New Roman" w:hAnsi="Times New Roman" w:cs="Times New Roman"/>
          <w:sz w:val="24"/>
          <w:szCs w:val="24"/>
          <w:lang w:val="en-US"/>
        </w:rPr>
        <w:t>IT</w:t>
      </w:r>
      <w:r w:rsidRPr="00011FBE">
        <w:rPr>
          <w:rFonts w:ascii="Times New Roman" w:hAnsi="Times New Roman" w:cs="Times New Roman"/>
          <w:sz w:val="24"/>
          <w:szCs w:val="24"/>
        </w:rPr>
        <w:t xml:space="preserve"> – технологий.</w:t>
      </w:r>
    </w:p>
    <w:p w:rsidR="00B53531" w:rsidRPr="00F770CB" w:rsidRDefault="00B53531" w:rsidP="00F770CB">
      <w:pPr>
        <w:rPr>
          <w:sz w:val="24"/>
          <w:szCs w:val="24"/>
        </w:rPr>
      </w:pPr>
      <w:r w:rsidRPr="00011FBE">
        <w:t xml:space="preserve">В ходе анкетирования выявлены  мероприятия и события, наиболее значимые для </w:t>
      </w:r>
      <w:r w:rsidRPr="00F770CB">
        <w:rPr>
          <w:sz w:val="24"/>
          <w:szCs w:val="24"/>
        </w:rPr>
        <w:t>профессионального развития:</w:t>
      </w:r>
    </w:p>
    <w:tbl>
      <w:tblPr>
        <w:tblW w:w="0" w:type="auto"/>
        <w:tblLook w:val="04A0"/>
      </w:tblPr>
      <w:tblGrid>
        <w:gridCol w:w="9571"/>
      </w:tblGrid>
      <w:tr w:rsidR="00B53531" w:rsidRPr="00F770CB" w:rsidTr="006F00FC">
        <w:tc>
          <w:tcPr>
            <w:tcW w:w="9571" w:type="dxa"/>
          </w:tcPr>
          <w:p w:rsidR="00B53531" w:rsidRPr="00F770CB" w:rsidRDefault="00B53531" w:rsidP="00F770CB">
            <w:pPr>
              <w:rPr>
                <w:b/>
                <w:sz w:val="24"/>
                <w:szCs w:val="24"/>
              </w:rPr>
            </w:pPr>
            <w:r w:rsidRPr="00F770CB">
              <w:rPr>
                <w:b/>
                <w:sz w:val="24"/>
                <w:szCs w:val="24"/>
              </w:rPr>
              <w:t>Самое  значимое для  профессионального роста в 2016-17 году мероприятие</w:t>
            </w:r>
          </w:p>
        </w:tc>
      </w:tr>
      <w:tr w:rsidR="00B53531" w:rsidRPr="00F770CB" w:rsidTr="006F00FC">
        <w:tc>
          <w:tcPr>
            <w:tcW w:w="9571" w:type="dxa"/>
          </w:tcPr>
          <w:p w:rsidR="00B53531" w:rsidRPr="00F770CB" w:rsidRDefault="00B53531" w:rsidP="00F770CB">
            <w:pPr>
              <w:rPr>
                <w:sz w:val="24"/>
                <w:szCs w:val="24"/>
              </w:rPr>
            </w:pPr>
            <w:r w:rsidRPr="00F770CB">
              <w:rPr>
                <w:sz w:val="24"/>
                <w:szCs w:val="24"/>
              </w:rPr>
              <w:lastRenderedPageBreak/>
              <w:t>Педагогические  чтения</w:t>
            </w:r>
          </w:p>
          <w:p w:rsidR="00B53531" w:rsidRPr="00F770CB" w:rsidRDefault="00B53531" w:rsidP="00F770CB">
            <w:pPr>
              <w:rPr>
                <w:sz w:val="24"/>
                <w:szCs w:val="24"/>
              </w:rPr>
            </w:pPr>
            <w:r w:rsidRPr="00F770CB">
              <w:rPr>
                <w:sz w:val="24"/>
                <w:szCs w:val="24"/>
              </w:rPr>
              <w:t>Конкурс  «Учитель года» (участие, присутствие, экспертная</w:t>
            </w:r>
            <w:proofErr w:type="gramStart"/>
            <w:r w:rsidRPr="00F770CB">
              <w:rPr>
                <w:sz w:val="24"/>
                <w:szCs w:val="24"/>
              </w:rPr>
              <w:t xml:space="preserve"> Д</w:t>
            </w:r>
            <w:proofErr w:type="gramEnd"/>
            <w:r w:rsidRPr="00F770CB">
              <w:rPr>
                <w:sz w:val="24"/>
                <w:szCs w:val="24"/>
              </w:rPr>
              <w:t>е)</w:t>
            </w:r>
          </w:p>
          <w:p w:rsidR="00B53531" w:rsidRPr="00F770CB" w:rsidRDefault="00B53531" w:rsidP="00F770CB">
            <w:pPr>
              <w:rPr>
                <w:sz w:val="24"/>
                <w:szCs w:val="24"/>
              </w:rPr>
            </w:pPr>
            <w:r w:rsidRPr="00F770CB">
              <w:rPr>
                <w:sz w:val="24"/>
                <w:szCs w:val="24"/>
              </w:rPr>
              <w:t>Методический  марафон "Учебное занятие в соответствии с требованиями ФГОС»</w:t>
            </w:r>
          </w:p>
          <w:p w:rsidR="00B53531" w:rsidRPr="00F770CB" w:rsidRDefault="00B53531" w:rsidP="00F770CB">
            <w:pPr>
              <w:rPr>
                <w:sz w:val="24"/>
                <w:szCs w:val="24"/>
              </w:rPr>
            </w:pPr>
            <w:r w:rsidRPr="00F770CB">
              <w:rPr>
                <w:sz w:val="24"/>
                <w:szCs w:val="24"/>
              </w:rPr>
              <w:t>Базовые  площадки</w:t>
            </w:r>
          </w:p>
          <w:p w:rsidR="00B53531" w:rsidRPr="00F770CB" w:rsidRDefault="00B53531" w:rsidP="00F770CB">
            <w:pPr>
              <w:rPr>
                <w:sz w:val="24"/>
                <w:szCs w:val="24"/>
              </w:rPr>
            </w:pPr>
            <w:r w:rsidRPr="00F770CB">
              <w:rPr>
                <w:sz w:val="24"/>
                <w:szCs w:val="24"/>
              </w:rPr>
              <w:t>Целевые  (проблемные) группы</w:t>
            </w:r>
          </w:p>
          <w:p w:rsidR="00B53531" w:rsidRPr="00F770CB" w:rsidRDefault="00B53531" w:rsidP="00F770CB">
            <w:pPr>
              <w:rPr>
                <w:sz w:val="24"/>
                <w:szCs w:val="24"/>
              </w:rPr>
            </w:pPr>
            <w:r w:rsidRPr="00F770CB">
              <w:rPr>
                <w:sz w:val="24"/>
                <w:szCs w:val="24"/>
              </w:rPr>
              <w:t>Курсы  ИПК "Технология. Школьный урок 2016","Формирование и оценка новых (в соответствии с ФГОС ООО) образовательных результатов по математике в 5-6 классах», "Организация исследовательской деятельности на уроках биологии",</w:t>
            </w:r>
          </w:p>
          <w:p w:rsidR="00B53531" w:rsidRPr="00F770CB" w:rsidRDefault="00B53531" w:rsidP="00F770CB">
            <w:pPr>
              <w:rPr>
                <w:sz w:val="24"/>
                <w:szCs w:val="24"/>
              </w:rPr>
            </w:pPr>
            <w:r w:rsidRPr="00F770CB">
              <w:rPr>
                <w:sz w:val="24"/>
                <w:szCs w:val="24"/>
              </w:rPr>
              <w:t>Дополнительная   программа "Инклюзивное образование: методология и технологии реализации в условиях введения ФГОС»</w:t>
            </w:r>
          </w:p>
          <w:p w:rsidR="00B53531" w:rsidRPr="00F770CB" w:rsidRDefault="00B53531" w:rsidP="00F770CB">
            <w:pPr>
              <w:rPr>
                <w:sz w:val="24"/>
                <w:szCs w:val="24"/>
              </w:rPr>
            </w:pPr>
            <w:r w:rsidRPr="00F770CB">
              <w:rPr>
                <w:sz w:val="24"/>
                <w:szCs w:val="24"/>
              </w:rPr>
              <w:t>Выездные  курсы «Модель старшей школы 9-11»</w:t>
            </w:r>
          </w:p>
          <w:p w:rsidR="00B53531" w:rsidRPr="00F770CB" w:rsidRDefault="00B53531" w:rsidP="00F770CB">
            <w:pPr>
              <w:rPr>
                <w:sz w:val="24"/>
                <w:szCs w:val="24"/>
              </w:rPr>
            </w:pPr>
            <w:r w:rsidRPr="00F770CB">
              <w:rPr>
                <w:sz w:val="24"/>
                <w:szCs w:val="24"/>
              </w:rPr>
              <w:t>Открытые занятия в рамках семинара по внедрению видов оценочной деятельности</w:t>
            </w:r>
          </w:p>
          <w:p w:rsidR="00B53531" w:rsidRPr="00F770CB" w:rsidRDefault="00B53531" w:rsidP="00F770CB">
            <w:pPr>
              <w:rPr>
                <w:sz w:val="24"/>
                <w:szCs w:val="24"/>
              </w:rPr>
            </w:pPr>
            <w:r w:rsidRPr="00F770CB">
              <w:rPr>
                <w:sz w:val="24"/>
                <w:szCs w:val="24"/>
              </w:rPr>
              <w:t xml:space="preserve">Мастер-класс "Инструменты формирующего оценивания коммуникации",  мастер класс "Инструменты формирующего оценивания письменной речи"  </w:t>
            </w:r>
          </w:p>
          <w:p w:rsidR="00B53531" w:rsidRPr="00F770CB" w:rsidRDefault="00B53531" w:rsidP="00F770CB">
            <w:pPr>
              <w:rPr>
                <w:sz w:val="24"/>
                <w:szCs w:val="24"/>
              </w:rPr>
            </w:pPr>
            <w:r w:rsidRPr="00F770CB">
              <w:rPr>
                <w:sz w:val="24"/>
                <w:szCs w:val="24"/>
              </w:rPr>
              <w:t>ЕДОД</w:t>
            </w:r>
          </w:p>
          <w:p w:rsidR="00B53531" w:rsidRPr="00F770CB" w:rsidRDefault="00B53531" w:rsidP="00F770CB">
            <w:pPr>
              <w:rPr>
                <w:sz w:val="24"/>
                <w:szCs w:val="24"/>
              </w:rPr>
            </w:pPr>
            <w:proofErr w:type="spellStart"/>
            <w:r w:rsidRPr="00F770CB">
              <w:rPr>
                <w:sz w:val="24"/>
                <w:szCs w:val="24"/>
              </w:rPr>
              <w:t>Педмастерская</w:t>
            </w:r>
            <w:proofErr w:type="spellEnd"/>
            <w:r w:rsidRPr="00F770CB">
              <w:rPr>
                <w:sz w:val="24"/>
                <w:szCs w:val="24"/>
              </w:rPr>
              <w:t xml:space="preserve">  "Проект"</w:t>
            </w:r>
          </w:p>
          <w:p w:rsidR="00B53531" w:rsidRPr="00F770CB" w:rsidRDefault="00B53531" w:rsidP="00F770CB">
            <w:pPr>
              <w:rPr>
                <w:sz w:val="24"/>
                <w:szCs w:val="24"/>
              </w:rPr>
            </w:pPr>
            <w:r w:rsidRPr="00F770CB">
              <w:rPr>
                <w:sz w:val="24"/>
                <w:szCs w:val="24"/>
              </w:rPr>
              <w:t>Методическая учёба по приёмам проектной и исследовательской работы с детьми в парадигме ФГОС</w:t>
            </w:r>
          </w:p>
          <w:p w:rsidR="00B53531" w:rsidRPr="00F770CB" w:rsidRDefault="00B53531" w:rsidP="00F770CB">
            <w:pPr>
              <w:rPr>
                <w:sz w:val="24"/>
                <w:szCs w:val="24"/>
              </w:rPr>
            </w:pPr>
            <w:r w:rsidRPr="00F770CB">
              <w:rPr>
                <w:sz w:val="24"/>
                <w:szCs w:val="24"/>
              </w:rPr>
              <w:t>Курс  в МИМЦ по индивидуальным образовательным программам,</w:t>
            </w:r>
          </w:p>
          <w:p w:rsidR="00B53531" w:rsidRPr="00F770CB" w:rsidRDefault="00B53531" w:rsidP="00F770CB">
            <w:pPr>
              <w:rPr>
                <w:sz w:val="24"/>
                <w:szCs w:val="24"/>
              </w:rPr>
            </w:pPr>
            <w:r w:rsidRPr="00F770CB">
              <w:rPr>
                <w:sz w:val="24"/>
                <w:szCs w:val="24"/>
              </w:rPr>
              <w:t>Семинар по классам ОВЗ</w:t>
            </w:r>
          </w:p>
          <w:p w:rsidR="00B53531" w:rsidRPr="00F770CB" w:rsidRDefault="00B53531" w:rsidP="00F770CB">
            <w:pPr>
              <w:rPr>
                <w:sz w:val="24"/>
                <w:szCs w:val="24"/>
              </w:rPr>
            </w:pPr>
            <w:r w:rsidRPr="00F770CB">
              <w:rPr>
                <w:sz w:val="24"/>
                <w:szCs w:val="24"/>
              </w:rPr>
              <w:t>Выступление  на ГМО</w:t>
            </w:r>
          </w:p>
          <w:p w:rsidR="00B53531" w:rsidRPr="00F770CB" w:rsidRDefault="00B53531" w:rsidP="00F770CB">
            <w:pPr>
              <w:rPr>
                <w:sz w:val="24"/>
                <w:szCs w:val="24"/>
              </w:rPr>
            </w:pPr>
            <w:r w:rsidRPr="00F770CB">
              <w:rPr>
                <w:sz w:val="24"/>
                <w:szCs w:val="24"/>
              </w:rPr>
              <w:t>Всероссийский  семинар "Новые концепции в образовании"</w:t>
            </w:r>
          </w:p>
          <w:p w:rsidR="00B53531" w:rsidRPr="00F770CB" w:rsidRDefault="00B53531" w:rsidP="00F770CB">
            <w:pPr>
              <w:rPr>
                <w:sz w:val="24"/>
                <w:szCs w:val="24"/>
              </w:rPr>
            </w:pPr>
            <w:r w:rsidRPr="00F770CB">
              <w:rPr>
                <w:sz w:val="24"/>
                <w:szCs w:val="24"/>
              </w:rPr>
              <w:t xml:space="preserve">Семинары, мастер – классы </w:t>
            </w:r>
            <w:proofErr w:type="spellStart"/>
            <w:r w:rsidRPr="00F770CB">
              <w:rPr>
                <w:sz w:val="24"/>
                <w:szCs w:val="24"/>
              </w:rPr>
              <w:t>пилотных</w:t>
            </w:r>
            <w:proofErr w:type="spellEnd"/>
            <w:r w:rsidRPr="00F770CB">
              <w:rPr>
                <w:sz w:val="24"/>
                <w:szCs w:val="24"/>
              </w:rPr>
              <w:t xml:space="preserve"> площадок</w:t>
            </w:r>
          </w:p>
        </w:tc>
      </w:tr>
      <w:tr w:rsidR="00B53531" w:rsidRPr="00011FBE" w:rsidTr="006F00FC">
        <w:tc>
          <w:tcPr>
            <w:tcW w:w="9571" w:type="dxa"/>
          </w:tcPr>
          <w:p w:rsidR="00B53531" w:rsidRPr="00011FBE" w:rsidRDefault="00B53531" w:rsidP="00B53531">
            <w:pPr>
              <w:ind w:firstLine="708"/>
              <w:rPr>
                <w:rFonts w:ascii="Times New Roman" w:hAnsi="Times New Roman" w:cs="Times New Roman"/>
                <w:b/>
                <w:sz w:val="24"/>
                <w:szCs w:val="24"/>
              </w:rPr>
            </w:pPr>
            <w:r w:rsidRPr="00011FBE">
              <w:rPr>
                <w:rFonts w:ascii="Times New Roman" w:hAnsi="Times New Roman" w:cs="Times New Roman"/>
                <w:b/>
                <w:sz w:val="24"/>
                <w:szCs w:val="24"/>
              </w:rPr>
              <w:t>Предложения по улучшению качества  муниципальной методической службы</w:t>
            </w:r>
          </w:p>
        </w:tc>
      </w:tr>
      <w:tr w:rsidR="00B53531" w:rsidRPr="00011FBE" w:rsidTr="006F00FC">
        <w:tc>
          <w:tcPr>
            <w:tcW w:w="9571" w:type="dxa"/>
          </w:tcPr>
          <w:p w:rsidR="00B53531" w:rsidRPr="00011FBE" w:rsidRDefault="00B53531" w:rsidP="006F00FC">
            <w:pPr>
              <w:numPr>
                <w:ilvl w:val="0"/>
                <w:numId w:val="2"/>
              </w:numPr>
              <w:rPr>
                <w:rFonts w:ascii="Times New Roman" w:hAnsi="Times New Roman" w:cs="Times New Roman"/>
                <w:sz w:val="24"/>
                <w:szCs w:val="24"/>
              </w:rPr>
            </w:pPr>
            <w:r w:rsidRPr="00011FBE">
              <w:rPr>
                <w:rFonts w:ascii="Times New Roman" w:hAnsi="Times New Roman" w:cs="Times New Roman"/>
                <w:sz w:val="24"/>
                <w:szCs w:val="24"/>
              </w:rPr>
              <w:t xml:space="preserve">  Методические  семинары по системе оценивания силами </w:t>
            </w:r>
            <w:proofErr w:type="spellStart"/>
            <w:r w:rsidRPr="00011FBE">
              <w:rPr>
                <w:rFonts w:ascii="Times New Roman" w:hAnsi="Times New Roman" w:cs="Times New Roman"/>
                <w:sz w:val="24"/>
                <w:szCs w:val="24"/>
              </w:rPr>
              <w:t>пилотных</w:t>
            </w:r>
            <w:proofErr w:type="spellEnd"/>
            <w:r w:rsidRPr="00011FBE">
              <w:rPr>
                <w:rFonts w:ascii="Times New Roman" w:hAnsi="Times New Roman" w:cs="Times New Roman"/>
                <w:sz w:val="24"/>
                <w:szCs w:val="24"/>
              </w:rPr>
              <w:t xml:space="preserve"> школ  </w:t>
            </w:r>
          </w:p>
          <w:p w:rsidR="00B53531" w:rsidRPr="00011FBE" w:rsidRDefault="00B53531" w:rsidP="006F00FC">
            <w:pPr>
              <w:numPr>
                <w:ilvl w:val="0"/>
                <w:numId w:val="2"/>
              </w:numPr>
              <w:rPr>
                <w:rFonts w:ascii="Times New Roman" w:hAnsi="Times New Roman" w:cs="Times New Roman"/>
                <w:sz w:val="24"/>
                <w:szCs w:val="24"/>
              </w:rPr>
            </w:pPr>
            <w:r w:rsidRPr="00011FBE">
              <w:rPr>
                <w:rFonts w:ascii="Times New Roman" w:hAnsi="Times New Roman" w:cs="Times New Roman"/>
                <w:sz w:val="24"/>
                <w:szCs w:val="24"/>
              </w:rPr>
              <w:t>Проведение форумов, конференций, марафонов мастер-классов, посещение уроков педагогов, конференции, круглые столы семинары-практикумы</w:t>
            </w:r>
          </w:p>
          <w:p w:rsidR="00B53531" w:rsidRPr="00011FBE" w:rsidRDefault="00B53531" w:rsidP="006F00FC">
            <w:pPr>
              <w:numPr>
                <w:ilvl w:val="0"/>
                <w:numId w:val="2"/>
              </w:numPr>
              <w:rPr>
                <w:rFonts w:ascii="Times New Roman" w:hAnsi="Times New Roman" w:cs="Times New Roman"/>
                <w:sz w:val="24"/>
                <w:szCs w:val="24"/>
              </w:rPr>
            </w:pPr>
            <w:r w:rsidRPr="00011FBE">
              <w:rPr>
                <w:rFonts w:ascii="Times New Roman" w:hAnsi="Times New Roman" w:cs="Times New Roman"/>
                <w:sz w:val="24"/>
                <w:szCs w:val="24"/>
              </w:rPr>
              <w:t>Подготовка к внедрению профессионального стандарта педагога</w:t>
            </w:r>
          </w:p>
          <w:p w:rsidR="00B53531" w:rsidRPr="00011FBE" w:rsidRDefault="00B53531" w:rsidP="006F00FC">
            <w:pPr>
              <w:numPr>
                <w:ilvl w:val="0"/>
                <w:numId w:val="2"/>
              </w:numPr>
              <w:rPr>
                <w:rFonts w:ascii="Times New Roman" w:hAnsi="Times New Roman" w:cs="Times New Roman"/>
                <w:sz w:val="24"/>
                <w:szCs w:val="24"/>
              </w:rPr>
            </w:pPr>
            <w:r w:rsidRPr="00011FBE">
              <w:rPr>
                <w:rFonts w:ascii="Times New Roman" w:hAnsi="Times New Roman" w:cs="Times New Roman"/>
                <w:sz w:val="24"/>
                <w:szCs w:val="24"/>
              </w:rPr>
              <w:t xml:space="preserve">Курсы для подготовки молодых специалистов, изучение запросов, методическое </w:t>
            </w:r>
            <w:r w:rsidRPr="00011FBE">
              <w:rPr>
                <w:rFonts w:ascii="Times New Roman" w:hAnsi="Times New Roman" w:cs="Times New Roman"/>
                <w:sz w:val="24"/>
                <w:szCs w:val="24"/>
              </w:rPr>
              <w:lastRenderedPageBreak/>
              <w:t>сопровождение и оказание практической помощи молодым специалистам</w:t>
            </w:r>
          </w:p>
          <w:p w:rsidR="00B53531" w:rsidRPr="00011FBE" w:rsidRDefault="00B53531" w:rsidP="006F00FC">
            <w:pPr>
              <w:numPr>
                <w:ilvl w:val="0"/>
                <w:numId w:val="2"/>
              </w:numPr>
              <w:rPr>
                <w:rFonts w:ascii="Times New Roman" w:hAnsi="Times New Roman" w:cs="Times New Roman"/>
                <w:sz w:val="24"/>
                <w:szCs w:val="24"/>
              </w:rPr>
            </w:pPr>
            <w:r w:rsidRPr="00011FBE">
              <w:rPr>
                <w:rFonts w:ascii="Times New Roman" w:hAnsi="Times New Roman" w:cs="Times New Roman"/>
                <w:sz w:val="24"/>
                <w:szCs w:val="24"/>
              </w:rPr>
              <w:t>Обмен опытом между коллегами</w:t>
            </w:r>
          </w:p>
          <w:p w:rsidR="00B53531" w:rsidRPr="00011FBE" w:rsidRDefault="00B53531" w:rsidP="006F00FC">
            <w:pPr>
              <w:numPr>
                <w:ilvl w:val="0"/>
                <w:numId w:val="2"/>
              </w:numPr>
              <w:rPr>
                <w:rFonts w:ascii="Times New Roman" w:hAnsi="Times New Roman" w:cs="Times New Roman"/>
                <w:sz w:val="24"/>
                <w:szCs w:val="24"/>
              </w:rPr>
            </w:pPr>
            <w:r w:rsidRPr="00011FBE">
              <w:rPr>
                <w:rFonts w:ascii="Times New Roman" w:hAnsi="Times New Roman" w:cs="Times New Roman"/>
                <w:sz w:val="24"/>
                <w:szCs w:val="24"/>
              </w:rPr>
              <w:t>Курсы  ПК, в т.ч. с приглашением из других территорий</w:t>
            </w:r>
          </w:p>
          <w:p w:rsidR="00B53531" w:rsidRPr="00011FBE" w:rsidRDefault="00B53531" w:rsidP="006F00FC">
            <w:pPr>
              <w:numPr>
                <w:ilvl w:val="0"/>
                <w:numId w:val="2"/>
              </w:numPr>
              <w:rPr>
                <w:rFonts w:ascii="Times New Roman" w:hAnsi="Times New Roman" w:cs="Times New Roman"/>
                <w:sz w:val="24"/>
                <w:szCs w:val="24"/>
              </w:rPr>
            </w:pPr>
            <w:r w:rsidRPr="00011FBE">
              <w:rPr>
                <w:rFonts w:ascii="Times New Roman" w:hAnsi="Times New Roman" w:cs="Times New Roman"/>
                <w:sz w:val="24"/>
                <w:szCs w:val="24"/>
              </w:rPr>
              <w:t xml:space="preserve">Использование (изучение) новых компьютерных программ, информационных ресурсов </w:t>
            </w:r>
          </w:p>
          <w:p w:rsidR="00B53531" w:rsidRPr="00011FBE" w:rsidRDefault="00B53531" w:rsidP="006F00FC">
            <w:pPr>
              <w:numPr>
                <w:ilvl w:val="0"/>
                <w:numId w:val="2"/>
              </w:numPr>
              <w:rPr>
                <w:rFonts w:ascii="Times New Roman" w:hAnsi="Times New Roman" w:cs="Times New Roman"/>
                <w:sz w:val="24"/>
                <w:szCs w:val="24"/>
              </w:rPr>
            </w:pPr>
            <w:r w:rsidRPr="00011FBE">
              <w:rPr>
                <w:rFonts w:ascii="Times New Roman" w:hAnsi="Times New Roman" w:cs="Times New Roman"/>
                <w:sz w:val="24"/>
                <w:szCs w:val="24"/>
              </w:rPr>
              <w:t>Обучающие  семинары по проектной деятельности, семинары по отдельным проблемам группы педагогов, проблемные семинары с возможностью свободного разговора, мастер-классы и открытые занятия, проводить образовательные семинары по предметам</w:t>
            </w:r>
          </w:p>
        </w:tc>
      </w:tr>
    </w:tbl>
    <w:p w:rsidR="00B53531" w:rsidRPr="00011FBE" w:rsidRDefault="00B53531" w:rsidP="00F770CB">
      <w:pPr>
        <w:contextualSpacing/>
        <w:rPr>
          <w:rFonts w:ascii="Times New Roman" w:hAnsi="Times New Roman" w:cs="Times New Roman"/>
          <w:sz w:val="24"/>
          <w:szCs w:val="24"/>
        </w:rPr>
      </w:pPr>
    </w:p>
    <w:p w:rsidR="00B53531" w:rsidRPr="00011FBE" w:rsidRDefault="00B53531" w:rsidP="00B53531">
      <w:pPr>
        <w:contextualSpacing/>
        <w:rPr>
          <w:rFonts w:ascii="Times New Roman" w:hAnsi="Times New Roman" w:cs="Times New Roman"/>
          <w:sz w:val="24"/>
          <w:szCs w:val="24"/>
        </w:rPr>
      </w:pPr>
      <w:r w:rsidRPr="00011FBE">
        <w:rPr>
          <w:rFonts w:ascii="Times New Roman" w:hAnsi="Times New Roman" w:cs="Times New Roman"/>
          <w:sz w:val="24"/>
          <w:szCs w:val="24"/>
        </w:rPr>
        <w:t xml:space="preserve"> 1) деятельность ММС имеет положительные результаты и статистически подтверждаемые эффекты в области становления и развития новой педагогической практики МСО;</w:t>
      </w:r>
    </w:p>
    <w:p w:rsidR="00B53531" w:rsidRPr="00011FBE" w:rsidRDefault="00B53531" w:rsidP="00B53531">
      <w:pPr>
        <w:contextualSpacing/>
        <w:rPr>
          <w:rFonts w:ascii="Times New Roman" w:hAnsi="Times New Roman" w:cs="Times New Roman"/>
          <w:sz w:val="24"/>
          <w:szCs w:val="24"/>
        </w:rPr>
      </w:pPr>
      <w:r w:rsidRPr="00011FBE">
        <w:rPr>
          <w:rFonts w:ascii="Times New Roman" w:hAnsi="Times New Roman" w:cs="Times New Roman"/>
          <w:sz w:val="24"/>
          <w:szCs w:val="24"/>
        </w:rPr>
        <w:t>2) с учетом выявленных проблем и дальнейших задач развития необходимо:</w:t>
      </w:r>
    </w:p>
    <w:p w:rsidR="00B53531" w:rsidRPr="00011FBE" w:rsidRDefault="00B53531" w:rsidP="00B53531">
      <w:pPr>
        <w:contextualSpacing/>
        <w:rPr>
          <w:rFonts w:ascii="Times New Roman" w:hAnsi="Times New Roman" w:cs="Times New Roman"/>
          <w:sz w:val="24"/>
          <w:szCs w:val="24"/>
        </w:rPr>
      </w:pPr>
      <w:r w:rsidRPr="00011FBE">
        <w:rPr>
          <w:rFonts w:ascii="Times New Roman" w:hAnsi="Times New Roman" w:cs="Times New Roman"/>
          <w:sz w:val="24"/>
          <w:szCs w:val="24"/>
        </w:rPr>
        <w:t xml:space="preserve">- продолжить работу по формированию профессиональных компетенций в области ИКТ – технологий, проектной, исследовательской деятельности; разработки и реализации ИУП учащихся различных категорий, владение методами организации самостоятельной работы учащихся,  в т.ч. с применением </w:t>
      </w:r>
      <w:r w:rsidRPr="00011FBE">
        <w:rPr>
          <w:rFonts w:ascii="Times New Roman" w:hAnsi="Times New Roman" w:cs="Times New Roman"/>
          <w:sz w:val="24"/>
          <w:szCs w:val="24"/>
          <w:lang w:val="en-US"/>
        </w:rPr>
        <w:t>IT</w:t>
      </w:r>
      <w:r w:rsidRPr="00011FBE">
        <w:rPr>
          <w:rFonts w:ascii="Times New Roman" w:hAnsi="Times New Roman" w:cs="Times New Roman"/>
          <w:sz w:val="24"/>
          <w:szCs w:val="24"/>
        </w:rPr>
        <w:t xml:space="preserve"> - технологий; </w:t>
      </w:r>
    </w:p>
    <w:p w:rsidR="00B53531" w:rsidRPr="00011FBE" w:rsidRDefault="00B53531" w:rsidP="00B53531">
      <w:pPr>
        <w:contextualSpacing/>
        <w:rPr>
          <w:rFonts w:ascii="Times New Roman" w:hAnsi="Times New Roman" w:cs="Times New Roman"/>
          <w:sz w:val="24"/>
          <w:szCs w:val="24"/>
        </w:rPr>
      </w:pPr>
      <w:r w:rsidRPr="00011FBE">
        <w:rPr>
          <w:rFonts w:ascii="Times New Roman" w:hAnsi="Times New Roman" w:cs="Times New Roman"/>
          <w:sz w:val="24"/>
          <w:szCs w:val="24"/>
        </w:rPr>
        <w:t>-инициировать и оказать методическую поддержку по разработке программ развития кадрового потенциала на уровне ОУ, индивидуальных программ развития персонала, систем мониторинга и контроля профессиональных компетенций;</w:t>
      </w:r>
    </w:p>
    <w:p w:rsidR="00B53531" w:rsidRPr="00011FBE" w:rsidRDefault="00B53531" w:rsidP="00B53531">
      <w:pPr>
        <w:contextualSpacing/>
        <w:rPr>
          <w:rFonts w:ascii="Times New Roman" w:hAnsi="Times New Roman" w:cs="Times New Roman"/>
          <w:sz w:val="24"/>
          <w:szCs w:val="24"/>
        </w:rPr>
      </w:pPr>
      <w:r w:rsidRPr="00011FBE">
        <w:rPr>
          <w:rFonts w:ascii="Times New Roman" w:hAnsi="Times New Roman" w:cs="Times New Roman"/>
          <w:sz w:val="24"/>
          <w:szCs w:val="24"/>
        </w:rPr>
        <w:t>-совершенствовать формы, содержание,    арсенал методических мероприятий для педагогов, направленных на выявление уровня владения профессиональными компетенциями;</w:t>
      </w:r>
    </w:p>
    <w:p w:rsidR="00B53531" w:rsidRPr="00011FBE" w:rsidRDefault="00B53531" w:rsidP="00B53531">
      <w:pPr>
        <w:contextualSpacing/>
        <w:rPr>
          <w:rFonts w:ascii="Times New Roman" w:hAnsi="Times New Roman" w:cs="Times New Roman"/>
          <w:sz w:val="24"/>
          <w:szCs w:val="24"/>
        </w:rPr>
      </w:pPr>
      <w:r w:rsidRPr="00011FBE">
        <w:rPr>
          <w:rFonts w:ascii="Times New Roman" w:hAnsi="Times New Roman" w:cs="Times New Roman"/>
          <w:sz w:val="24"/>
          <w:szCs w:val="24"/>
        </w:rPr>
        <w:t>-продолжить формирование инновационной культуры через реализацию инновационных проектов: ФГОС СОО;  Введение профессионального стандарта педагога; обеспечить обобщение и диссеминацию полученного опыта;</w:t>
      </w:r>
    </w:p>
    <w:p w:rsidR="00B53531" w:rsidRPr="00011FBE" w:rsidRDefault="00B53531" w:rsidP="00B53531">
      <w:pPr>
        <w:contextualSpacing/>
        <w:rPr>
          <w:rFonts w:ascii="Times New Roman" w:hAnsi="Times New Roman" w:cs="Times New Roman"/>
          <w:sz w:val="24"/>
          <w:szCs w:val="24"/>
        </w:rPr>
      </w:pPr>
      <w:r w:rsidRPr="00011FBE">
        <w:rPr>
          <w:rFonts w:ascii="Times New Roman" w:hAnsi="Times New Roman" w:cs="Times New Roman"/>
          <w:sz w:val="24"/>
          <w:szCs w:val="24"/>
        </w:rPr>
        <w:t>-продолжить научно-методическое, организационное сопровождение деятельности по введению ФГОС ОВЗ и УО; усилить механизмы интеграции и взаимодействия для реализации задач развития</w:t>
      </w:r>
      <w:proofErr w:type="gramStart"/>
      <w:r w:rsidRPr="00011FBE">
        <w:rPr>
          <w:rFonts w:ascii="Times New Roman" w:hAnsi="Times New Roman" w:cs="Times New Roman"/>
          <w:sz w:val="24"/>
          <w:szCs w:val="24"/>
        </w:rPr>
        <w:t xml:space="preserve"> ,</w:t>
      </w:r>
      <w:proofErr w:type="gramEnd"/>
      <w:r w:rsidRPr="00011FBE">
        <w:rPr>
          <w:rFonts w:ascii="Times New Roman" w:hAnsi="Times New Roman" w:cs="Times New Roman"/>
          <w:sz w:val="24"/>
          <w:szCs w:val="24"/>
        </w:rPr>
        <w:t xml:space="preserve"> образования и социализации данной категории детей;</w:t>
      </w:r>
    </w:p>
    <w:p w:rsidR="00B53531" w:rsidRPr="00011FBE" w:rsidRDefault="00B53531" w:rsidP="00B53531">
      <w:pPr>
        <w:contextualSpacing/>
        <w:rPr>
          <w:rFonts w:ascii="Times New Roman" w:hAnsi="Times New Roman" w:cs="Times New Roman"/>
          <w:sz w:val="24"/>
          <w:szCs w:val="24"/>
        </w:rPr>
      </w:pPr>
      <w:r w:rsidRPr="00011FBE">
        <w:rPr>
          <w:rFonts w:ascii="Times New Roman" w:hAnsi="Times New Roman" w:cs="Times New Roman"/>
          <w:sz w:val="24"/>
          <w:szCs w:val="24"/>
        </w:rPr>
        <w:t xml:space="preserve">-продолжить методическое сопровождение процессов реализации ФГОС НОО, ООО: особое внимание уделить вопросам формирования </w:t>
      </w:r>
      <w:proofErr w:type="spellStart"/>
      <w:r w:rsidRPr="00011FBE">
        <w:rPr>
          <w:rFonts w:ascii="Times New Roman" w:hAnsi="Times New Roman" w:cs="Times New Roman"/>
          <w:sz w:val="24"/>
          <w:szCs w:val="24"/>
        </w:rPr>
        <w:t>метапредметных</w:t>
      </w:r>
      <w:proofErr w:type="spellEnd"/>
      <w:r w:rsidRPr="00011FBE">
        <w:rPr>
          <w:rFonts w:ascii="Times New Roman" w:hAnsi="Times New Roman" w:cs="Times New Roman"/>
          <w:sz w:val="24"/>
          <w:szCs w:val="24"/>
        </w:rPr>
        <w:t xml:space="preserve">, личностных результатов через активное внедрение современных образовательных технологий (полевые практики, экспедиции, профессиональные и социальные пробы, ИКТ </w:t>
      </w:r>
      <w:proofErr w:type="gramStart"/>
      <w:r w:rsidRPr="00011FBE">
        <w:rPr>
          <w:rFonts w:ascii="Times New Roman" w:hAnsi="Times New Roman" w:cs="Times New Roman"/>
          <w:sz w:val="24"/>
          <w:szCs w:val="24"/>
        </w:rPr>
        <w:t>–т</w:t>
      </w:r>
      <w:proofErr w:type="gramEnd"/>
      <w:r w:rsidRPr="00011FBE">
        <w:rPr>
          <w:rFonts w:ascii="Times New Roman" w:hAnsi="Times New Roman" w:cs="Times New Roman"/>
          <w:sz w:val="24"/>
          <w:szCs w:val="24"/>
        </w:rPr>
        <w:t>).</w:t>
      </w:r>
    </w:p>
    <w:p w:rsidR="00B53531" w:rsidRPr="00011FBE" w:rsidRDefault="00B53531" w:rsidP="00B53531">
      <w:pPr>
        <w:contextualSpacing/>
        <w:rPr>
          <w:rFonts w:ascii="Times New Roman" w:hAnsi="Times New Roman" w:cs="Times New Roman"/>
          <w:sz w:val="24"/>
          <w:szCs w:val="24"/>
        </w:rPr>
      </w:pPr>
    </w:p>
    <w:p w:rsidR="00F729BD" w:rsidRPr="00011FBE" w:rsidRDefault="00F729BD" w:rsidP="00F729BD">
      <w:pPr>
        <w:rPr>
          <w:rFonts w:ascii="Times New Roman" w:hAnsi="Times New Roman" w:cs="Times New Roman"/>
          <w:b/>
          <w:i/>
          <w:sz w:val="24"/>
          <w:szCs w:val="24"/>
        </w:rPr>
      </w:pPr>
      <w:r w:rsidRPr="00011FBE">
        <w:rPr>
          <w:rFonts w:ascii="Times New Roman" w:hAnsi="Times New Roman" w:cs="Times New Roman"/>
          <w:b/>
          <w:i/>
          <w:sz w:val="24"/>
          <w:szCs w:val="24"/>
        </w:rPr>
        <w:t xml:space="preserve">  Анализ деятельности профессиональных сообществ и повышения квалификации педагогов</w:t>
      </w:r>
    </w:p>
    <w:p w:rsidR="00F729BD" w:rsidRPr="00011FBE" w:rsidRDefault="00F729BD" w:rsidP="00F729BD">
      <w:pPr>
        <w:pStyle w:val="aa"/>
        <w:tabs>
          <w:tab w:val="left" w:pos="142"/>
          <w:tab w:val="left" w:pos="426"/>
        </w:tabs>
        <w:spacing w:after="0" w:line="360" w:lineRule="auto"/>
        <w:ind w:left="0"/>
        <w:jc w:val="both"/>
        <w:rPr>
          <w:rFonts w:ascii="Times New Roman" w:eastAsia="Times New Roman" w:hAnsi="Times New Roman" w:cs="Times New Roman"/>
          <w:color w:val="000000"/>
          <w:sz w:val="24"/>
          <w:szCs w:val="24"/>
          <w:lang w:eastAsia="ru-RU"/>
        </w:rPr>
      </w:pPr>
      <w:r w:rsidRPr="00011FBE">
        <w:rPr>
          <w:rFonts w:ascii="Times New Roman" w:hAnsi="Times New Roman" w:cs="Times New Roman"/>
          <w:sz w:val="24"/>
          <w:szCs w:val="24"/>
        </w:rPr>
        <w:t xml:space="preserve">     В 2016-2017 учебном году  деятельность по организации работы профессиональных сообществ учителей-предметников и специалистов  ОО города осуществлялась  на основании решений  августовских педагогических советов регионального и муниципального уровней, с учетом  анализа методической работы муниципалитета  за </w:t>
      </w:r>
      <w:r w:rsidRPr="00011FBE">
        <w:rPr>
          <w:rFonts w:ascii="Times New Roman" w:hAnsi="Times New Roman" w:cs="Times New Roman"/>
          <w:sz w:val="24"/>
          <w:szCs w:val="24"/>
        </w:rPr>
        <w:lastRenderedPageBreak/>
        <w:t xml:space="preserve">прошедший учебный год и  в соответствии с  задачами муниципальной стратегии развития образования. В текущем году была  организована деятельность новых методических </w:t>
      </w:r>
      <w:proofErr w:type="spellStart"/>
      <w:r w:rsidRPr="00011FBE">
        <w:rPr>
          <w:rFonts w:ascii="Times New Roman" w:hAnsi="Times New Roman" w:cs="Times New Roman"/>
          <w:sz w:val="24"/>
          <w:szCs w:val="24"/>
        </w:rPr>
        <w:t>сообществ-ММК-метапредметных</w:t>
      </w:r>
      <w:proofErr w:type="spellEnd"/>
      <w:r w:rsidRPr="00011FBE">
        <w:rPr>
          <w:rFonts w:ascii="Times New Roman" w:hAnsi="Times New Roman" w:cs="Times New Roman"/>
          <w:sz w:val="24"/>
          <w:szCs w:val="24"/>
        </w:rPr>
        <w:t xml:space="preserve"> методических кафедр. Появление такого рода объединений было продиктовано тенденциями современного образования, для которого характерна </w:t>
      </w:r>
      <w:proofErr w:type="spellStart"/>
      <w:r w:rsidRPr="00011FBE">
        <w:rPr>
          <w:rFonts w:ascii="Times New Roman" w:hAnsi="Times New Roman" w:cs="Times New Roman"/>
          <w:sz w:val="24"/>
          <w:szCs w:val="24"/>
        </w:rPr>
        <w:t>метапредметность</w:t>
      </w:r>
      <w:proofErr w:type="spellEnd"/>
      <w:r w:rsidRPr="00011FBE">
        <w:rPr>
          <w:rFonts w:ascii="Times New Roman" w:hAnsi="Times New Roman" w:cs="Times New Roman"/>
          <w:sz w:val="24"/>
          <w:szCs w:val="24"/>
        </w:rPr>
        <w:t xml:space="preserve"> как </w:t>
      </w:r>
      <w:r w:rsidRPr="00011FBE">
        <w:rPr>
          <w:rFonts w:ascii="Times New Roman" w:hAnsi="Times New Roman" w:cs="Times New Roman"/>
          <w:color w:val="000000"/>
          <w:sz w:val="24"/>
          <w:szCs w:val="24"/>
        </w:rPr>
        <w:t>основа новых стандартов.  Если учитель двигается только в рамках своей узкой предметной парадигмы, то у него нет возможности перспективного развития в новом, ХХ</w:t>
      </w:r>
      <w:proofErr w:type="gramStart"/>
      <w:r w:rsidRPr="00011FBE">
        <w:rPr>
          <w:rFonts w:ascii="Times New Roman" w:hAnsi="Times New Roman" w:cs="Times New Roman"/>
          <w:color w:val="000000"/>
          <w:sz w:val="24"/>
          <w:szCs w:val="24"/>
          <w:lang w:val="en-US"/>
        </w:rPr>
        <w:t>I</w:t>
      </w:r>
      <w:proofErr w:type="gramEnd"/>
      <w:r w:rsidRPr="00011FBE">
        <w:rPr>
          <w:rFonts w:ascii="Times New Roman" w:hAnsi="Times New Roman" w:cs="Times New Roman"/>
          <w:color w:val="000000"/>
          <w:sz w:val="24"/>
          <w:szCs w:val="24"/>
        </w:rPr>
        <w:t xml:space="preserve"> веке.</w:t>
      </w:r>
      <w:r w:rsidRPr="00011FBE">
        <w:rPr>
          <w:rStyle w:val="apple-converted-space"/>
          <w:rFonts w:ascii="Times New Roman" w:hAnsi="Times New Roman" w:cs="Times New Roman"/>
          <w:color w:val="000000"/>
          <w:sz w:val="24"/>
          <w:szCs w:val="24"/>
        </w:rPr>
        <w:t xml:space="preserve">  </w:t>
      </w:r>
      <w:r w:rsidRPr="00011FBE">
        <w:rPr>
          <w:rFonts w:ascii="Times New Roman" w:eastAsia="Times New Roman" w:hAnsi="Times New Roman" w:cs="Times New Roman"/>
          <w:sz w:val="24"/>
          <w:szCs w:val="24"/>
          <w:lang w:eastAsia="ru-RU"/>
        </w:rPr>
        <w:t xml:space="preserve">В  городе впервые была предпринята попытка организовать </w:t>
      </w:r>
      <w:proofErr w:type="spellStart"/>
      <w:r w:rsidRPr="00011FBE">
        <w:rPr>
          <w:rFonts w:ascii="Times New Roman" w:eastAsia="Times New Roman" w:hAnsi="Times New Roman" w:cs="Times New Roman"/>
          <w:sz w:val="24"/>
          <w:szCs w:val="24"/>
          <w:lang w:eastAsia="ru-RU"/>
        </w:rPr>
        <w:t>метапредметные</w:t>
      </w:r>
      <w:proofErr w:type="spellEnd"/>
      <w:r w:rsidRPr="00011FBE">
        <w:rPr>
          <w:rFonts w:ascii="Times New Roman" w:eastAsia="Times New Roman" w:hAnsi="Times New Roman" w:cs="Times New Roman"/>
          <w:sz w:val="24"/>
          <w:szCs w:val="24"/>
          <w:lang w:eastAsia="ru-RU"/>
        </w:rPr>
        <w:t xml:space="preserve"> методические кафедры для того, чтобы  </w:t>
      </w:r>
      <w:r w:rsidRPr="00011FBE">
        <w:rPr>
          <w:rFonts w:ascii="Times New Roman" w:hAnsi="Times New Roman" w:cs="Times New Roman"/>
          <w:sz w:val="24"/>
          <w:szCs w:val="24"/>
        </w:rPr>
        <w:t>обеспечить  условия для решения профессиональных проблем в педагогической практике, развития профессиональной компетентности  педагогов  в реализации п</w:t>
      </w:r>
      <w:r w:rsidRPr="00011FBE">
        <w:rPr>
          <w:rFonts w:ascii="Times New Roman" w:hAnsi="Times New Roman" w:cs="Times New Roman"/>
          <w:color w:val="333333"/>
          <w:sz w:val="24"/>
          <w:szCs w:val="24"/>
          <w:shd w:val="clear" w:color="auto" w:fill="FFFFFF"/>
        </w:rPr>
        <w:t>ринципа «</w:t>
      </w:r>
      <w:proofErr w:type="spellStart"/>
      <w:r w:rsidRPr="00011FBE">
        <w:rPr>
          <w:rFonts w:ascii="Times New Roman" w:hAnsi="Times New Roman" w:cs="Times New Roman"/>
          <w:color w:val="333333"/>
          <w:sz w:val="24"/>
          <w:szCs w:val="24"/>
          <w:shd w:val="clear" w:color="auto" w:fill="FFFFFF"/>
        </w:rPr>
        <w:t>метапредметности</w:t>
      </w:r>
      <w:proofErr w:type="spellEnd"/>
      <w:r w:rsidRPr="00011FBE">
        <w:rPr>
          <w:rFonts w:ascii="Times New Roman" w:hAnsi="Times New Roman" w:cs="Times New Roman"/>
          <w:color w:val="333333"/>
          <w:sz w:val="24"/>
          <w:szCs w:val="24"/>
          <w:shd w:val="clear" w:color="auto" w:fill="FFFFFF"/>
        </w:rPr>
        <w:t>», который  состоит   в обучении школьников общим приемам, техникам, схемам, образцам мыслительной работы.</w:t>
      </w:r>
      <w:r w:rsidRPr="00011FBE">
        <w:rPr>
          <w:rStyle w:val="apple-converted-space"/>
          <w:rFonts w:ascii="Times New Roman" w:hAnsi="Times New Roman" w:cs="Times New Roman"/>
          <w:color w:val="000000"/>
          <w:sz w:val="24"/>
          <w:szCs w:val="24"/>
        </w:rPr>
        <w:t xml:space="preserve"> В этой связи  в городе  были созданы 8 </w:t>
      </w:r>
      <w:proofErr w:type="spellStart"/>
      <w:r w:rsidRPr="00011FBE">
        <w:rPr>
          <w:rStyle w:val="apple-converted-space"/>
          <w:rFonts w:ascii="Times New Roman" w:hAnsi="Times New Roman" w:cs="Times New Roman"/>
          <w:color w:val="000000"/>
          <w:sz w:val="24"/>
          <w:szCs w:val="24"/>
        </w:rPr>
        <w:t>метапредметных</w:t>
      </w:r>
      <w:proofErr w:type="spellEnd"/>
      <w:r w:rsidRPr="00011FBE">
        <w:rPr>
          <w:rStyle w:val="apple-converted-space"/>
          <w:rFonts w:ascii="Times New Roman" w:hAnsi="Times New Roman" w:cs="Times New Roman"/>
          <w:color w:val="000000"/>
          <w:sz w:val="24"/>
          <w:szCs w:val="24"/>
        </w:rPr>
        <w:t xml:space="preserve"> методических кафедр,  которые объединили  педагогов и специалистов   школ </w:t>
      </w:r>
      <w:r w:rsidRPr="00011FBE">
        <w:rPr>
          <w:rFonts w:ascii="Times New Roman" w:eastAsia="Times New Roman" w:hAnsi="Times New Roman" w:cs="Times New Roman"/>
          <w:color w:val="000000"/>
          <w:sz w:val="24"/>
          <w:szCs w:val="24"/>
          <w:lang w:eastAsia="ru-RU"/>
        </w:rPr>
        <w:t xml:space="preserve"> по принципу единого </w:t>
      </w:r>
      <w:proofErr w:type="spellStart"/>
      <w:r w:rsidRPr="00011FBE">
        <w:rPr>
          <w:rFonts w:ascii="Times New Roman" w:eastAsia="Times New Roman" w:hAnsi="Times New Roman" w:cs="Times New Roman"/>
          <w:color w:val="000000"/>
          <w:sz w:val="24"/>
          <w:szCs w:val="24"/>
          <w:lang w:eastAsia="ru-RU"/>
        </w:rPr>
        <w:t>метапредметного</w:t>
      </w:r>
      <w:proofErr w:type="spellEnd"/>
      <w:r w:rsidRPr="00011FBE">
        <w:rPr>
          <w:rFonts w:ascii="Times New Roman" w:eastAsia="Times New Roman" w:hAnsi="Times New Roman" w:cs="Times New Roman"/>
          <w:color w:val="000000"/>
          <w:sz w:val="24"/>
          <w:szCs w:val="24"/>
          <w:lang w:eastAsia="ru-RU"/>
        </w:rPr>
        <w:t xml:space="preserve"> пространства (научной области знаний, единой проблеме), профессиональным интересам педагогических работников.  </w:t>
      </w:r>
    </w:p>
    <w:p w:rsidR="00F729BD" w:rsidRPr="00011FBE" w:rsidRDefault="00F729BD" w:rsidP="00F729BD">
      <w:pPr>
        <w:pStyle w:val="aa"/>
        <w:tabs>
          <w:tab w:val="left" w:pos="142"/>
          <w:tab w:val="left" w:pos="426"/>
        </w:tabs>
        <w:spacing w:after="0" w:line="360" w:lineRule="auto"/>
        <w:ind w:left="0"/>
        <w:jc w:val="both"/>
        <w:rPr>
          <w:rFonts w:ascii="Times New Roman" w:eastAsia="Times New Roman" w:hAnsi="Times New Roman" w:cs="Times New Roman"/>
          <w:color w:val="000000"/>
          <w:sz w:val="24"/>
          <w:szCs w:val="24"/>
          <w:lang w:eastAsia="ru-RU"/>
        </w:rPr>
      </w:pPr>
      <w:r w:rsidRPr="00011FBE">
        <w:rPr>
          <w:rFonts w:ascii="Times New Roman" w:eastAsia="Times New Roman" w:hAnsi="Times New Roman" w:cs="Times New Roman"/>
          <w:color w:val="000000"/>
          <w:sz w:val="24"/>
          <w:szCs w:val="24"/>
          <w:lang w:eastAsia="ru-RU"/>
        </w:rPr>
        <w:t>После установочного совещания в МИМЦ в сентябре 2016г.  были озвучены ММК, которые стали  функционировать в городском образовательном пространстве. Членами сообществ в ходе совместной работы была определена   тематика работы ММК в соответствии с задачами муниципальной стратегии развития образования:</w:t>
      </w:r>
    </w:p>
    <w:p w:rsidR="00F729BD" w:rsidRPr="00011FBE" w:rsidRDefault="00F729BD" w:rsidP="00F729BD">
      <w:pPr>
        <w:pStyle w:val="aa"/>
        <w:tabs>
          <w:tab w:val="left" w:pos="142"/>
          <w:tab w:val="left" w:pos="567"/>
        </w:tabs>
        <w:spacing w:after="0" w:line="360" w:lineRule="auto"/>
        <w:ind w:left="0"/>
        <w:jc w:val="both"/>
        <w:rPr>
          <w:rFonts w:ascii="Times New Roman" w:eastAsia="Times New Roman" w:hAnsi="Times New Roman" w:cs="Times New Roman"/>
          <w:color w:val="000000"/>
          <w:sz w:val="24"/>
          <w:szCs w:val="24"/>
          <w:lang w:eastAsia="ru-RU"/>
        </w:rPr>
      </w:pPr>
      <w:r w:rsidRPr="00011FBE">
        <w:rPr>
          <w:rFonts w:ascii="Times New Roman" w:eastAsia="Times New Roman" w:hAnsi="Times New Roman" w:cs="Times New Roman"/>
          <w:color w:val="000000"/>
          <w:sz w:val="24"/>
          <w:szCs w:val="24"/>
          <w:lang w:eastAsia="ru-RU"/>
        </w:rPr>
        <w:t>Задачами ММК  стало:</w:t>
      </w:r>
    </w:p>
    <w:p w:rsidR="00F729BD" w:rsidRPr="00011FBE" w:rsidRDefault="00F729BD" w:rsidP="00F729BD">
      <w:pPr>
        <w:pStyle w:val="aa"/>
        <w:numPr>
          <w:ilvl w:val="0"/>
          <w:numId w:val="3"/>
        </w:numPr>
        <w:tabs>
          <w:tab w:val="left" w:pos="142"/>
          <w:tab w:val="left" w:pos="567"/>
        </w:tabs>
        <w:spacing w:after="0" w:line="360" w:lineRule="auto"/>
        <w:jc w:val="both"/>
        <w:rPr>
          <w:rFonts w:ascii="Times New Roman" w:eastAsia="Times New Roman" w:hAnsi="Times New Roman" w:cs="Times New Roman"/>
          <w:sz w:val="24"/>
          <w:szCs w:val="24"/>
          <w:lang w:eastAsia="ru-RU"/>
        </w:rPr>
      </w:pPr>
      <w:r w:rsidRPr="00011FBE">
        <w:rPr>
          <w:rFonts w:ascii="Times New Roman" w:eastAsia="Times New Roman" w:hAnsi="Times New Roman" w:cs="Times New Roman"/>
          <w:color w:val="000000"/>
          <w:sz w:val="24"/>
          <w:szCs w:val="24"/>
          <w:lang w:eastAsia="ru-RU"/>
        </w:rPr>
        <w:t>Изучение и анализ состояния учебно-воспитательного процесса.</w:t>
      </w:r>
    </w:p>
    <w:p w:rsidR="00F729BD" w:rsidRPr="00011FBE" w:rsidRDefault="00F729BD" w:rsidP="00F729BD">
      <w:pPr>
        <w:pStyle w:val="aa"/>
        <w:numPr>
          <w:ilvl w:val="0"/>
          <w:numId w:val="3"/>
        </w:numPr>
        <w:tabs>
          <w:tab w:val="left" w:pos="142"/>
          <w:tab w:val="left" w:pos="567"/>
        </w:tabs>
        <w:spacing w:after="0" w:line="360" w:lineRule="auto"/>
        <w:jc w:val="both"/>
        <w:rPr>
          <w:rFonts w:ascii="Times New Roman" w:eastAsia="Times New Roman" w:hAnsi="Times New Roman" w:cs="Times New Roman"/>
          <w:sz w:val="24"/>
          <w:szCs w:val="24"/>
          <w:lang w:eastAsia="ru-RU"/>
        </w:rPr>
      </w:pPr>
      <w:r w:rsidRPr="00011FBE">
        <w:rPr>
          <w:rFonts w:ascii="Times New Roman" w:eastAsia="Times New Roman" w:hAnsi="Times New Roman" w:cs="Times New Roman"/>
          <w:color w:val="000000"/>
          <w:sz w:val="24"/>
          <w:szCs w:val="24"/>
          <w:lang w:eastAsia="ru-RU"/>
        </w:rPr>
        <w:t xml:space="preserve">Создание и разработка программ, проектов, направленных на решение проблемы </w:t>
      </w:r>
      <w:proofErr w:type="gramStart"/>
      <w:r w:rsidRPr="00011FBE">
        <w:rPr>
          <w:rFonts w:ascii="Times New Roman" w:eastAsia="Times New Roman" w:hAnsi="Times New Roman" w:cs="Times New Roman"/>
          <w:color w:val="000000"/>
          <w:sz w:val="24"/>
          <w:szCs w:val="24"/>
          <w:lang w:eastAsia="ru-RU"/>
        </w:rPr>
        <w:t>по</w:t>
      </w:r>
      <w:proofErr w:type="gramEnd"/>
      <w:r w:rsidRPr="00011FBE">
        <w:rPr>
          <w:rFonts w:ascii="Times New Roman" w:eastAsia="Times New Roman" w:hAnsi="Times New Roman" w:cs="Times New Roman"/>
          <w:color w:val="000000"/>
          <w:sz w:val="24"/>
          <w:szCs w:val="24"/>
          <w:lang w:eastAsia="ru-RU"/>
        </w:rPr>
        <w:t xml:space="preserve"> выбранной </w:t>
      </w:r>
      <w:proofErr w:type="spellStart"/>
      <w:r w:rsidRPr="00011FBE">
        <w:rPr>
          <w:rFonts w:ascii="Times New Roman" w:eastAsia="Times New Roman" w:hAnsi="Times New Roman" w:cs="Times New Roman"/>
          <w:color w:val="000000"/>
          <w:sz w:val="24"/>
          <w:szCs w:val="24"/>
          <w:lang w:eastAsia="ru-RU"/>
        </w:rPr>
        <w:t>метапредметнойтеме</w:t>
      </w:r>
      <w:proofErr w:type="spellEnd"/>
      <w:r w:rsidRPr="00011FBE">
        <w:rPr>
          <w:rFonts w:ascii="Times New Roman" w:eastAsia="Times New Roman" w:hAnsi="Times New Roman" w:cs="Times New Roman"/>
          <w:color w:val="000000"/>
          <w:sz w:val="24"/>
          <w:szCs w:val="24"/>
          <w:lang w:eastAsia="ru-RU"/>
        </w:rPr>
        <w:t>.</w:t>
      </w:r>
    </w:p>
    <w:p w:rsidR="00F729BD" w:rsidRPr="00011FBE" w:rsidRDefault="00F729BD" w:rsidP="00F729BD">
      <w:pPr>
        <w:pStyle w:val="aa"/>
        <w:numPr>
          <w:ilvl w:val="0"/>
          <w:numId w:val="3"/>
        </w:numPr>
        <w:tabs>
          <w:tab w:val="left" w:pos="142"/>
          <w:tab w:val="left" w:pos="567"/>
        </w:tabs>
        <w:spacing w:after="0" w:line="360" w:lineRule="auto"/>
        <w:jc w:val="both"/>
        <w:rPr>
          <w:rFonts w:ascii="Times New Roman" w:eastAsia="Times New Roman" w:hAnsi="Times New Roman" w:cs="Times New Roman"/>
          <w:sz w:val="24"/>
          <w:szCs w:val="24"/>
          <w:lang w:eastAsia="ru-RU"/>
        </w:rPr>
      </w:pPr>
      <w:r w:rsidRPr="00011FBE">
        <w:rPr>
          <w:rFonts w:ascii="Times New Roman" w:eastAsia="Times New Roman" w:hAnsi="Times New Roman" w:cs="Times New Roman"/>
          <w:color w:val="000000"/>
          <w:sz w:val="24"/>
          <w:szCs w:val="24"/>
          <w:lang w:eastAsia="ru-RU"/>
        </w:rPr>
        <w:t>Обеспечение профессионального, культурного, творческого роста педагогов.</w:t>
      </w:r>
    </w:p>
    <w:p w:rsidR="00F729BD" w:rsidRPr="00011FBE" w:rsidRDefault="00F729BD" w:rsidP="00F729BD">
      <w:pPr>
        <w:pStyle w:val="aa"/>
        <w:numPr>
          <w:ilvl w:val="0"/>
          <w:numId w:val="3"/>
        </w:numPr>
        <w:tabs>
          <w:tab w:val="left" w:pos="142"/>
          <w:tab w:val="left" w:pos="567"/>
        </w:tabs>
        <w:spacing w:after="0" w:line="360" w:lineRule="auto"/>
        <w:jc w:val="both"/>
        <w:rPr>
          <w:rFonts w:ascii="Times New Roman" w:eastAsia="Times New Roman" w:hAnsi="Times New Roman" w:cs="Times New Roman"/>
          <w:sz w:val="24"/>
          <w:szCs w:val="24"/>
          <w:lang w:eastAsia="ru-RU"/>
        </w:rPr>
      </w:pPr>
      <w:r w:rsidRPr="00011FBE">
        <w:rPr>
          <w:rFonts w:ascii="Times New Roman" w:eastAsia="Times New Roman" w:hAnsi="Times New Roman" w:cs="Times New Roman"/>
          <w:color w:val="000000"/>
          <w:sz w:val="24"/>
          <w:szCs w:val="24"/>
          <w:lang w:eastAsia="ru-RU"/>
        </w:rPr>
        <w:t>Освоение нового содержания, технологий и методов педагогической деятельности, ориентированного на новый образовательный результат.</w:t>
      </w:r>
    </w:p>
    <w:p w:rsidR="00F729BD" w:rsidRPr="00011FBE" w:rsidRDefault="00F729BD" w:rsidP="00F729BD">
      <w:pPr>
        <w:pStyle w:val="aa"/>
        <w:numPr>
          <w:ilvl w:val="0"/>
          <w:numId w:val="3"/>
        </w:numPr>
        <w:tabs>
          <w:tab w:val="left" w:pos="142"/>
          <w:tab w:val="left" w:pos="567"/>
        </w:tabs>
        <w:spacing w:after="0" w:line="360" w:lineRule="auto"/>
        <w:jc w:val="both"/>
        <w:rPr>
          <w:rFonts w:ascii="Times New Roman" w:eastAsia="Times New Roman" w:hAnsi="Times New Roman" w:cs="Times New Roman"/>
          <w:sz w:val="24"/>
          <w:szCs w:val="24"/>
          <w:lang w:eastAsia="ru-RU"/>
        </w:rPr>
      </w:pPr>
      <w:r w:rsidRPr="00011FBE">
        <w:rPr>
          <w:rFonts w:ascii="Times New Roman" w:eastAsia="Times New Roman" w:hAnsi="Times New Roman" w:cs="Times New Roman"/>
          <w:color w:val="000000"/>
          <w:sz w:val="24"/>
          <w:szCs w:val="24"/>
          <w:lang w:eastAsia="ru-RU"/>
        </w:rPr>
        <w:t>Изучение прогрессивного педагогического опыта, его пропаганда и внедрение в практику работы школ города.</w:t>
      </w:r>
    </w:p>
    <w:p w:rsidR="00F729BD" w:rsidRPr="00011FBE" w:rsidRDefault="00F729BD" w:rsidP="009740E4">
      <w:pPr>
        <w:widowControl w:val="0"/>
        <w:suppressAutoHyphens/>
        <w:spacing w:after="0" w:line="240" w:lineRule="auto"/>
        <w:rPr>
          <w:rFonts w:ascii="Times New Roman" w:eastAsia="Calibri" w:hAnsi="Times New Roman"/>
          <w:sz w:val="24"/>
          <w:szCs w:val="24"/>
        </w:rPr>
      </w:pPr>
      <w:r w:rsidRPr="00011FBE">
        <w:rPr>
          <w:rFonts w:ascii="Times New Roman" w:eastAsia="Calibri" w:hAnsi="Times New Roman"/>
          <w:sz w:val="24"/>
          <w:szCs w:val="24"/>
        </w:rPr>
        <w:t>Проблемы, которые были выявлены в течение  2016-2017 учебного года в деятельности ММК:</w:t>
      </w:r>
    </w:p>
    <w:p w:rsidR="00F729BD" w:rsidRPr="00011FBE" w:rsidRDefault="00F729BD" w:rsidP="006107A1">
      <w:pPr>
        <w:pStyle w:val="aa"/>
        <w:widowControl w:val="0"/>
        <w:numPr>
          <w:ilvl w:val="1"/>
          <w:numId w:val="4"/>
        </w:numPr>
        <w:suppressAutoHyphens/>
        <w:spacing w:after="0" w:line="240" w:lineRule="auto"/>
        <w:rPr>
          <w:rFonts w:ascii="Times New Roman" w:hAnsi="Times New Roman"/>
          <w:color w:val="000000"/>
          <w:sz w:val="24"/>
          <w:szCs w:val="24"/>
        </w:rPr>
      </w:pPr>
      <w:r w:rsidRPr="00011FBE">
        <w:rPr>
          <w:rFonts w:ascii="Times New Roman" w:eastAsia="Calibri" w:hAnsi="Times New Roman"/>
          <w:sz w:val="24"/>
          <w:szCs w:val="24"/>
        </w:rPr>
        <w:t>Отсутствие активной  деятельности по изучению содержания концепций преподаваемых предметов.</w:t>
      </w:r>
    </w:p>
    <w:p w:rsidR="00F729BD" w:rsidRPr="00011FBE" w:rsidRDefault="00F729BD" w:rsidP="006107A1">
      <w:pPr>
        <w:pStyle w:val="aa"/>
        <w:widowControl w:val="0"/>
        <w:numPr>
          <w:ilvl w:val="1"/>
          <w:numId w:val="4"/>
        </w:numPr>
        <w:suppressAutoHyphens/>
        <w:spacing w:after="0" w:line="240" w:lineRule="auto"/>
        <w:rPr>
          <w:rFonts w:ascii="Times New Roman" w:hAnsi="Times New Roman"/>
          <w:color w:val="000000"/>
          <w:sz w:val="24"/>
          <w:szCs w:val="24"/>
        </w:rPr>
      </w:pPr>
      <w:r w:rsidRPr="00011FBE">
        <w:rPr>
          <w:rFonts w:ascii="Times New Roman" w:hAnsi="Times New Roman"/>
          <w:color w:val="000000"/>
          <w:sz w:val="24"/>
          <w:szCs w:val="24"/>
        </w:rPr>
        <w:t>Отсутствие сетевого взаимодействия  педагогов   на уровне Красноярского края ( не использование ресурса ИП</w:t>
      </w:r>
      <w:proofErr w:type="gramStart"/>
      <w:r w:rsidRPr="00011FBE">
        <w:rPr>
          <w:rFonts w:ascii="Times New Roman" w:hAnsi="Times New Roman"/>
          <w:color w:val="000000"/>
          <w:sz w:val="24"/>
          <w:szCs w:val="24"/>
        </w:rPr>
        <w:t>К-</w:t>
      </w:r>
      <w:proofErr w:type="gramEnd"/>
      <w:r w:rsidRPr="00011FBE">
        <w:rPr>
          <w:rFonts w:ascii="Times New Roman" w:hAnsi="Times New Roman"/>
          <w:color w:val="000000"/>
          <w:sz w:val="24"/>
          <w:szCs w:val="24"/>
        </w:rPr>
        <w:t xml:space="preserve"> Сетевые сообщества учителей).</w:t>
      </w:r>
    </w:p>
    <w:p w:rsidR="00F729BD" w:rsidRPr="00011FBE" w:rsidRDefault="00F729BD" w:rsidP="00F729BD">
      <w:pPr>
        <w:pStyle w:val="aa"/>
        <w:widowControl w:val="0"/>
        <w:suppressAutoHyphens/>
        <w:spacing w:after="0" w:line="240" w:lineRule="auto"/>
        <w:ind w:left="1440"/>
        <w:rPr>
          <w:rFonts w:ascii="Times New Roman" w:hAnsi="Times New Roman"/>
          <w:color w:val="000000"/>
          <w:sz w:val="24"/>
          <w:szCs w:val="24"/>
        </w:rPr>
      </w:pPr>
      <w:r w:rsidRPr="00011FBE">
        <w:rPr>
          <w:rFonts w:ascii="Times New Roman" w:hAnsi="Times New Roman"/>
          <w:color w:val="000000"/>
          <w:sz w:val="24"/>
          <w:szCs w:val="24"/>
        </w:rPr>
        <w:t>Активность в этом направлении наблюдалась в ММК учителей физики, химии и биологии. В подтверждение этого материалы отчета:</w:t>
      </w:r>
    </w:p>
    <w:p w:rsidR="00F729BD" w:rsidRPr="00011FBE" w:rsidRDefault="00F729BD" w:rsidP="00F729BD">
      <w:pPr>
        <w:pStyle w:val="aa"/>
        <w:widowControl w:val="0"/>
        <w:suppressAutoHyphens/>
        <w:spacing w:after="0" w:line="240" w:lineRule="auto"/>
        <w:rPr>
          <w:rFonts w:ascii="Times New Roman" w:hAnsi="Times New Roman" w:cs="Times New Roman"/>
          <w:color w:val="000000"/>
          <w:sz w:val="24"/>
          <w:szCs w:val="24"/>
        </w:rPr>
      </w:pPr>
    </w:p>
    <w:p w:rsidR="00F729BD" w:rsidRPr="00011FBE" w:rsidRDefault="00F729BD" w:rsidP="00F729BD">
      <w:pPr>
        <w:spacing w:after="135" w:line="240" w:lineRule="auto"/>
        <w:jc w:val="both"/>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lastRenderedPageBreak/>
        <w:t xml:space="preserve"> В 2016-2017 году  продолжена работа и предметных методических </w:t>
      </w:r>
      <w:r w:rsidRPr="00011FBE">
        <w:rPr>
          <w:rFonts w:ascii="Times New Roman" w:eastAsia="Times New Roman" w:hAnsi="Times New Roman" w:cs="Times New Roman"/>
          <w:bCs/>
          <w:sz w:val="24"/>
          <w:szCs w:val="24"/>
        </w:rPr>
        <w:t>объединений</w:t>
      </w:r>
      <w:r w:rsidRPr="00011FBE">
        <w:rPr>
          <w:rFonts w:ascii="Times New Roman" w:eastAsia="Times New Roman" w:hAnsi="Times New Roman" w:cs="Times New Roman"/>
          <w:sz w:val="24"/>
          <w:szCs w:val="24"/>
        </w:rPr>
        <w:t>. Их количество неизменно в течение 4 последних лет -20 ГМО.</w:t>
      </w:r>
    </w:p>
    <w:p w:rsidR="00392D4B" w:rsidRPr="00011FBE" w:rsidRDefault="00392D4B" w:rsidP="00392D4B">
      <w:pPr>
        <w:spacing w:line="240" w:lineRule="auto"/>
        <w:rPr>
          <w:rFonts w:ascii="Times New Roman" w:hAnsi="Times New Roman" w:cs="Times New Roman"/>
          <w:color w:val="000000"/>
          <w:sz w:val="24"/>
          <w:szCs w:val="24"/>
        </w:rPr>
      </w:pPr>
      <w:r w:rsidRPr="00011FBE">
        <w:rPr>
          <w:rFonts w:ascii="Times New Roman" w:hAnsi="Times New Roman" w:cs="Times New Roman"/>
          <w:color w:val="000000"/>
          <w:sz w:val="24"/>
          <w:szCs w:val="24"/>
        </w:rPr>
        <w:t>Направлениями  работы ГМО в текущем учебном году стало</w:t>
      </w:r>
      <w:proofErr w:type="gramStart"/>
      <w:r w:rsidRPr="00011FBE">
        <w:rPr>
          <w:rFonts w:ascii="Times New Roman" w:hAnsi="Times New Roman" w:cs="Times New Roman"/>
          <w:color w:val="000000"/>
          <w:sz w:val="24"/>
          <w:szCs w:val="24"/>
        </w:rPr>
        <w:t xml:space="preserve"> :</w:t>
      </w:r>
      <w:proofErr w:type="gramEnd"/>
    </w:p>
    <w:p w:rsidR="00392D4B" w:rsidRPr="00011FBE" w:rsidRDefault="00392D4B" w:rsidP="006107A1">
      <w:pPr>
        <w:pStyle w:val="a6"/>
        <w:widowControl w:val="0"/>
        <w:numPr>
          <w:ilvl w:val="0"/>
          <w:numId w:val="9"/>
        </w:numPr>
        <w:suppressAutoHyphens/>
        <w:spacing w:line="360" w:lineRule="auto"/>
        <w:ind w:left="714" w:hanging="357"/>
        <w:rPr>
          <w:rFonts w:ascii="Times New Roman" w:hAnsi="Times New Roman"/>
          <w:sz w:val="24"/>
          <w:szCs w:val="24"/>
        </w:rPr>
      </w:pPr>
      <w:r w:rsidRPr="00011FBE">
        <w:rPr>
          <w:rFonts w:ascii="Times New Roman" w:hAnsi="Times New Roman"/>
          <w:sz w:val="24"/>
          <w:szCs w:val="24"/>
        </w:rPr>
        <w:t>Работа с одаренными детьми;</w:t>
      </w:r>
    </w:p>
    <w:p w:rsidR="00392D4B" w:rsidRPr="00011FBE" w:rsidRDefault="00392D4B" w:rsidP="006107A1">
      <w:pPr>
        <w:pStyle w:val="a6"/>
        <w:widowControl w:val="0"/>
        <w:numPr>
          <w:ilvl w:val="0"/>
          <w:numId w:val="9"/>
        </w:numPr>
        <w:suppressAutoHyphens/>
        <w:spacing w:line="360" w:lineRule="auto"/>
        <w:ind w:left="714" w:hanging="357"/>
        <w:rPr>
          <w:rFonts w:ascii="Times New Roman" w:hAnsi="Times New Roman"/>
          <w:sz w:val="24"/>
          <w:szCs w:val="24"/>
        </w:rPr>
      </w:pPr>
      <w:r w:rsidRPr="00011FBE">
        <w:rPr>
          <w:rFonts w:ascii="Times New Roman" w:hAnsi="Times New Roman"/>
          <w:sz w:val="24"/>
          <w:szCs w:val="24"/>
        </w:rPr>
        <w:t>Работа по освоению педагогических технологий с учетом возрастных особенностей учащихся в формате внедрения ФГОС  НОО и ОО через обмен педагогическим опытом;</w:t>
      </w:r>
    </w:p>
    <w:p w:rsidR="00392D4B" w:rsidRPr="00011FBE" w:rsidRDefault="00392D4B" w:rsidP="006107A1">
      <w:pPr>
        <w:pStyle w:val="a6"/>
        <w:widowControl w:val="0"/>
        <w:numPr>
          <w:ilvl w:val="0"/>
          <w:numId w:val="9"/>
        </w:numPr>
        <w:suppressAutoHyphens/>
        <w:spacing w:line="360" w:lineRule="auto"/>
        <w:ind w:left="714" w:hanging="357"/>
        <w:rPr>
          <w:rFonts w:ascii="Times New Roman" w:hAnsi="Times New Roman"/>
          <w:sz w:val="24"/>
          <w:szCs w:val="24"/>
        </w:rPr>
      </w:pPr>
      <w:r w:rsidRPr="00011FBE">
        <w:rPr>
          <w:rFonts w:ascii="Times New Roman" w:hAnsi="Times New Roman"/>
          <w:bCs/>
          <w:color w:val="000000"/>
          <w:sz w:val="24"/>
          <w:szCs w:val="24"/>
        </w:rPr>
        <w:t>Современные подходы к системе оценивания образовательных результатов в учебной и внеурочной деятельности</w:t>
      </w:r>
      <w:r w:rsidRPr="00011FBE">
        <w:rPr>
          <w:rStyle w:val="apple-converted-space"/>
          <w:rFonts w:ascii="Times New Roman" w:hAnsi="Times New Roman"/>
          <w:color w:val="000000"/>
          <w:sz w:val="24"/>
          <w:szCs w:val="24"/>
        </w:rPr>
        <w:t>;</w:t>
      </w:r>
    </w:p>
    <w:p w:rsidR="00392D4B" w:rsidRPr="00011FBE" w:rsidRDefault="00392D4B" w:rsidP="006107A1">
      <w:pPr>
        <w:pStyle w:val="a6"/>
        <w:widowControl w:val="0"/>
        <w:numPr>
          <w:ilvl w:val="0"/>
          <w:numId w:val="9"/>
        </w:numPr>
        <w:suppressAutoHyphens/>
        <w:spacing w:line="360" w:lineRule="auto"/>
        <w:ind w:left="714" w:hanging="357"/>
        <w:rPr>
          <w:rFonts w:ascii="Times New Roman" w:hAnsi="Times New Roman"/>
          <w:sz w:val="24"/>
          <w:szCs w:val="24"/>
        </w:rPr>
      </w:pPr>
      <w:r w:rsidRPr="00011FBE">
        <w:rPr>
          <w:rFonts w:ascii="Times New Roman" w:hAnsi="Times New Roman"/>
          <w:sz w:val="24"/>
          <w:szCs w:val="24"/>
        </w:rPr>
        <w:t xml:space="preserve"> Формирование банка  новых методических продуктов ГМО.</w:t>
      </w:r>
    </w:p>
    <w:p w:rsidR="00392D4B" w:rsidRPr="00011FBE" w:rsidRDefault="00392D4B" w:rsidP="006107A1">
      <w:pPr>
        <w:pStyle w:val="a6"/>
        <w:widowControl w:val="0"/>
        <w:numPr>
          <w:ilvl w:val="0"/>
          <w:numId w:val="9"/>
        </w:numPr>
        <w:suppressAutoHyphens/>
        <w:spacing w:line="360" w:lineRule="auto"/>
        <w:ind w:left="714" w:hanging="357"/>
        <w:rPr>
          <w:rFonts w:ascii="Times New Roman" w:hAnsi="Times New Roman"/>
          <w:sz w:val="24"/>
          <w:szCs w:val="24"/>
        </w:rPr>
      </w:pPr>
      <w:r w:rsidRPr="00011FBE">
        <w:rPr>
          <w:rFonts w:ascii="Times New Roman" w:hAnsi="Times New Roman"/>
          <w:sz w:val="24"/>
          <w:szCs w:val="24"/>
        </w:rPr>
        <w:t>Подготовка к ГИА;</w:t>
      </w:r>
    </w:p>
    <w:p w:rsidR="00392D4B" w:rsidRPr="00011FBE" w:rsidRDefault="00392D4B" w:rsidP="00392D4B">
      <w:pPr>
        <w:spacing w:after="135" w:line="240" w:lineRule="auto"/>
        <w:jc w:val="both"/>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 xml:space="preserve">Каждое методическое объединение имеет свой план работы, разработанный в соответствии с темой, целями и задачами  городской методической службы и приоритетными задачами системы образования. Проанализировав работу методических объединений, следует отметить, что все они работают над созданием системы обучения, обеспечивающей потребность каждого ученика в соответствии с его склонностями, интересами и возможностями в рамках требований ФГОС. Целенаправленно ведется работа по освоению учителями современных методик и технологий обучения. Большое внимание уделяется формированию у учащихся навыков творческой деятельности и самостоятельности, развитию </w:t>
      </w:r>
      <w:proofErr w:type="spellStart"/>
      <w:r w:rsidRPr="00011FBE">
        <w:rPr>
          <w:rFonts w:ascii="Times New Roman" w:eastAsia="Times New Roman" w:hAnsi="Times New Roman" w:cs="Times New Roman"/>
          <w:sz w:val="24"/>
          <w:szCs w:val="24"/>
        </w:rPr>
        <w:t>общеучебных</w:t>
      </w:r>
      <w:proofErr w:type="spellEnd"/>
      <w:r w:rsidRPr="00011FBE">
        <w:rPr>
          <w:rFonts w:ascii="Times New Roman" w:eastAsia="Times New Roman" w:hAnsi="Times New Roman" w:cs="Times New Roman"/>
          <w:sz w:val="24"/>
          <w:szCs w:val="24"/>
        </w:rPr>
        <w:t xml:space="preserve"> и </w:t>
      </w:r>
      <w:proofErr w:type="spellStart"/>
      <w:r w:rsidRPr="00011FBE">
        <w:rPr>
          <w:rFonts w:ascii="Times New Roman" w:eastAsia="Times New Roman" w:hAnsi="Times New Roman" w:cs="Times New Roman"/>
          <w:sz w:val="24"/>
          <w:szCs w:val="24"/>
        </w:rPr>
        <w:t>метапредметныхнавыков</w:t>
      </w:r>
      <w:proofErr w:type="spellEnd"/>
      <w:r w:rsidRPr="00011FBE">
        <w:rPr>
          <w:rFonts w:ascii="Times New Roman" w:eastAsia="Times New Roman" w:hAnsi="Times New Roman" w:cs="Times New Roman"/>
          <w:sz w:val="24"/>
          <w:szCs w:val="24"/>
        </w:rPr>
        <w:t xml:space="preserve">, сохранению и поддержанию </w:t>
      </w:r>
      <w:proofErr w:type="spellStart"/>
      <w:r w:rsidRPr="00011FBE">
        <w:rPr>
          <w:rFonts w:ascii="Times New Roman" w:eastAsia="Times New Roman" w:hAnsi="Times New Roman" w:cs="Times New Roman"/>
          <w:sz w:val="24"/>
          <w:szCs w:val="24"/>
        </w:rPr>
        <w:t>здоровьесберегающей</w:t>
      </w:r>
      <w:proofErr w:type="spellEnd"/>
      <w:r w:rsidRPr="00011FBE">
        <w:rPr>
          <w:rFonts w:ascii="Times New Roman" w:eastAsia="Times New Roman" w:hAnsi="Times New Roman" w:cs="Times New Roman"/>
          <w:sz w:val="24"/>
          <w:szCs w:val="24"/>
        </w:rPr>
        <w:t xml:space="preserve"> образовательной среды. В   ряде методических объединениях была сделана попытка  организовать мониторинг развития учащихся. Большинство участников ГМО  работают над своей темой самообразования, с обобщенными результатами которой они знакомят своих коллег на заседаниях методических объединений. В 2016-2017 учебном году участники ГМО  представляли   анализ и результатов образовательного процесса,  результаты  подготовки и  участия в мероприятиях промежуточной и итоговой аттестации, участия в курсах повышения квалификации. Методическими объединениями организовано выявление эффективности изучения образовательных программ, осуществлялось  посещение уроков и открытых мероприятий городской образовательной среды.</w:t>
      </w:r>
    </w:p>
    <w:p w:rsidR="00392D4B" w:rsidRPr="00011FBE" w:rsidRDefault="00392D4B" w:rsidP="00392D4B">
      <w:pPr>
        <w:widowControl w:val="0"/>
        <w:suppressAutoHyphens/>
        <w:spacing w:after="0" w:line="360" w:lineRule="auto"/>
        <w:rPr>
          <w:rFonts w:ascii="Times New Roman" w:hAnsi="Times New Roman" w:cs="Times New Roman"/>
          <w:color w:val="000000"/>
          <w:sz w:val="24"/>
          <w:szCs w:val="24"/>
        </w:rPr>
      </w:pPr>
      <w:r w:rsidRPr="00011FBE">
        <w:rPr>
          <w:rFonts w:ascii="Times New Roman" w:hAnsi="Times New Roman"/>
          <w:color w:val="000000"/>
          <w:sz w:val="24"/>
          <w:szCs w:val="24"/>
        </w:rPr>
        <w:t xml:space="preserve">Положительными результатами </w:t>
      </w:r>
      <w:r w:rsidRPr="00011FBE">
        <w:rPr>
          <w:rFonts w:ascii="Times New Roman" w:hAnsi="Times New Roman" w:cs="Times New Roman"/>
          <w:color w:val="000000"/>
          <w:sz w:val="24"/>
          <w:szCs w:val="24"/>
        </w:rPr>
        <w:t xml:space="preserve"> деятельности ГМО  можно считать и «прорывные» практики: городские открытые лекции по предметам (математика, история), которые посетили ученики и учителя. Наличие сайтов также является подтверждением сказанного</w:t>
      </w:r>
    </w:p>
    <w:tbl>
      <w:tblPr>
        <w:tblStyle w:val="ac"/>
        <w:tblW w:w="0" w:type="auto"/>
        <w:tblLook w:val="04A0"/>
      </w:tblPr>
      <w:tblGrid>
        <w:gridCol w:w="673"/>
        <w:gridCol w:w="3168"/>
        <w:gridCol w:w="5730"/>
      </w:tblGrid>
      <w:tr w:rsidR="00392D4B" w:rsidRPr="00011FBE" w:rsidTr="00392D4B">
        <w:tc>
          <w:tcPr>
            <w:tcW w:w="846" w:type="dxa"/>
          </w:tcPr>
          <w:p w:rsidR="00392D4B" w:rsidRPr="00011FBE" w:rsidRDefault="00392D4B" w:rsidP="00392D4B">
            <w:pPr>
              <w:rPr>
                <w:rFonts w:ascii="Times New Roman" w:hAnsi="Times New Roman" w:cs="Times New Roman"/>
                <w:sz w:val="24"/>
                <w:szCs w:val="24"/>
              </w:rPr>
            </w:pPr>
            <w:r w:rsidRPr="00011FBE">
              <w:rPr>
                <w:rFonts w:ascii="Times New Roman" w:hAnsi="Times New Roman" w:cs="Times New Roman"/>
                <w:sz w:val="24"/>
                <w:szCs w:val="24"/>
              </w:rPr>
              <w:t>№</w:t>
            </w:r>
          </w:p>
        </w:tc>
        <w:tc>
          <w:tcPr>
            <w:tcW w:w="4251" w:type="dxa"/>
          </w:tcPr>
          <w:p w:rsidR="00392D4B" w:rsidRPr="00011FBE" w:rsidRDefault="00392D4B" w:rsidP="00392D4B">
            <w:pPr>
              <w:rPr>
                <w:rFonts w:ascii="Times New Roman" w:hAnsi="Times New Roman" w:cs="Times New Roman"/>
                <w:sz w:val="24"/>
                <w:szCs w:val="24"/>
              </w:rPr>
            </w:pPr>
            <w:r w:rsidRPr="00011FBE">
              <w:rPr>
                <w:rFonts w:ascii="Times New Roman" w:hAnsi="Times New Roman" w:cs="Times New Roman"/>
                <w:sz w:val="24"/>
                <w:szCs w:val="24"/>
              </w:rPr>
              <w:t>Наименование ГМО</w:t>
            </w:r>
          </w:p>
        </w:tc>
        <w:tc>
          <w:tcPr>
            <w:tcW w:w="4679" w:type="dxa"/>
          </w:tcPr>
          <w:p w:rsidR="00392D4B" w:rsidRPr="00011FBE" w:rsidRDefault="00392D4B" w:rsidP="00392D4B">
            <w:pPr>
              <w:rPr>
                <w:rFonts w:ascii="Times New Roman" w:hAnsi="Times New Roman" w:cs="Times New Roman"/>
                <w:sz w:val="24"/>
                <w:szCs w:val="24"/>
              </w:rPr>
            </w:pPr>
            <w:r w:rsidRPr="00011FBE">
              <w:rPr>
                <w:rFonts w:ascii="Times New Roman" w:hAnsi="Times New Roman" w:cs="Times New Roman"/>
                <w:sz w:val="24"/>
                <w:szCs w:val="24"/>
              </w:rPr>
              <w:t>Адрес сайта</w:t>
            </w:r>
          </w:p>
        </w:tc>
      </w:tr>
      <w:tr w:rsidR="00392D4B" w:rsidRPr="00011FBE" w:rsidTr="00392D4B">
        <w:tc>
          <w:tcPr>
            <w:tcW w:w="846" w:type="dxa"/>
          </w:tcPr>
          <w:p w:rsidR="00392D4B" w:rsidRPr="00011FBE" w:rsidRDefault="00392D4B" w:rsidP="00392D4B">
            <w:pPr>
              <w:rPr>
                <w:sz w:val="24"/>
                <w:szCs w:val="24"/>
              </w:rPr>
            </w:pPr>
            <w:r w:rsidRPr="00011FBE">
              <w:rPr>
                <w:sz w:val="24"/>
                <w:szCs w:val="24"/>
              </w:rPr>
              <w:t>1</w:t>
            </w:r>
          </w:p>
        </w:tc>
        <w:tc>
          <w:tcPr>
            <w:tcW w:w="4251" w:type="dxa"/>
          </w:tcPr>
          <w:p w:rsidR="00392D4B" w:rsidRPr="00011FBE" w:rsidRDefault="00392D4B" w:rsidP="00392D4B">
            <w:pPr>
              <w:contextualSpacing/>
              <w:jc w:val="both"/>
              <w:rPr>
                <w:rFonts w:ascii="Times New Roman" w:hAnsi="Times New Roman" w:cs="Times New Roman"/>
                <w:sz w:val="24"/>
                <w:szCs w:val="24"/>
              </w:rPr>
            </w:pPr>
            <w:r w:rsidRPr="00011FBE">
              <w:rPr>
                <w:rFonts w:ascii="Times New Roman" w:hAnsi="Times New Roman" w:cs="Times New Roman"/>
                <w:sz w:val="24"/>
                <w:szCs w:val="24"/>
              </w:rPr>
              <w:t xml:space="preserve">Сайт ГМО учителей математики </w:t>
            </w:r>
            <w:proofErr w:type="spellStart"/>
            <w:r w:rsidRPr="00011FBE">
              <w:rPr>
                <w:rFonts w:ascii="Times New Roman" w:hAnsi="Times New Roman" w:cs="Times New Roman"/>
                <w:sz w:val="24"/>
                <w:szCs w:val="24"/>
              </w:rPr>
              <w:t>г</w:t>
            </w:r>
            <w:proofErr w:type="gramStart"/>
            <w:r w:rsidRPr="00011FBE">
              <w:rPr>
                <w:rFonts w:ascii="Times New Roman" w:hAnsi="Times New Roman" w:cs="Times New Roman"/>
                <w:sz w:val="24"/>
                <w:szCs w:val="24"/>
              </w:rPr>
              <w:t>.Л</w:t>
            </w:r>
            <w:proofErr w:type="gramEnd"/>
            <w:r w:rsidRPr="00011FBE">
              <w:rPr>
                <w:rFonts w:ascii="Times New Roman" w:hAnsi="Times New Roman" w:cs="Times New Roman"/>
                <w:sz w:val="24"/>
                <w:szCs w:val="24"/>
              </w:rPr>
              <w:t>есосибирска</w:t>
            </w:r>
            <w:proofErr w:type="spellEnd"/>
          </w:p>
        </w:tc>
        <w:tc>
          <w:tcPr>
            <w:tcW w:w="4679" w:type="dxa"/>
          </w:tcPr>
          <w:p w:rsidR="00392D4B" w:rsidRPr="00011FBE" w:rsidRDefault="002F4F0E" w:rsidP="00392D4B">
            <w:pPr>
              <w:contextualSpacing/>
              <w:jc w:val="both"/>
              <w:rPr>
                <w:rFonts w:ascii="Times New Roman" w:hAnsi="Times New Roman" w:cs="Times New Roman"/>
                <w:sz w:val="24"/>
                <w:szCs w:val="24"/>
              </w:rPr>
            </w:pPr>
            <w:hyperlink r:id="rId10" w:history="1">
              <w:r w:rsidR="00392D4B" w:rsidRPr="00011FBE">
                <w:rPr>
                  <w:rStyle w:val="af"/>
                  <w:rFonts w:eastAsia="Calibri"/>
                  <w:sz w:val="24"/>
                  <w:szCs w:val="24"/>
                </w:rPr>
                <w:t>http://gmomatemles.ucoz.ru/</w:t>
              </w:r>
            </w:hyperlink>
            <w:r w:rsidR="00392D4B" w:rsidRPr="00011FBE">
              <w:rPr>
                <w:rFonts w:ascii="Times New Roman" w:eastAsia="Calibri" w:hAnsi="Times New Roman" w:cs="Times New Roman"/>
                <w:color w:val="0000FF"/>
                <w:sz w:val="24"/>
                <w:szCs w:val="24"/>
                <w:u w:val="single"/>
              </w:rPr>
              <w:t>,</w:t>
            </w:r>
          </w:p>
        </w:tc>
      </w:tr>
      <w:tr w:rsidR="00392D4B" w:rsidRPr="00011FBE" w:rsidTr="00392D4B">
        <w:tc>
          <w:tcPr>
            <w:tcW w:w="846" w:type="dxa"/>
          </w:tcPr>
          <w:p w:rsidR="00392D4B" w:rsidRPr="00011FBE" w:rsidRDefault="00392D4B" w:rsidP="00392D4B">
            <w:pPr>
              <w:rPr>
                <w:sz w:val="24"/>
                <w:szCs w:val="24"/>
              </w:rPr>
            </w:pPr>
            <w:r w:rsidRPr="00011FBE">
              <w:rPr>
                <w:sz w:val="24"/>
                <w:szCs w:val="24"/>
              </w:rPr>
              <w:t>2</w:t>
            </w:r>
          </w:p>
        </w:tc>
        <w:tc>
          <w:tcPr>
            <w:tcW w:w="4251" w:type="dxa"/>
          </w:tcPr>
          <w:p w:rsidR="00392D4B" w:rsidRPr="00011FBE" w:rsidRDefault="00392D4B" w:rsidP="00392D4B">
            <w:pPr>
              <w:contextualSpacing/>
              <w:jc w:val="both"/>
              <w:rPr>
                <w:rFonts w:ascii="Times New Roman" w:hAnsi="Times New Roman" w:cs="Times New Roman"/>
                <w:sz w:val="24"/>
                <w:szCs w:val="24"/>
              </w:rPr>
            </w:pPr>
            <w:r w:rsidRPr="00011FBE">
              <w:rPr>
                <w:rFonts w:ascii="Times New Roman" w:hAnsi="Times New Roman" w:cs="Times New Roman"/>
                <w:sz w:val="24"/>
                <w:szCs w:val="24"/>
              </w:rPr>
              <w:t xml:space="preserve">Сайт ГМО учителей коррекционных классов </w:t>
            </w:r>
            <w:proofErr w:type="spellStart"/>
            <w:r w:rsidRPr="00011FBE">
              <w:rPr>
                <w:rFonts w:ascii="Times New Roman" w:hAnsi="Times New Roman" w:cs="Times New Roman"/>
                <w:sz w:val="24"/>
                <w:szCs w:val="24"/>
              </w:rPr>
              <w:t>г</w:t>
            </w:r>
            <w:proofErr w:type="gramStart"/>
            <w:r w:rsidRPr="00011FBE">
              <w:rPr>
                <w:rFonts w:ascii="Times New Roman" w:hAnsi="Times New Roman" w:cs="Times New Roman"/>
                <w:sz w:val="24"/>
                <w:szCs w:val="24"/>
              </w:rPr>
              <w:t>.Л</w:t>
            </w:r>
            <w:proofErr w:type="gramEnd"/>
            <w:r w:rsidRPr="00011FBE">
              <w:rPr>
                <w:rFonts w:ascii="Times New Roman" w:hAnsi="Times New Roman" w:cs="Times New Roman"/>
                <w:sz w:val="24"/>
                <w:szCs w:val="24"/>
              </w:rPr>
              <w:t>есосибирска</w:t>
            </w:r>
            <w:proofErr w:type="spellEnd"/>
          </w:p>
        </w:tc>
        <w:tc>
          <w:tcPr>
            <w:tcW w:w="4679" w:type="dxa"/>
          </w:tcPr>
          <w:p w:rsidR="00392D4B" w:rsidRPr="00011FBE" w:rsidRDefault="002F4F0E" w:rsidP="00392D4B">
            <w:pPr>
              <w:contextualSpacing/>
              <w:jc w:val="both"/>
              <w:rPr>
                <w:rFonts w:ascii="Times New Roman" w:hAnsi="Times New Roman" w:cs="Times New Roman"/>
                <w:sz w:val="24"/>
                <w:szCs w:val="24"/>
              </w:rPr>
            </w:pPr>
            <w:hyperlink r:id="rId11" w:history="1">
              <w:r w:rsidR="00392D4B" w:rsidRPr="00011FBE">
                <w:rPr>
                  <w:rStyle w:val="af"/>
                  <w:sz w:val="24"/>
                  <w:szCs w:val="24"/>
                </w:rPr>
                <w:t>http://</w:t>
              </w:r>
              <w:proofErr w:type="spellStart"/>
              <w:r w:rsidR="00392D4B" w:rsidRPr="00011FBE">
                <w:rPr>
                  <w:rStyle w:val="af"/>
                  <w:sz w:val="24"/>
                  <w:szCs w:val="24"/>
                  <w:lang w:val="en-US"/>
                </w:rPr>
                <w:t>Correctlesosib</w:t>
              </w:r>
              <w:proofErr w:type="spellEnd"/>
              <w:r w:rsidR="00392D4B" w:rsidRPr="00011FBE">
                <w:rPr>
                  <w:rStyle w:val="af"/>
                  <w:sz w:val="24"/>
                  <w:szCs w:val="24"/>
                </w:rPr>
                <w:t>.</w:t>
              </w:r>
              <w:proofErr w:type="spellStart"/>
              <w:r w:rsidR="00392D4B" w:rsidRPr="00011FBE">
                <w:rPr>
                  <w:rStyle w:val="af"/>
                  <w:sz w:val="24"/>
                  <w:szCs w:val="24"/>
                  <w:lang w:val="en-US"/>
                </w:rPr>
                <w:t>ucoz</w:t>
              </w:r>
              <w:proofErr w:type="spellEnd"/>
              <w:r w:rsidR="00392D4B" w:rsidRPr="00011FBE">
                <w:rPr>
                  <w:rStyle w:val="af"/>
                  <w:sz w:val="24"/>
                  <w:szCs w:val="24"/>
                </w:rPr>
                <w:t>.</w:t>
              </w:r>
              <w:proofErr w:type="spellStart"/>
              <w:r w:rsidR="00392D4B" w:rsidRPr="00011FBE">
                <w:rPr>
                  <w:rStyle w:val="af"/>
                  <w:sz w:val="24"/>
                  <w:szCs w:val="24"/>
                  <w:lang w:val="en-US"/>
                </w:rPr>
                <w:t>ru</w:t>
              </w:r>
              <w:proofErr w:type="spellEnd"/>
            </w:hyperlink>
          </w:p>
        </w:tc>
      </w:tr>
      <w:tr w:rsidR="00392D4B" w:rsidRPr="00011FBE" w:rsidTr="00392D4B">
        <w:tc>
          <w:tcPr>
            <w:tcW w:w="846" w:type="dxa"/>
          </w:tcPr>
          <w:p w:rsidR="00392D4B" w:rsidRPr="00011FBE" w:rsidRDefault="00392D4B" w:rsidP="00392D4B">
            <w:pPr>
              <w:rPr>
                <w:sz w:val="24"/>
                <w:szCs w:val="24"/>
              </w:rPr>
            </w:pPr>
            <w:r w:rsidRPr="00011FBE">
              <w:rPr>
                <w:sz w:val="24"/>
                <w:szCs w:val="24"/>
              </w:rPr>
              <w:t>3</w:t>
            </w:r>
          </w:p>
        </w:tc>
        <w:tc>
          <w:tcPr>
            <w:tcW w:w="4251" w:type="dxa"/>
          </w:tcPr>
          <w:p w:rsidR="00392D4B" w:rsidRPr="00011FBE" w:rsidRDefault="00392D4B" w:rsidP="00392D4B">
            <w:pPr>
              <w:contextualSpacing/>
              <w:jc w:val="both"/>
              <w:rPr>
                <w:rFonts w:ascii="Times New Roman" w:hAnsi="Times New Roman" w:cs="Times New Roman"/>
                <w:sz w:val="24"/>
                <w:szCs w:val="24"/>
              </w:rPr>
            </w:pPr>
            <w:r w:rsidRPr="00011FBE">
              <w:rPr>
                <w:rFonts w:ascii="Times New Roman" w:hAnsi="Times New Roman" w:cs="Times New Roman"/>
                <w:sz w:val="24"/>
                <w:szCs w:val="24"/>
              </w:rPr>
              <w:t xml:space="preserve">Сайт ГМО учителей физики </w:t>
            </w:r>
            <w:proofErr w:type="spellStart"/>
            <w:r w:rsidRPr="00011FBE">
              <w:rPr>
                <w:rFonts w:ascii="Times New Roman" w:hAnsi="Times New Roman" w:cs="Times New Roman"/>
                <w:sz w:val="24"/>
                <w:szCs w:val="24"/>
              </w:rPr>
              <w:t>г</w:t>
            </w:r>
            <w:proofErr w:type="gramStart"/>
            <w:r w:rsidRPr="00011FBE">
              <w:rPr>
                <w:rFonts w:ascii="Times New Roman" w:hAnsi="Times New Roman" w:cs="Times New Roman"/>
                <w:sz w:val="24"/>
                <w:szCs w:val="24"/>
              </w:rPr>
              <w:t>.Л</w:t>
            </w:r>
            <w:proofErr w:type="gramEnd"/>
            <w:r w:rsidRPr="00011FBE">
              <w:rPr>
                <w:rFonts w:ascii="Times New Roman" w:hAnsi="Times New Roman" w:cs="Times New Roman"/>
                <w:sz w:val="24"/>
                <w:szCs w:val="24"/>
              </w:rPr>
              <w:t>есосибирска</w:t>
            </w:r>
            <w:proofErr w:type="spellEnd"/>
          </w:p>
        </w:tc>
        <w:tc>
          <w:tcPr>
            <w:tcW w:w="4679" w:type="dxa"/>
          </w:tcPr>
          <w:p w:rsidR="00392D4B" w:rsidRPr="00011FBE" w:rsidRDefault="002F4F0E" w:rsidP="00392D4B">
            <w:pPr>
              <w:contextualSpacing/>
              <w:jc w:val="both"/>
              <w:rPr>
                <w:rFonts w:ascii="Times New Roman" w:hAnsi="Times New Roman" w:cs="Times New Roman"/>
                <w:sz w:val="24"/>
                <w:szCs w:val="24"/>
              </w:rPr>
            </w:pPr>
            <w:hyperlink r:id="rId12" w:history="1">
              <w:r w:rsidR="00392D4B" w:rsidRPr="00011FBE">
                <w:rPr>
                  <w:rStyle w:val="af"/>
                  <w:sz w:val="24"/>
                  <w:szCs w:val="24"/>
                </w:rPr>
                <w:t>http://gmofizicles.ucoz.ru/</w:t>
              </w:r>
            </w:hyperlink>
          </w:p>
          <w:p w:rsidR="00392D4B" w:rsidRPr="00011FBE" w:rsidRDefault="00392D4B" w:rsidP="00392D4B">
            <w:pPr>
              <w:contextualSpacing/>
              <w:jc w:val="both"/>
              <w:rPr>
                <w:rFonts w:ascii="Times New Roman" w:hAnsi="Times New Roman" w:cs="Times New Roman"/>
                <w:sz w:val="24"/>
                <w:szCs w:val="24"/>
              </w:rPr>
            </w:pPr>
          </w:p>
        </w:tc>
      </w:tr>
      <w:tr w:rsidR="00392D4B" w:rsidRPr="00011FBE" w:rsidTr="00392D4B">
        <w:tc>
          <w:tcPr>
            <w:tcW w:w="846" w:type="dxa"/>
          </w:tcPr>
          <w:p w:rsidR="00392D4B" w:rsidRPr="00011FBE" w:rsidRDefault="00392D4B" w:rsidP="00392D4B">
            <w:pPr>
              <w:rPr>
                <w:sz w:val="24"/>
                <w:szCs w:val="24"/>
              </w:rPr>
            </w:pPr>
            <w:r w:rsidRPr="00011FBE">
              <w:rPr>
                <w:sz w:val="24"/>
                <w:szCs w:val="24"/>
              </w:rPr>
              <w:t>4</w:t>
            </w:r>
          </w:p>
        </w:tc>
        <w:tc>
          <w:tcPr>
            <w:tcW w:w="4251" w:type="dxa"/>
          </w:tcPr>
          <w:p w:rsidR="00392D4B" w:rsidRPr="00011FBE" w:rsidRDefault="00392D4B" w:rsidP="00392D4B">
            <w:pPr>
              <w:contextualSpacing/>
              <w:jc w:val="both"/>
              <w:rPr>
                <w:rFonts w:ascii="Times New Roman" w:hAnsi="Times New Roman" w:cs="Times New Roman"/>
                <w:sz w:val="24"/>
                <w:szCs w:val="24"/>
              </w:rPr>
            </w:pPr>
            <w:r w:rsidRPr="00011FBE">
              <w:rPr>
                <w:rFonts w:ascii="Times New Roman" w:hAnsi="Times New Roman" w:cs="Times New Roman"/>
                <w:sz w:val="24"/>
                <w:szCs w:val="24"/>
              </w:rPr>
              <w:t xml:space="preserve">Сайт учителей химии </w:t>
            </w:r>
            <w:proofErr w:type="spellStart"/>
            <w:r w:rsidRPr="00011FBE">
              <w:rPr>
                <w:rFonts w:ascii="Times New Roman" w:hAnsi="Times New Roman" w:cs="Times New Roman"/>
                <w:sz w:val="24"/>
                <w:szCs w:val="24"/>
              </w:rPr>
              <w:t>г</w:t>
            </w:r>
            <w:proofErr w:type="gramStart"/>
            <w:r w:rsidRPr="00011FBE">
              <w:rPr>
                <w:rFonts w:ascii="Times New Roman" w:hAnsi="Times New Roman" w:cs="Times New Roman"/>
                <w:sz w:val="24"/>
                <w:szCs w:val="24"/>
              </w:rPr>
              <w:t>.Л</w:t>
            </w:r>
            <w:proofErr w:type="gramEnd"/>
            <w:r w:rsidRPr="00011FBE">
              <w:rPr>
                <w:rFonts w:ascii="Times New Roman" w:hAnsi="Times New Roman" w:cs="Times New Roman"/>
                <w:sz w:val="24"/>
                <w:szCs w:val="24"/>
              </w:rPr>
              <w:t>есосибирска</w:t>
            </w:r>
            <w:proofErr w:type="spellEnd"/>
          </w:p>
        </w:tc>
        <w:tc>
          <w:tcPr>
            <w:tcW w:w="4679" w:type="dxa"/>
          </w:tcPr>
          <w:p w:rsidR="00392D4B" w:rsidRPr="00011FBE" w:rsidRDefault="002F4F0E" w:rsidP="00392D4B">
            <w:pPr>
              <w:contextualSpacing/>
              <w:jc w:val="both"/>
              <w:rPr>
                <w:rFonts w:ascii="Times New Roman" w:hAnsi="Times New Roman" w:cs="Times New Roman"/>
                <w:sz w:val="24"/>
                <w:szCs w:val="24"/>
              </w:rPr>
            </w:pPr>
            <w:hyperlink r:id="rId13" w:history="1">
              <w:r w:rsidR="00392D4B" w:rsidRPr="00011FBE">
                <w:rPr>
                  <w:rStyle w:val="af"/>
                  <w:sz w:val="24"/>
                  <w:szCs w:val="24"/>
                </w:rPr>
                <w:t>http://himialesosib.ucoz.net/</w:t>
              </w:r>
            </w:hyperlink>
          </w:p>
          <w:p w:rsidR="00392D4B" w:rsidRPr="00011FBE" w:rsidRDefault="00392D4B" w:rsidP="00392D4B">
            <w:pPr>
              <w:contextualSpacing/>
              <w:jc w:val="both"/>
              <w:rPr>
                <w:rFonts w:ascii="Times New Roman" w:hAnsi="Times New Roman" w:cs="Times New Roman"/>
                <w:sz w:val="24"/>
                <w:szCs w:val="24"/>
              </w:rPr>
            </w:pPr>
          </w:p>
        </w:tc>
      </w:tr>
      <w:tr w:rsidR="00392D4B" w:rsidRPr="00011FBE" w:rsidTr="00392D4B">
        <w:tc>
          <w:tcPr>
            <w:tcW w:w="846" w:type="dxa"/>
          </w:tcPr>
          <w:p w:rsidR="00392D4B" w:rsidRPr="00011FBE" w:rsidRDefault="00392D4B" w:rsidP="00392D4B">
            <w:pPr>
              <w:rPr>
                <w:sz w:val="24"/>
                <w:szCs w:val="24"/>
              </w:rPr>
            </w:pPr>
            <w:r w:rsidRPr="00011FBE">
              <w:rPr>
                <w:sz w:val="24"/>
                <w:szCs w:val="24"/>
              </w:rPr>
              <w:t>5</w:t>
            </w:r>
          </w:p>
        </w:tc>
        <w:tc>
          <w:tcPr>
            <w:tcW w:w="4251" w:type="dxa"/>
          </w:tcPr>
          <w:p w:rsidR="00392D4B" w:rsidRPr="00011FBE" w:rsidRDefault="00392D4B" w:rsidP="00392D4B">
            <w:pPr>
              <w:contextualSpacing/>
              <w:jc w:val="both"/>
              <w:rPr>
                <w:rFonts w:ascii="Times New Roman" w:hAnsi="Times New Roman" w:cs="Times New Roman"/>
                <w:sz w:val="24"/>
                <w:szCs w:val="24"/>
              </w:rPr>
            </w:pPr>
            <w:r w:rsidRPr="00011FBE">
              <w:rPr>
                <w:rFonts w:ascii="Times New Roman" w:hAnsi="Times New Roman" w:cs="Times New Roman"/>
                <w:sz w:val="24"/>
                <w:szCs w:val="24"/>
              </w:rPr>
              <w:t xml:space="preserve">Сайт учителей словесников </w:t>
            </w:r>
            <w:proofErr w:type="spellStart"/>
            <w:r w:rsidRPr="00011FBE">
              <w:rPr>
                <w:rFonts w:ascii="Times New Roman" w:hAnsi="Times New Roman" w:cs="Times New Roman"/>
                <w:sz w:val="24"/>
                <w:szCs w:val="24"/>
              </w:rPr>
              <w:t>г</w:t>
            </w:r>
            <w:proofErr w:type="gramStart"/>
            <w:r w:rsidRPr="00011FBE">
              <w:rPr>
                <w:rFonts w:ascii="Times New Roman" w:hAnsi="Times New Roman" w:cs="Times New Roman"/>
                <w:sz w:val="24"/>
                <w:szCs w:val="24"/>
              </w:rPr>
              <w:t>.Л</w:t>
            </w:r>
            <w:proofErr w:type="gramEnd"/>
            <w:r w:rsidRPr="00011FBE">
              <w:rPr>
                <w:rFonts w:ascii="Times New Roman" w:hAnsi="Times New Roman" w:cs="Times New Roman"/>
                <w:sz w:val="24"/>
                <w:szCs w:val="24"/>
              </w:rPr>
              <w:t>есосибирска</w:t>
            </w:r>
            <w:proofErr w:type="spellEnd"/>
          </w:p>
        </w:tc>
        <w:tc>
          <w:tcPr>
            <w:tcW w:w="4679" w:type="dxa"/>
          </w:tcPr>
          <w:p w:rsidR="00392D4B" w:rsidRPr="00011FBE" w:rsidRDefault="002F4F0E" w:rsidP="00392D4B">
            <w:pPr>
              <w:contextualSpacing/>
              <w:jc w:val="both"/>
              <w:rPr>
                <w:rFonts w:ascii="Times New Roman" w:hAnsi="Times New Roman" w:cs="Times New Roman"/>
                <w:sz w:val="24"/>
                <w:szCs w:val="24"/>
              </w:rPr>
            </w:pPr>
            <w:hyperlink r:id="rId14" w:history="1">
              <w:r w:rsidR="00392D4B" w:rsidRPr="00011FBE">
                <w:rPr>
                  <w:rStyle w:val="af"/>
                  <w:sz w:val="24"/>
                  <w:szCs w:val="24"/>
                </w:rPr>
                <w:t>http://</w:t>
              </w:r>
              <w:proofErr w:type="spellStart"/>
              <w:r w:rsidR="00392D4B" w:rsidRPr="00011FBE">
                <w:rPr>
                  <w:rStyle w:val="af"/>
                  <w:sz w:val="24"/>
                  <w:szCs w:val="24"/>
                  <w:lang w:val="en-US"/>
                </w:rPr>
                <w:t>gmosloves</w:t>
              </w:r>
              <w:proofErr w:type="spellEnd"/>
              <w:r w:rsidR="00392D4B" w:rsidRPr="00011FBE">
                <w:rPr>
                  <w:rStyle w:val="af"/>
                  <w:sz w:val="24"/>
                  <w:szCs w:val="24"/>
                </w:rPr>
                <w:t>.</w:t>
              </w:r>
              <w:proofErr w:type="spellStart"/>
              <w:r w:rsidR="00392D4B" w:rsidRPr="00011FBE">
                <w:rPr>
                  <w:rStyle w:val="af"/>
                  <w:sz w:val="24"/>
                  <w:szCs w:val="24"/>
                  <w:lang w:val="en-US"/>
                </w:rPr>
                <w:t>ucoz</w:t>
              </w:r>
              <w:proofErr w:type="spellEnd"/>
              <w:r w:rsidR="00392D4B" w:rsidRPr="00011FBE">
                <w:rPr>
                  <w:rStyle w:val="af"/>
                  <w:sz w:val="24"/>
                  <w:szCs w:val="24"/>
                </w:rPr>
                <w:t>.</w:t>
              </w:r>
              <w:proofErr w:type="spellStart"/>
              <w:r w:rsidR="00392D4B" w:rsidRPr="00011FBE">
                <w:rPr>
                  <w:rStyle w:val="af"/>
                  <w:sz w:val="24"/>
                  <w:szCs w:val="24"/>
                  <w:lang w:val="en-US"/>
                </w:rPr>
                <w:t>ru</w:t>
              </w:r>
              <w:proofErr w:type="spellEnd"/>
            </w:hyperlink>
          </w:p>
        </w:tc>
      </w:tr>
      <w:tr w:rsidR="00392D4B" w:rsidRPr="00011FBE" w:rsidTr="00392D4B">
        <w:tc>
          <w:tcPr>
            <w:tcW w:w="846" w:type="dxa"/>
          </w:tcPr>
          <w:p w:rsidR="00392D4B" w:rsidRPr="00011FBE" w:rsidRDefault="00392D4B" w:rsidP="00392D4B">
            <w:pPr>
              <w:rPr>
                <w:sz w:val="24"/>
                <w:szCs w:val="24"/>
              </w:rPr>
            </w:pPr>
            <w:r w:rsidRPr="00011FBE">
              <w:rPr>
                <w:sz w:val="24"/>
                <w:szCs w:val="24"/>
              </w:rPr>
              <w:lastRenderedPageBreak/>
              <w:t>6</w:t>
            </w:r>
          </w:p>
        </w:tc>
        <w:tc>
          <w:tcPr>
            <w:tcW w:w="4251" w:type="dxa"/>
          </w:tcPr>
          <w:p w:rsidR="00392D4B" w:rsidRPr="00011FBE" w:rsidRDefault="00392D4B" w:rsidP="00392D4B">
            <w:pPr>
              <w:rPr>
                <w:rFonts w:ascii="Times New Roman" w:hAnsi="Times New Roman" w:cs="Times New Roman"/>
                <w:sz w:val="24"/>
                <w:szCs w:val="24"/>
              </w:rPr>
            </w:pPr>
            <w:r w:rsidRPr="00011FBE">
              <w:rPr>
                <w:rFonts w:ascii="Times New Roman" w:hAnsi="Times New Roman" w:cs="Times New Roman"/>
                <w:sz w:val="24"/>
                <w:szCs w:val="24"/>
              </w:rPr>
              <w:t>Сайт ГМО учителей информатики</w:t>
            </w:r>
          </w:p>
        </w:tc>
        <w:tc>
          <w:tcPr>
            <w:tcW w:w="4679" w:type="dxa"/>
          </w:tcPr>
          <w:p w:rsidR="00392D4B" w:rsidRPr="00011FBE" w:rsidRDefault="002F4F0E" w:rsidP="00392D4B">
            <w:pPr>
              <w:rPr>
                <w:rFonts w:ascii="Times New Roman" w:hAnsi="Times New Roman" w:cs="Times New Roman"/>
                <w:sz w:val="24"/>
                <w:szCs w:val="24"/>
              </w:rPr>
            </w:pPr>
            <w:hyperlink r:id="rId15" w:history="1">
              <w:r w:rsidR="00392D4B" w:rsidRPr="00011FBE">
                <w:rPr>
                  <w:rStyle w:val="af"/>
                  <w:sz w:val="24"/>
                  <w:szCs w:val="24"/>
                </w:rPr>
                <w:t>http://gmoinf.ucoz.net/news/</w:t>
              </w:r>
            </w:hyperlink>
          </w:p>
        </w:tc>
      </w:tr>
      <w:tr w:rsidR="00392D4B" w:rsidRPr="00011FBE" w:rsidTr="00392D4B">
        <w:tc>
          <w:tcPr>
            <w:tcW w:w="846" w:type="dxa"/>
          </w:tcPr>
          <w:p w:rsidR="00392D4B" w:rsidRPr="00011FBE" w:rsidRDefault="00392D4B" w:rsidP="00392D4B">
            <w:pPr>
              <w:rPr>
                <w:sz w:val="24"/>
                <w:szCs w:val="24"/>
              </w:rPr>
            </w:pPr>
            <w:r w:rsidRPr="00011FBE">
              <w:rPr>
                <w:sz w:val="24"/>
                <w:szCs w:val="24"/>
              </w:rPr>
              <w:t>7</w:t>
            </w:r>
          </w:p>
        </w:tc>
        <w:tc>
          <w:tcPr>
            <w:tcW w:w="4251" w:type="dxa"/>
          </w:tcPr>
          <w:p w:rsidR="00392D4B" w:rsidRPr="00011FBE" w:rsidRDefault="00392D4B" w:rsidP="00392D4B">
            <w:pPr>
              <w:rPr>
                <w:rFonts w:ascii="Times New Roman" w:hAnsi="Times New Roman" w:cs="Times New Roman"/>
                <w:sz w:val="24"/>
                <w:szCs w:val="24"/>
              </w:rPr>
            </w:pPr>
            <w:r w:rsidRPr="00011FBE">
              <w:rPr>
                <w:rFonts w:ascii="Times New Roman" w:hAnsi="Times New Roman" w:cs="Times New Roman"/>
                <w:sz w:val="24"/>
                <w:szCs w:val="24"/>
              </w:rPr>
              <w:t>Сайт ГМО учителей английского языка</w:t>
            </w:r>
          </w:p>
        </w:tc>
        <w:tc>
          <w:tcPr>
            <w:tcW w:w="4679" w:type="dxa"/>
          </w:tcPr>
          <w:p w:rsidR="00392D4B" w:rsidRPr="00011FBE" w:rsidRDefault="002F4F0E" w:rsidP="00392D4B">
            <w:pPr>
              <w:rPr>
                <w:rFonts w:ascii="Times New Roman" w:hAnsi="Times New Roman"/>
                <w:color w:val="000000"/>
                <w:sz w:val="24"/>
                <w:szCs w:val="24"/>
              </w:rPr>
            </w:pPr>
            <w:hyperlink r:id="rId16" w:history="1">
              <w:r w:rsidR="00392D4B" w:rsidRPr="00011FBE">
                <w:rPr>
                  <w:rStyle w:val="af"/>
                  <w:sz w:val="24"/>
                  <w:szCs w:val="24"/>
                </w:rPr>
                <w:t>http://gmoinyazles.ucoz.net</w:t>
              </w:r>
            </w:hyperlink>
          </w:p>
          <w:p w:rsidR="00392D4B" w:rsidRPr="00011FBE" w:rsidRDefault="00392D4B" w:rsidP="00392D4B">
            <w:pPr>
              <w:rPr>
                <w:sz w:val="24"/>
                <w:szCs w:val="24"/>
              </w:rPr>
            </w:pPr>
          </w:p>
        </w:tc>
      </w:tr>
      <w:tr w:rsidR="00392D4B" w:rsidRPr="00011FBE" w:rsidTr="00392D4B">
        <w:tc>
          <w:tcPr>
            <w:tcW w:w="846" w:type="dxa"/>
          </w:tcPr>
          <w:p w:rsidR="00392D4B" w:rsidRPr="00011FBE" w:rsidRDefault="00392D4B" w:rsidP="00392D4B">
            <w:pPr>
              <w:rPr>
                <w:sz w:val="24"/>
                <w:szCs w:val="24"/>
              </w:rPr>
            </w:pPr>
            <w:r w:rsidRPr="00011FBE">
              <w:rPr>
                <w:sz w:val="24"/>
                <w:szCs w:val="24"/>
              </w:rPr>
              <w:t>8</w:t>
            </w:r>
          </w:p>
        </w:tc>
        <w:tc>
          <w:tcPr>
            <w:tcW w:w="4251" w:type="dxa"/>
          </w:tcPr>
          <w:p w:rsidR="00392D4B" w:rsidRPr="00011FBE" w:rsidRDefault="00392D4B" w:rsidP="00392D4B">
            <w:pPr>
              <w:rPr>
                <w:rFonts w:ascii="Times New Roman" w:hAnsi="Times New Roman" w:cs="Times New Roman"/>
                <w:sz w:val="24"/>
                <w:szCs w:val="24"/>
              </w:rPr>
            </w:pPr>
            <w:r w:rsidRPr="00011FBE">
              <w:rPr>
                <w:rFonts w:ascii="Times New Roman" w:hAnsi="Times New Roman" w:cs="Times New Roman"/>
                <w:sz w:val="24"/>
                <w:szCs w:val="24"/>
              </w:rPr>
              <w:t>Сайт ГМО педагогов-психологов</w:t>
            </w:r>
          </w:p>
        </w:tc>
        <w:tc>
          <w:tcPr>
            <w:tcW w:w="4679" w:type="dxa"/>
          </w:tcPr>
          <w:p w:rsidR="00392D4B" w:rsidRPr="00011FBE" w:rsidRDefault="002F4F0E" w:rsidP="00392D4B">
            <w:pPr>
              <w:rPr>
                <w:rFonts w:ascii="Times New Roman" w:hAnsi="Times New Roman" w:cs="Times New Roman"/>
                <w:sz w:val="24"/>
                <w:szCs w:val="24"/>
              </w:rPr>
            </w:pPr>
            <w:hyperlink r:id="rId17" w:history="1">
              <w:r w:rsidR="00392D4B" w:rsidRPr="00011FBE">
                <w:rPr>
                  <w:rStyle w:val="af"/>
                  <w:sz w:val="24"/>
                  <w:szCs w:val="24"/>
                </w:rPr>
                <w:t>http://psixologilesosibirska.blogspot.ru/</w:t>
              </w:r>
            </w:hyperlink>
          </w:p>
          <w:p w:rsidR="00392D4B" w:rsidRPr="00011FBE" w:rsidRDefault="00392D4B" w:rsidP="00392D4B">
            <w:pPr>
              <w:rPr>
                <w:sz w:val="24"/>
                <w:szCs w:val="24"/>
              </w:rPr>
            </w:pPr>
          </w:p>
        </w:tc>
      </w:tr>
      <w:tr w:rsidR="00392D4B" w:rsidRPr="00011FBE" w:rsidTr="00392D4B">
        <w:tc>
          <w:tcPr>
            <w:tcW w:w="846" w:type="dxa"/>
          </w:tcPr>
          <w:p w:rsidR="00392D4B" w:rsidRPr="00011FBE" w:rsidRDefault="00392D4B" w:rsidP="00392D4B">
            <w:pPr>
              <w:rPr>
                <w:sz w:val="24"/>
                <w:szCs w:val="24"/>
              </w:rPr>
            </w:pPr>
            <w:r w:rsidRPr="00011FBE">
              <w:rPr>
                <w:sz w:val="24"/>
                <w:szCs w:val="24"/>
              </w:rPr>
              <w:t>9</w:t>
            </w:r>
          </w:p>
        </w:tc>
        <w:tc>
          <w:tcPr>
            <w:tcW w:w="4251" w:type="dxa"/>
          </w:tcPr>
          <w:p w:rsidR="00392D4B" w:rsidRPr="00011FBE" w:rsidRDefault="00392D4B" w:rsidP="00392D4B">
            <w:pPr>
              <w:rPr>
                <w:rFonts w:ascii="Times New Roman" w:hAnsi="Times New Roman" w:cs="Times New Roman"/>
                <w:sz w:val="24"/>
                <w:szCs w:val="24"/>
              </w:rPr>
            </w:pPr>
            <w:r w:rsidRPr="00011FBE">
              <w:rPr>
                <w:rFonts w:ascii="Times New Roman" w:hAnsi="Times New Roman" w:cs="Times New Roman"/>
                <w:sz w:val="24"/>
                <w:szCs w:val="24"/>
              </w:rPr>
              <w:t>Сайт  ГМО учителей музыки</w:t>
            </w:r>
          </w:p>
        </w:tc>
        <w:tc>
          <w:tcPr>
            <w:tcW w:w="4679" w:type="dxa"/>
          </w:tcPr>
          <w:p w:rsidR="00392D4B" w:rsidRPr="00011FBE" w:rsidRDefault="002F4F0E" w:rsidP="00392D4B">
            <w:pPr>
              <w:rPr>
                <w:sz w:val="24"/>
                <w:szCs w:val="24"/>
              </w:rPr>
            </w:pPr>
            <w:hyperlink r:id="rId18" w:history="1">
              <w:r w:rsidR="00392D4B" w:rsidRPr="00011FBE">
                <w:rPr>
                  <w:rStyle w:val="af"/>
                  <w:sz w:val="24"/>
                  <w:szCs w:val="24"/>
                </w:rPr>
                <w:t>https://sites.google.com/site/musikalesosibirsk/novosti-gmo</w:t>
              </w:r>
            </w:hyperlink>
          </w:p>
          <w:p w:rsidR="00392D4B" w:rsidRPr="00011FBE" w:rsidRDefault="00392D4B" w:rsidP="00392D4B">
            <w:pPr>
              <w:rPr>
                <w:sz w:val="24"/>
                <w:szCs w:val="24"/>
              </w:rPr>
            </w:pPr>
          </w:p>
        </w:tc>
      </w:tr>
      <w:tr w:rsidR="00392D4B" w:rsidRPr="00011FBE" w:rsidTr="00392D4B">
        <w:tc>
          <w:tcPr>
            <w:tcW w:w="846" w:type="dxa"/>
          </w:tcPr>
          <w:p w:rsidR="00392D4B" w:rsidRPr="00011FBE" w:rsidRDefault="00392D4B" w:rsidP="00392D4B">
            <w:pPr>
              <w:rPr>
                <w:sz w:val="24"/>
                <w:szCs w:val="24"/>
              </w:rPr>
            </w:pPr>
            <w:r w:rsidRPr="00011FBE">
              <w:rPr>
                <w:sz w:val="24"/>
                <w:szCs w:val="24"/>
              </w:rPr>
              <w:t>10</w:t>
            </w:r>
          </w:p>
        </w:tc>
        <w:tc>
          <w:tcPr>
            <w:tcW w:w="4251" w:type="dxa"/>
          </w:tcPr>
          <w:p w:rsidR="00392D4B" w:rsidRPr="00011FBE" w:rsidRDefault="00392D4B" w:rsidP="00392D4B">
            <w:pPr>
              <w:rPr>
                <w:rFonts w:ascii="Times New Roman" w:hAnsi="Times New Roman" w:cs="Times New Roman"/>
                <w:sz w:val="24"/>
                <w:szCs w:val="24"/>
              </w:rPr>
            </w:pPr>
            <w:r w:rsidRPr="00011FBE">
              <w:rPr>
                <w:rFonts w:ascii="Times New Roman" w:hAnsi="Times New Roman" w:cs="Times New Roman"/>
                <w:sz w:val="24"/>
                <w:szCs w:val="24"/>
              </w:rPr>
              <w:t xml:space="preserve">Сайт ГМО учителей </w:t>
            </w:r>
            <w:proofErr w:type="gramStart"/>
            <w:r w:rsidRPr="00011FBE">
              <w:rPr>
                <w:rFonts w:ascii="Times New Roman" w:hAnsi="Times New Roman" w:cs="Times New Roman"/>
                <w:sz w:val="24"/>
                <w:szCs w:val="24"/>
              </w:rPr>
              <w:t>ИЗО</w:t>
            </w:r>
            <w:proofErr w:type="gramEnd"/>
          </w:p>
        </w:tc>
        <w:tc>
          <w:tcPr>
            <w:tcW w:w="4679" w:type="dxa"/>
          </w:tcPr>
          <w:p w:rsidR="00392D4B" w:rsidRPr="00011FBE" w:rsidRDefault="002F4F0E" w:rsidP="00392D4B">
            <w:pPr>
              <w:rPr>
                <w:sz w:val="24"/>
                <w:szCs w:val="24"/>
              </w:rPr>
            </w:pPr>
            <w:hyperlink r:id="rId19" w:history="1">
              <w:r w:rsidR="00392D4B" w:rsidRPr="00011FBE">
                <w:rPr>
                  <w:rStyle w:val="af"/>
                  <w:sz w:val="24"/>
                  <w:szCs w:val="24"/>
                </w:rPr>
                <w:t>https://infourok.ru/user/kolosova-oksana-vladimirovna/page/gmo-uchiteley-izo-g-lesosibirska</w:t>
              </w:r>
            </w:hyperlink>
          </w:p>
          <w:p w:rsidR="00392D4B" w:rsidRPr="00011FBE" w:rsidRDefault="00392D4B" w:rsidP="00392D4B">
            <w:pPr>
              <w:rPr>
                <w:sz w:val="24"/>
                <w:szCs w:val="24"/>
              </w:rPr>
            </w:pPr>
          </w:p>
        </w:tc>
      </w:tr>
    </w:tbl>
    <w:p w:rsidR="00392D4B" w:rsidRPr="00011FBE" w:rsidRDefault="00392D4B" w:rsidP="00392D4B">
      <w:pPr>
        <w:widowControl w:val="0"/>
        <w:suppressAutoHyphens/>
        <w:spacing w:after="0" w:line="360" w:lineRule="auto"/>
        <w:rPr>
          <w:rFonts w:ascii="Times New Roman" w:hAnsi="Times New Roman" w:cs="Times New Roman"/>
          <w:color w:val="000000"/>
          <w:sz w:val="24"/>
          <w:szCs w:val="24"/>
        </w:rPr>
      </w:pPr>
    </w:p>
    <w:p w:rsidR="00392D4B" w:rsidRPr="00392D4B" w:rsidRDefault="00392D4B" w:rsidP="00392D4B">
      <w:pPr>
        <w:pStyle w:val="aa"/>
        <w:spacing w:line="360" w:lineRule="auto"/>
        <w:ind w:left="357"/>
        <w:jc w:val="both"/>
        <w:rPr>
          <w:rFonts w:ascii="Times New Roman" w:hAnsi="Times New Roman" w:cs="Times New Roman"/>
          <w:sz w:val="24"/>
          <w:szCs w:val="24"/>
        </w:rPr>
      </w:pPr>
      <w:r w:rsidRPr="00011FBE">
        <w:rPr>
          <w:rFonts w:ascii="Times New Roman" w:hAnsi="Times New Roman" w:cs="Times New Roman"/>
          <w:color w:val="000000"/>
          <w:sz w:val="24"/>
          <w:szCs w:val="24"/>
        </w:rPr>
        <w:t>Отрадно отметить, что повысился уровень  сетевой активности</w:t>
      </w:r>
      <w:r>
        <w:rPr>
          <w:rFonts w:ascii="Times New Roman" w:hAnsi="Times New Roman" w:cs="Times New Roman"/>
          <w:color w:val="000000"/>
          <w:sz w:val="24"/>
          <w:szCs w:val="24"/>
        </w:rPr>
        <w:t xml:space="preserve"> педагогов. У учителей  в новом учебном году появились собственные сайты, </w:t>
      </w:r>
      <w:proofErr w:type="spellStart"/>
      <w:r>
        <w:rPr>
          <w:rFonts w:ascii="Times New Roman" w:hAnsi="Times New Roman" w:cs="Times New Roman"/>
          <w:color w:val="000000"/>
          <w:sz w:val="24"/>
          <w:szCs w:val="24"/>
        </w:rPr>
        <w:t>блоги</w:t>
      </w:r>
      <w:proofErr w:type="spellEnd"/>
      <w:r>
        <w:rPr>
          <w:rFonts w:ascii="Times New Roman" w:hAnsi="Times New Roman" w:cs="Times New Roman"/>
          <w:color w:val="000000"/>
          <w:sz w:val="24"/>
          <w:szCs w:val="24"/>
        </w:rPr>
        <w:t>. Н</w:t>
      </w:r>
      <w:r w:rsidRPr="00C9180F">
        <w:rPr>
          <w:rFonts w:ascii="Times New Roman" w:hAnsi="Times New Roman" w:cs="Times New Roman"/>
          <w:color w:val="000000"/>
          <w:sz w:val="24"/>
          <w:szCs w:val="24"/>
          <w:shd w:val="clear" w:color="auto" w:fill="FFFFFF"/>
        </w:rPr>
        <w:t xml:space="preserve">аибольшую активность в Интернете проявляют </w:t>
      </w:r>
      <w:r>
        <w:rPr>
          <w:rFonts w:ascii="Times New Roman" w:hAnsi="Times New Roman" w:cs="Times New Roman"/>
          <w:color w:val="000000"/>
          <w:sz w:val="24"/>
          <w:szCs w:val="24"/>
          <w:shd w:val="clear" w:color="auto" w:fill="FFFFFF"/>
        </w:rPr>
        <w:t xml:space="preserve"> ГМО </w:t>
      </w:r>
      <w:r w:rsidRPr="00C9180F">
        <w:rPr>
          <w:rFonts w:ascii="Times New Roman" w:hAnsi="Times New Roman" w:cs="Times New Roman"/>
          <w:color w:val="000000"/>
          <w:sz w:val="24"/>
          <w:szCs w:val="24"/>
          <w:shd w:val="clear" w:color="auto" w:fill="FFFFFF"/>
        </w:rPr>
        <w:t>учител</w:t>
      </w:r>
      <w:r>
        <w:rPr>
          <w:rFonts w:ascii="Times New Roman" w:hAnsi="Times New Roman" w:cs="Times New Roman"/>
          <w:color w:val="000000"/>
          <w:sz w:val="24"/>
          <w:szCs w:val="24"/>
          <w:shd w:val="clear" w:color="auto" w:fill="FFFFFF"/>
        </w:rPr>
        <w:t>ей</w:t>
      </w:r>
      <w:r w:rsidRPr="00C9180F">
        <w:rPr>
          <w:rFonts w:ascii="Times New Roman" w:hAnsi="Times New Roman" w:cs="Times New Roman"/>
          <w:color w:val="000000"/>
          <w:sz w:val="24"/>
          <w:szCs w:val="24"/>
          <w:shd w:val="clear" w:color="auto" w:fill="FFFFFF"/>
        </w:rPr>
        <w:t xml:space="preserve"> физики</w:t>
      </w:r>
      <w:r>
        <w:rPr>
          <w:rFonts w:ascii="Times New Roman" w:hAnsi="Times New Roman" w:cs="Times New Roman"/>
          <w:color w:val="000000"/>
          <w:sz w:val="24"/>
          <w:szCs w:val="24"/>
          <w:shd w:val="clear" w:color="auto" w:fill="FFFFFF"/>
        </w:rPr>
        <w:t xml:space="preserve">, </w:t>
      </w:r>
      <w:r w:rsidRPr="00C9180F">
        <w:rPr>
          <w:rFonts w:ascii="Times New Roman" w:hAnsi="Times New Roman" w:cs="Times New Roman"/>
          <w:color w:val="000000"/>
          <w:sz w:val="24"/>
          <w:szCs w:val="24"/>
          <w:shd w:val="clear" w:color="auto" w:fill="FFFFFF"/>
        </w:rPr>
        <w:t xml:space="preserve"> математики, а также информатики</w:t>
      </w:r>
      <w:r>
        <w:rPr>
          <w:rFonts w:ascii="Times New Roman" w:hAnsi="Times New Roman" w:cs="Times New Roman"/>
          <w:color w:val="000000"/>
          <w:sz w:val="24"/>
          <w:szCs w:val="24"/>
          <w:shd w:val="clear" w:color="auto" w:fill="FFFFFF"/>
        </w:rPr>
        <w:t>, иностранных языков, учителей русского языка и литературы. В текущем учебном году был объявлен городской конкурс на лучший сайт ГМО, целью которого было  обеспечить п</w:t>
      </w:r>
      <w:r w:rsidRPr="00D0116D">
        <w:rPr>
          <w:rFonts w:ascii="Times New Roman" w:hAnsi="Times New Roman" w:cs="Times New Roman"/>
          <w:sz w:val="24"/>
          <w:szCs w:val="24"/>
        </w:rPr>
        <w:t>опуляризаци</w:t>
      </w:r>
      <w:r>
        <w:rPr>
          <w:rFonts w:ascii="Times New Roman" w:hAnsi="Times New Roman" w:cs="Times New Roman"/>
          <w:sz w:val="24"/>
          <w:szCs w:val="24"/>
        </w:rPr>
        <w:t>ю</w:t>
      </w:r>
      <w:r w:rsidRPr="00D0116D">
        <w:rPr>
          <w:rFonts w:ascii="Times New Roman" w:hAnsi="Times New Roman" w:cs="Times New Roman"/>
          <w:sz w:val="24"/>
          <w:szCs w:val="24"/>
        </w:rPr>
        <w:t xml:space="preserve"> и развитие  </w:t>
      </w:r>
      <w:proofErr w:type="spellStart"/>
      <w:r w:rsidRPr="00D0116D">
        <w:rPr>
          <w:rFonts w:ascii="Times New Roman" w:hAnsi="Times New Roman" w:cs="Times New Roman"/>
          <w:sz w:val="24"/>
          <w:szCs w:val="24"/>
        </w:rPr>
        <w:t>интернет-технологий</w:t>
      </w:r>
      <w:proofErr w:type="spellEnd"/>
      <w:r w:rsidRPr="00D0116D">
        <w:rPr>
          <w:rFonts w:ascii="Times New Roman" w:hAnsi="Times New Roman" w:cs="Times New Roman"/>
          <w:sz w:val="24"/>
          <w:szCs w:val="24"/>
        </w:rPr>
        <w:t xml:space="preserve"> в </w:t>
      </w:r>
      <w:r>
        <w:rPr>
          <w:rFonts w:ascii="Times New Roman" w:hAnsi="Times New Roman" w:cs="Times New Roman"/>
          <w:sz w:val="24"/>
          <w:szCs w:val="24"/>
        </w:rPr>
        <w:t xml:space="preserve">сообществе учителей-предметников и специалистов ОУ  </w:t>
      </w:r>
      <w:proofErr w:type="spellStart"/>
      <w:r w:rsidRPr="00D0116D">
        <w:rPr>
          <w:rFonts w:ascii="Times New Roman" w:hAnsi="Times New Roman" w:cs="Times New Roman"/>
          <w:sz w:val="24"/>
          <w:szCs w:val="24"/>
        </w:rPr>
        <w:t>г</w:t>
      </w:r>
      <w:proofErr w:type="gramStart"/>
      <w:r w:rsidRPr="00D0116D">
        <w:rPr>
          <w:rFonts w:ascii="Times New Roman" w:hAnsi="Times New Roman" w:cs="Times New Roman"/>
          <w:sz w:val="24"/>
          <w:szCs w:val="24"/>
        </w:rPr>
        <w:t>.Л</w:t>
      </w:r>
      <w:proofErr w:type="gramEnd"/>
      <w:r w:rsidRPr="00D0116D">
        <w:rPr>
          <w:rFonts w:ascii="Times New Roman" w:hAnsi="Times New Roman" w:cs="Times New Roman"/>
          <w:sz w:val="24"/>
          <w:szCs w:val="24"/>
        </w:rPr>
        <w:t>есосибирске</w:t>
      </w:r>
      <w:proofErr w:type="spellEnd"/>
      <w:r w:rsidRPr="00D0116D">
        <w:rPr>
          <w:rFonts w:ascii="Times New Roman" w:hAnsi="Times New Roman" w:cs="Times New Roman"/>
          <w:sz w:val="24"/>
          <w:szCs w:val="24"/>
        </w:rPr>
        <w:t>, стимулирование к качественному использованию современных сет</w:t>
      </w:r>
      <w:r>
        <w:rPr>
          <w:rFonts w:ascii="Times New Roman" w:hAnsi="Times New Roman" w:cs="Times New Roman"/>
          <w:sz w:val="24"/>
          <w:szCs w:val="24"/>
        </w:rPr>
        <w:t>евых технологий в образовании.</w:t>
      </w:r>
      <w:r>
        <w:rPr>
          <w:rFonts w:ascii="Times New Roman" w:hAnsi="Times New Roman" w:cs="Times New Roman"/>
          <w:sz w:val="24"/>
          <w:szCs w:val="24"/>
        </w:rPr>
        <w:br/>
        <w:t xml:space="preserve">Однако на конкурс </w:t>
      </w:r>
      <w:proofErr w:type="gramStart"/>
      <w:r>
        <w:rPr>
          <w:rFonts w:ascii="Times New Roman" w:hAnsi="Times New Roman" w:cs="Times New Roman"/>
          <w:sz w:val="24"/>
          <w:szCs w:val="24"/>
        </w:rPr>
        <w:t>заявились</w:t>
      </w:r>
      <w:proofErr w:type="gramEnd"/>
      <w:r>
        <w:rPr>
          <w:rFonts w:ascii="Times New Roman" w:hAnsi="Times New Roman" w:cs="Times New Roman"/>
          <w:sz w:val="24"/>
          <w:szCs w:val="24"/>
        </w:rPr>
        <w:t xml:space="preserve"> только  3 ГМО (ГМО учителей математики, ГМО учителей физики, ГМО учителей иностранных языков), это количество было недостаточно для объявления конкурса.  Все материалы заявленных конкурсантов были просмотрены и отмечено активное обновление сайтов, пополнение  методическими материалами.</w:t>
      </w:r>
    </w:p>
    <w:p w:rsidR="00392D4B" w:rsidRPr="0020789B" w:rsidRDefault="00392D4B" w:rsidP="00392D4B">
      <w:pPr>
        <w:rPr>
          <w:rFonts w:ascii="Times New Roman" w:hAnsi="Times New Roman" w:cs="Times New Roman"/>
          <w:b/>
          <w:color w:val="000000"/>
          <w:sz w:val="24"/>
          <w:szCs w:val="24"/>
        </w:rPr>
      </w:pPr>
      <w:r w:rsidRPr="0020789B">
        <w:rPr>
          <w:rFonts w:ascii="Times New Roman" w:hAnsi="Times New Roman" w:cs="Times New Roman"/>
          <w:b/>
          <w:color w:val="000000"/>
          <w:sz w:val="24"/>
          <w:szCs w:val="24"/>
        </w:rPr>
        <w:t xml:space="preserve">Проблемы в деятельности </w:t>
      </w:r>
      <w:r>
        <w:rPr>
          <w:rFonts w:ascii="Times New Roman" w:hAnsi="Times New Roman" w:cs="Times New Roman"/>
          <w:b/>
          <w:color w:val="000000"/>
          <w:sz w:val="24"/>
          <w:szCs w:val="24"/>
        </w:rPr>
        <w:t>Г</w:t>
      </w:r>
      <w:r w:rsidRPr="0020789B">
        <w:rPr>
          <w:rFonts w:ascii="Times New Roman" w:hAnsi="Times New Roman" w:cs="Times New Roman"/>
          <w:b/>
          <w:color w:val="000000"/>
          <w:sz w:val="24"/>
          <w:szCs w:val="24"/>
        </w:rPr>
        <w:t>МО и возможные пути их решения</w:t>
      </w:r>
    </w:p>
    <w:p w:rsidR="00392D4B" w:rsidRPr="0020789B" w:rsidRDefault="00392D4B" w:rsidP="00392D4B">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Одной из проблем, обозначенных руководителями профессиональных сообществ,  является отсутствие деятельности внутри ГМО  по </w:t>
      </w:r>
      <w:r w:rsidRPr="0020789B">
        <w:rPr>
          <w:rFonts w:ascii="Times New Roman" w:hAnsi="Times New Roman" w:cs="Times New Roman"/>
          <w:color w:val="000000"/>
          <w:sz w:val="24"/>
          <w:szCs w:val="24"/>
          <w:shd w:val="clear" w:color="auto" w:fill="FFFFFF"/>
        </w:rPr>
        <w:t xml:space="preserve"> обобщени</w:t>
      </w:r>
      <w:r>
        <w:rPr>
          <w:rFonts w:ascii="Times New Roman" w:hAnsi="Times New Roman" w:cs="Times New Roman"/>
          <w:color w:val="000000"/>
          <w:sz w:val="24"/>
          <w:szCs w:val="24"/>
          <w:shd w:val="clear" w:color="auto" w:fill="FFFFFF"/>
        </w:rPr>
        <w:t>ю</w:t>
      </w:r>
      <w:r w:rsidRPr="0020789B">
        <w:rPr>
          <w:rFonts w:ascii="Times New Roman" w:hAnsi="Times New Roman" w:cs="Times New Roman"/>
          <w:color w:val="000000"/>
          <w:sz w:val="24"/>
          <w:szCs w:val="24"/>
          <w:shd w:val="clear" w:color="auto" w:fill="FFFFFF"/>
        </w:rPr>
        <w:t xml:space="preserve"> и внедрени</w:t>
      </w:r>
      <w:r>
        <w:rPr>
          <w:rFonts w:ascii="Times New Roman" w:hAnsi="Times New Roman" w:cs="Times New Roman"/>
          <w:color w:val="000000"/>
          <w:sz w:val="24"/>
          <w:szCs w:val="24"/>
          <w:shd w:val="clear" w:color="auto" w:fill="FFFFFF"/>
        </w:rPr>
        <w:t>ю</w:t>
      </w:r>
      <w:r w:rsidRPr="0020789B">
        <w:rPr>
          <w:rFonts w:ascii="Times New Roman" w:hAnsi="Times New Roman" w:cs="Times New Roman"/>
          <w:color w:val="000000"/>
          <w:sz w:val="24"/>
          <w:szCs w:val="24"/>
          <w:shd w:val="clear" w:color="auto" w:fill="FFFFFF"/>
        </w:rPr>
        <w:t xml:space="preserve"> успешного опыт</w:t>
      </w:r>
      <w:r>
        <w:rPr>
          <w:rFonts w:ascii="Times New Roman" w:hAnsi="Times New Roman" w:cs="Times New Roman"/>
          <w:color w:val="000000"/>
          <w:sz w:val="24"/>
          <w:szCs w:val="24"/>
          <w:shd w:val="clear" w:color="auto" w:fill="FFFFFF"/>
        </w:rPr>
        <w:t>а учителей по формированию УУД.</w:t>
      </w:r>
    </w:p>
    <w:p w:rsidR="00392D4B" w:rsidRPr="0020789B" w:rsidRDefault="00392D4B" w:rsidP="00392D4B">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Отсутствие </w:t>
      </w:r>
      <w:r w:rsidRPr="0020789B">
        <w:rPr>
          <w:rFonts w:ascii="Times New Roman" w:hAnsi="Times New Roman" w:cs="Times New Roman"/>
          <w:color w:val="000000"/>
          <w:sz w:val="24"/>
          <w:szCs w:val="24"/>
          <w:shd w:val="clear" w:color="auto" w:fill="FFFFFF"/>
        </w:rPr>
        <w:t xml:space="preserve"> системного подхода </w:t>
      </w:r>
      <w:r w:rsidRPr="0020789B">
        <w:rPr>
          <w:rFonts w:ascii="Times New Roman" w:hAnsi="Times New Roman" w:cs="Times New Roman"/>
          <w:b/>
          <w:color w:val="000000"/>
          <w:sz w:val="24"/>
          <w:szCs w:val="24"/>
          <w:shd w:val="clear" w:color="auto" w:fill="FFFFFF"/>
        </w:rPr>
        <w:t>к оцен</w:t>
      </w:r>
      <w:r>
        <w:rPr>
          <w:rFonts w:ascii="Times New Roman" w:hAnsi="Times New Roman" w:cs="Times New Roman"/>
          <w:b/>
          <w:color w:val="000000"/>
          <w:sz w:val="24"/>
          <w:szCs w:val="24"/>
          <w:shd w:val="clear" w:color="auto" w:fill="FFFFFF"/>
        </w:rPr>
        <w:t>иванию</w:t>
      </w:r>
      <w:r w:rsidRPr="0020789B">
        <w:rPr>
          <w:rFonts w:ascii="Times New Roman" w:hAnsi="Times New Roman" w:cs="Times New Roman"/>
          <w:b/>
          <w:color w:val="000000"/>
          <w:sz w:val="24"/>
          <w:szCs w:val="24"/>
          <w:shd w:val="clear" w:color="auto" w:fill="FFFFFF"/>
        </w:rPr>
        <w:t xml:space="preserve"> УУД</w:t>
      </w:r>
      <w:r>
        <w:rPr>
          <w:rFonts w:ascii="Times New Roman" w:hAnsi="Times New Roman" w:cs="Times New Roman"/>
          <w:color w:val="000000"/>
          <w:sz w:val="24"/>
          <w:szCs w:val="24"/>
          <w:shd w:val="clear" w:color="auto" w:fill="FFFFFF"/>
        </w:rPr>
        <w:t xml:space="preserve"> и  </w:t>
      </w:r>
      <w:proofErr w:type="spellStart"/>
      <w:r>
        <w:rPr>
          <w:rFonts w:ascii="Times New Roman" w:hAnsi="Times New Roman" w:cs="Times New Roman"/>
          <w:color w:val="000000"/>
          <w:sz w:val="24"/>
          <w:szCs w:val="24"/>
          <w:shd w:val="clear" w:color="auto" w:fill="FFFFFF"/>
        </w:rPr>
        <w:t>м</w:t>
      </w:r>
      <w:r w:rsidRPr="0020789B">
        <w:rPr>
          <w:rFonts w:ascii="Times New Roman" w:hAnsi="Times New Roman" w:cs="Times New Roman"/>
          <w:color w:val="000000"/>
          <w:sz w:val="24"/>
          <w:szCs w:val="24"/>
          <w:shd w:val="clear" w:color="auto" w:fill="FFFFFF"/>
        </w:rPr>
        <w:t>ониторинг</w:t>
      </w:r>
      <w:r>
        <w:rPr>
          <w:rFonts w:ascii="Times New Roman" w:hAnsi="Times New Roman" w:cs="Times New Roman"/>
          <w:color w:val="000000"/>
          <w:sz w:val="24"/>
          <w:szCs w:val="24"/>
          <w:shd w:val="clear" w:color="auto" w:fill="FFFFFF"/>
        </w:rPr>
        <w:t>а</w:t>
      </w:r>
      <w:r w:rsidRPr="0020789B">
        <w:rPr>
          <w:rFonts w:ascii="Times New Roman" w:hAnsi="Times New Roman" w:cs="Times New Roman"/>
          <w:color w:val="000000"/>
          <w:sz w:val="24"/>
          <w:szCs w:val="24"/>
          <w:shd w:val="clear" w:color="auto" w:fill="FFFFFF"/>
        </w:rPr>
        <w:t>сформированности</w:t>
      </w:r>
      <w:proofErr w:type="spellEnd"/>
      <w:r w:rsidRPr="0020789B">
        <w:rPr>
          <w:rFonts w:ascii="Times New Roman" w:hAnsi="Times New Roman" w:cs="Times New Roman"/>
          <w:color w:val="000000"/>
          <w:sz w:val="24"/>
          <w:szCs w:val="24"/>
          <w:shd w:val="clear" w:color="auto" w:fill="FFFFFF"/>
        </w:rPr>
        <w:t xml:space="preserve"> предметных результатов обучающихся. </w:t>
      </w:r>
    </w:p>
    <w:p w:rsidR="00392D4B" w:rsidRDefault="00392D4B" w:rsidP="00392D4B">
      <w:pPr>
        <w:rPr>
          <w:rFonts w:ascii="Times New Roman" w:hAnsi="Times New Roman" w:cs="Times New Roman"/>
          <w:color w:val="000000"/>
          <w:sz w:val="24"/>
          <w:szCs w:val="24"/>
          <w:shd w:val="clear" w:color="auto" w:fill="FFFFFF"/>
        </w:rPr>
      </w:pPr>
      <w:r w:rsidRPr="005C6CCA">
        <w:rPr>
          <w:rFonts w:ascii="Times New Roman" w:hAnsi="Times New Roman" w:cs="Times New Roman"/>
          <w:color w:val="000000"/>
          <w:sz w:val="24"/>
          <w:szCs w:val="24"/>
          <w:shd w:val="clear" w:color="auto" w:fill="FFFFFF"/>
        </w:rPr>
        <w:t xml:space="preserve">Создание системы заданий по формированию </w:t>
      </w:r>
      <w:proofErr w:type="spellStart"/>
      <w:r w:rsidRPr="005C6CCA">
        <w:rPr>
          <w:rFonts w:ascii="Times New Roman" w:hAnsi="Times New Roman" w:cs="Times New Roman"/>
          <w:color w:val="000000"/>
          <w:sz w:val="24"/>
          <w:szCs w:val="24"/>
          <w:shd w:val="clear" w:color="auto" w:fill="FFFFFF"/>
        </w:rPr>
        <w:t>метапредметных</w:t>
      </w:r>
      <w:proofErr w:type="spellEnd"/>
      <w:r w:rsidRPr="005C6CCA">
        <w:rPr>
          <w:rFonts w:ascii="Times New Roman" w:hAnsi="Times New Roman" w:cs="Times New Roman"/>
          <w:color w:val="000000"/>
          <w:sz w:val="24"/>
          <w:szCs w:val="24"/>
          <w:shd w:val="clear" w:color="auto" w:fill="FFFFFF"/>
        </w:rPr>
        <w:t xml:space="preserve"> результатов обучающихся</w:t>
      </w:r>
    </w:p>
    <w:p w:rsidR="00392D4B" w:rsidRDefault="00392D4B" w:rsidP="00392D4B">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Отсутствие высоких результатов в итоговой аттестации учащихся по ряду предметов.</w:t>
      </w:r>
    </w:p>
    <w:p w:rsidR="00392D4B" w:rsidRPr="005C6CCA" w:rsidRDefault="00392D4B" w:rsidP="00392D4B">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Отсутствие системной работы по внедрению  концепций преподавания предметов.</w:t>
      </w:r>
    </w:p>
    <w:p w:rsidR="00392D4B" w:rsidRDefault="00392D4B" w:rsidP="00392D4B">
      <w:pPr>
        <w:tabs>
          <w:tab w:val="left" w:pos="142"/>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Таким образом, в 2015</w:t>
      </w:r>
      <w:r w:rsidRPr="008F0EC8">
        <w:rPr>
          <w:rFonts w:ascii="Times New Roman" w:hAnsi="Times New Roman" w:cs="Times New Roman"/>
          <w:sz w:val="24"/>
          <w:szCs w:val="24"/>
        </w:rPr>
        <w:t xml:space="preserve"> -201</w:t>
      </w:r>
      <w:r>
        <w:rPr>
          <w:rFonts w:ascii="Times New Roman" w:hAnsi="Times New Roman" w:cs="Times New Roman"/>
          <w:sz w:val="24"/>
          <w:szCs w:val="24"/>
        </w:rPr>
        <w:t>6</w:t>
      </w:r>
      <w:r w:rsidRPr="008F0EC8">
        <w:rPr>
          <w:rFonts w:ascii="Times New Roman" w:hAnsi="Times New Roman" w:cs="Times New Roman"/>
          <w:sz w:val="24"/>
          <w:szCs w:val="24"/>
        </w:rPr>
        <w:t xml:space="preserve"> учебном году в городе </w:t>
      </w:r>
      <w:proofErr w:type="spellStart"/>
      <w:r w:rsidRPr="008F0EC8">
        <w:rPr>
          <w:rFonts w:ascii="Times New Roman" w:hAnsi="Times New Roman" w:cs="Times New Roman"/>
          <w:sz w:val="24"/>
          <w:szCs w:val="24"/>
        </w:rPr>
        <w:t>Лесосибирске</w:t>
      </w:r>
      <w:proofErr w:type="spellEnd"/>
      <w:r w:rsidRPr="008F0EC8">
        <w:rPr>
          <w:rFonts w:ascii="Times New Roman" w:hAnsi="Times New Roman" w:cs="Times New Roman"/>
          <w:sz w:val="24"/>
          <w:szCs w:val="24"/>
        </w:rPr>
        <w:t xml:space="preserve">   осуществлялась  деятельность предметных методических объединений, которая позволила охватить методической работой всех </w:t>
      </w:r>
      <w:r>
        <w:rPr>
          <w:rFonts w:ascii="Times New Roman" w:hAnsi="Times New Roman" w:cs="Times New Roman"/>
          <w:sz w:val="24"/>
          <w:szCs w:val="24"/>
        </w:rPr>
        <w:t xml:space="preserve">активных </w:t>
      </w:r>
      <w:r w:rsidRPr="008F0EC8">
        <w:rPr>
          <w:rFonts w:ascii="Times New Roman" w:hAnsi="Times New Roman" w:cs="Times New Roman"/>
          <w:sz w:val="24"/>
          <w:szCs w:val="24"/>
        </w:rPr>
        <w:t xml:space="preserve"> учителей-предметников, учителей начальных </w:t>
      </w:r>
      <w:r w:rsidRPr="008F0EC8">
        <w:rPr>
          <w:rFonts w:ascii="Times New Roman" w:hAnsi="Times New Roman" w:cs="Times New Roman"/>
          <w:sz w:val="24"/>
          <w:szCs w:val="24"/>
        </w:rPr>
        <w:lastRenderedPageBreak/>
        <w:t xml:space="preserve">классов, специалистов ОУ. </w:t>
      </w:r>
      <w:r>
        <w:rPr>
          <w:rFonts w:ascii="Times New Roman" w:hAnsi="Times New Roman" w:cs="Times New Roman"/>
          <w:sz w:val="24"/>
          <w:szCs w:val="24"/>
        </w:rPr>
        <w:t xml:space="preserve"> В течение года</w:t>
      </w:r>
      <w:r w:rsidRPr="008F0EC8">
        <w:rPr>
          <w:rFonts w:ascii="Times New Roman" w:hAnsi="Times New Roman" w:cs="Times New Roman"/>
          <w:sz w:val="24"/>
          <w:szCs w:val="24"/>
        </w:rPr>
        <w:t xml:space="preserve"> выявлены и представлены эффективные педагогические практики, продемонстрировано  сотрудничество с ВУЗами</w:t>
      </w:r>
      <w:r>
        <w:rPr>
          <w:rFonts w:ascii="Times New Roman" w:hAnsi="Times New Roman" w:cs="Times New Roman"/>
          <w:sz w:val="24"/>
          <w:szCs w:val="24"/>
        </w:rPr>
        <w:t xml:space="preserve">, иными учреждениями, которое было направлено на </w:t>
      </w:r>
      <w:r w:rsidRPr="008F0EC8">
        <w:rPr>
          <w:rFonts w:ascii="Times New Roman" w:hAnsi="Times New Roman" w:cs="Times New Roman"/>
          <w:sz w:val="24"/>
          <w:szCs w:val="24"/>
        </w:rPr>
        <w:t xml:space="preserve"> разрешение в совместной работе профессиональных проблем.</w:t>
      </w:r>
    </w:p>
    <w:p w:rsidR="00392D4B" w:rsidRPr="008F0EC8" w:rsidRDefault="00392D4B" w:rsidP="00392D4B">
      <w:pPr>
        <w:tabs>
          <w:tab w:val="left" w:pos="142"/>
        </w:tabs>
        <w:spacing w:after="0" w:line="240" w:lineRule="auto"/>
        <w:ind w:firstLine="709"/>
        <w:contextualSpacing/>
        <w:jc w:val="both"/>
        <w:rPr>
          <w:rFonts w:ascii="Times New Roman" w:hAnsi="Times New Roman" w:cs="Times New Roman"/>
          <w:sz w:val="24"/>
          <w:szCs w:val="24"/>
        </w:rPr>
      </w:pPr>
    </w:p>
    <w:p w:rsidR="00392D4B" w:rsidRPr="008F0EC8" w:rsidRDefault="00392D4B" w:rsidP="00392D4B">
      <w:pPr>
        <w:tabs>
          <w:tab w:val="left" w:pos="142"/>
        </w:tabs>
        <w:spacing w:after="0" w:line="240" w:lineRule="auto"/>
        <w:ind w:firstLine="426"/>
        <w:contextualSpacing/>
        <w:jc w:val="both"/>
        <w:rPr>
          <w:rFonts w:ascii="Times New Roman" w:hAnsi="Times New Roman" w:cs="Times New Roman"/>
          <w:b/>
          <w:bCs/>
          <w:sz w:val="24"/>
          <w:szCs w:val="24"/>
        </w:rPr>
      </w:pPr>
      <w:r w:rsidRPr="008F0EC8">
        <w:rPr>
          <w:rFonts w:ascii="Times New Roman" w:hAnsi="Times New Roman" w:cs="Times New Roman"/>
          <w:b/>
          <w:sz w:val="24"/>
          <w:szCs w:val="24"/>
        </w:rPr>
        <w:t>С целью дальнейшего  развития профессиональных сообществ на 201</w:t>
      </w:r>
      <w:r>
        <w:rPr>
          <w:rFonts w:ascii="Times New Roman" w:hAnsi="Times New Roman" w:cs="Times New Roman"/>
          <w:b/>
          <w:sz w:val="24"/>
          <w:szCs w:val="24"/>
        </w:rPr>
        <w:t>7</w:t>
      </w:r>
      <w:r w:rsidRPr="008F0EC8">
        <w:rPr>
          <w:rFonts w:ascii="Times New Roman" w:hAnsi="Times New Roman" w:cs="Times New Roman"/>
          <w:b/>
          <w:sz w:val="24"/>
          <w:szCs w:val="24"/>
        </w:rPr>
        <w:t xml:space="preserve"> -201</w:t>
      </w:r>
      <w:r>
        <w:rPr>
          <w:rFonts w:ascii="Times New Roman" w:hAnsi="Times New Roman" w:cs="Times New Roman"/>
          <w:b/>
          <w:sz w:val="24"/>
          <w:szCs w:val="24"/>
        </w:rPr>
        <w:t>8</w:t>
      </w:r>
      <w:r w:rsidRPr="008F0EC8">
        <w:rPr>
          <w:rFonts w:ascii="Times New Roman" w:hAnsi="Times New Roman" w:cs="Times New Roman"/>
          <w:b/>
          <w:sz w:val="24"/>
          <w:szCs w:val="24"/>
        </w:rPr>
        <w:t xml:space="preserve"> учебный год планируется:</w:t>
      </w:r>
    </w:p>
    <w:p w:rsidR="00392D4B" w:rsidRPr="00BC10EE" w:rsidRDefault="00392D4B" w:rsidP="006107A1">
      <w:pPr>
        <w:pStyle w:val="aa"/>
        <w:numPr>
          <w:ilvl w:val="0"/>
          <w:numId w:val="10"/>
        </w:numPr>
        <w:spacing w:after="0" w:line="240" w:lineRule="auto"/>
        <w:jc w:val="both"/>
        <w:rPr>
          <w:rFonts w:ascii="Times New Roman" w:hAnsi="Times New Roman" w:cs="Times New Roman"/>
          <w:sz w:val="24"/>
          <w:szCs w:val="24"/>
        </w:rPr>
      </w:pPr>
      <w:r w:rsidRPr="00BC10EE">
        <w:rPr>
          <w:rFonts w:ascii="Times New Roman" w:hAnsi="Times New Roman" w:cs="Times New Roman"/>
          <w:sz w:val="24"/>
          <w:szCs w:val="24"/>
        </w:rPr>
        <w:t>организация    методических мероприятий</w:t>
      </w:r>
      <w:r>
        <w:rPr>
          <w:rFonts w:ascii="Times New Roman" w:hAnsi="Times New Roman" w:cs="Times New Roman"/>
          <w:sz w:val="24"/>
          <w:szCs w:val="24"/>
        </w:rPr>
        <w:t xml:space="preserve"> в городской образовательной среде</w:t>
      </w:r>
      <w:r w:rsidRPr="00BC10EE">
        <w:rPr>
          <w:rFonts w:ascii="Times New Roman" w:hAnsi="Times New Roman" w:cs="Times New Roman"/>
          <w:sz w:val="24"/>
          <w:szCs w:val="24"/>
        </w:rPr>
        <w:t xml:space="preserve">,  направленных на профессиональное развитие педагогических работников </w:t>
      </w:r>
      <w:r>
        <w:rPr>
          <w:rFonts w:ascii="Times New Roman" w:hAnsi="Times New Roman" w:cs="Times New Roman"/>
          <w:sz w:val="24"/>
          <w:szCs w:val="24"/>
        </w:rPr>
        <w:t xml:space="preserve">ММК, </w:t>
      </w:r>
      <w:r w:rsidRPr="00BC10EE">
        <w:rPr>
          <w:rFonts w:ascii="Times New Roman" w:hAnsi="Times New Roman" w:cs="Times New Roman"/>
          <w:sz w:val="24"/>
          <w:szCs w:val="24"/>
        </w:rPr>
        <w:t>ГМО, объединение их творческих инициатив для повышения качества муниципальной системы образования;</w:t>
      </w:r>
    </w:p>
    <w:p w:rsidR="00392D4B" w:rsidRPr="00BC10EE" w:rsidRDefault="00392D4B" w:rsidP="006107A1">
      <w:pPr>
        <w:pStyle w:val="aa"/>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организация и сопровождение </w:t>
      </w:r>
      <w:r w:rsidRPr="00BC10EE">
        <w:rPr>
          <w:rFonts w:ascii="Times New Roman" w:hAnsi="Times New Roman" w:cs="Times New Roman"/>
          <w:sz w:val="24"/>
          <w:szCs w:val="24"/>
        </w:rPr>
        <w:t xml:space="preserve"> деятельност</w:t>
      </w:r>
      <w:r>
        <w:rPr>
          <w:rFonts w:ascii="Times New Roman" w:hAnsi="Times New Roman" w:cs="Times New Roman"/>
          <w:sz w:val="24"/>
          <w:szCs w:val="24"/>
        </w:rPr>
        <w:t>и</w:t>
      </w:r>
      <w:r w:rsidRPr="00BC10EE">
        <w:rPr>
          <w:rFonts w:ascii="Times New Roman" w:hAnsi="Times New Roman" w:cs="Times New Roman"/>
          <w:sz w:val="24"/>
          <w:szCs w:val="24"/>
        </w:rPr>
        <w:t xml:space="preserve"> методических объединений </w:t>
      </w:r>
      <w:r>
        <w:rPr>
          <w:rFonts w:ascii="Times New Roman" w:hAnsi="Times New Roman" w:cs="Times New Roman"/>
          <w:sz w:val="24"/>
          <w:szCs w:val="24"/>
        </w:rPr>
        <w:t xml:space="preserve"> по </w:t>
      </w:r>
      <w:proofErr w:type="spellStart"/>
      <w:r>
        <w:rPr>
          <w:rFonts w:ascii="Times New Roman" w:hAnsi="Times New Roman" w:cs="Times New Roman"/>
          <w:sz w:val="24"/>
          <w:szCs w:val="24"/>
        </w:rPr>
        <w:t>метапредметным</w:t>
      </w:r>
      <w:proofErr w:type="spellEnd"/>
      <w:r>
        <w:rPr>
          <w:rFonts w:ascii="Times New Roman" w:hAnsi="Times New Roman" w:cs="Times New Roman"/>
          <w:sz w:val="24"/>
          <w:szCs w:val="24"/>
        </w:rPr>
        <w:t xml:space="preserve"> темам,</w:t>
      </w:r>
      <w:r w:rsidRPr="00BC10EE">
        <w:rPr>
          <w:rFonts w:ascii="Times New Roman" w:hAnsi="Times New Roman" w:cs="Times New Roman"/>
          <w:sz w:val="24"/>
          <w:szCs w:val="24"/>
        </w:rPr>
        <w:t xml:space="preserve"> обеспечивающих педагогам возможность осуществлять обмен опытом по темам </w:t>
      </w:r>
      <w:r>
        <w:rPr>
          <w:rFonts w:ascii="Times New Roman" w:hAnsi="Times New Roman" w:cs="Times New Roman"/>
          <w:sz w:val="24"/>
          <w:szCs w:val="24"/>
        </w:rPr>
        <w:t xml:space="preserve"> внедрения </w:t>
      </w:r>
      <w:r w:rsidRPr="00BC10EE">
        <w:rPr>
          <w:rFonts w:ascii="Times New Roman" w:hAnsi="Times New Roman" w:cs="Times New Roman"/>
          <w:sz w:val="24"/>
          <w:szCs w:val="24"/>
        </w:rPr>
        <w:t>ФГОС ООО, СО</w:t>
      </w:r>
      <w:proofErr w:type="gramStart"/>
      <w:r w:rsidRPr="00BC10EE">
        <w:rPr>
          <w:rFonts w:ascii="Times New Roman" w:hAnsi="Times New Roman" w:cs="Times New Roman"/>
          <w:sz w:val="24"/>
          <w:szCs w:val="24"/>
        </w:rPr>
        <w:t>О</w:t>
      </w:r>
      <w:r>
        <w:rPr>
          <w:rFonts w:ascii="Times New Roman" w:hAnsi="Times New Roman" w:cs="Times New Roman"/>
          <w:sz w:val="24"/>
          <w:szCs w:val="24"/>
        </w:rPr>
        <w:t>(</w:t>
      </w:r>
      <w:proofErr w:type="gramEnd"/>
      <w:r>
        <w:rPr>
          <w:rFonts w:ascii="Times New Roman" w:hAnsi="Times New Roman" w:cs="Times New Roman"/>
          <w:sz w:val="24"/>
          <w:szCs w:val="24"/>
        </w:rPr>
        <w:t xml:space="preserve"> в том числе и тематике оценивания </w:t>
      </w:r>
      <w:proofErr w:type="spellStart"/>
      <w:r>
        <w:rPr>
          <w:rFonts w:ascii="Times New Roman" w:hAnsi="Times New Roman" w:cs="Times New Roman"/>
          <w:sz w:val="24"/>
          <w:szCs w:val="24"/>
        </w:rPr>
        <w:t>ууд</w:t>
      </w:r>
      <w:proofErr w:type="spellEnd"/>
      <w:r>
        <w:rPr>
          <w:rFonts w:ascii="Times New Roman" w:hAnsi="Times New Roman" w:cs="Times New Roman"/>
          <w:sz w:val="24"/>
          <w:szCs w:val="24"/>
        </w:rPr>
        <w:t xml:space="preserve"> и мониторинга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предметных результатов)</w:t>
      </w:r>
      <w:r w:rsidRPr="00BC10EE">
        <w:rPr>
          <w:rFonts w:ascii="Times New Roman" w:hAnsi="Times New Roman" w:cs="Times New Roman"/>
          <w:sz w:val="24"/>
          <w:szCs w:val="24"/>
        </w:rPr>
        <w:t>, темам инклюзивного образования, работе с одаренными детьми;</w:t>
      </w:r>
    </w:p>
    <w:p w:rsidR="00392D4B" w:rsidRPr="008A20C7" w:rsidRDefault="00392D4B" w:rsidP="006107A1">
      <w:pPr>
        <w:pStyle w:val="aa"/>
        <w:numPr>
          <w:ilvl w:val="0"/>
          <w:numId w:val="10"/>
        </w:numPr>
        <w:spacing w:before="100" w:beforeAutospacing="1" w:after="0" w:line="240" w:lineRule="auto"/>
        <w:jc w:val="both"/>
        <w:rPr>
          <w:rFonts w:ascii="Times New Roman" w:hAnsi="Times New Roman" w:cs="Times New Roman"/>
          <w:bCs/>
          <w:kern w:val="24"/>
          <w:sz w:val="24"/>
          <w:szCs w:val="24"/>
        </w:rPr>
      </w:pPr>
      <w:r w:rsidRPr="00BC10EE">
        <w:rPr>
          <w:rFonts w:ascii="Times New Roman" w:hAnsi="Times New Roman" w:cs="Times New Roman"/>
          <w:bCs/>
          <w:kern w:val="24"/>
          <w:sz w:val="24"/>
          <w:szCs w:val="24"/>
        </w:rPr>
        <w:t xml:space="preserve">создание площадок, мест,  условий для тиражирования </w:t>
      </w:r>
      <w:proofErr w:type="spellStart"/>
      <w:r>
        <w:rPr>
          <w:rFonts w:ascii="Times New Roman" w:hAnsi="Times New Roman" w:cs="Times New Roman"/>
          <w:bCs/>
          <w:kern w:val="24"/>
          <w:sz w:val="24"/>
          <w:szCs w:val="24"/>
        </w:rPr>
        <w:t>метапредметного</w:t>
      </w:r>
      <w:proofErr w:type="spellEnd"/>
      <w:r w:rsidRPr="00BC10EE">
        <w:rPr>
          <w:rFonts w:ascii="Times New Roman" w:hAnsi="Times New Roman" w:cs="Times New Roman"/>
          <w:bCs/>
          <w:kern w:val="24"/>
          <w:sz w:val="24"/>
          <w:szCs w:val="24"/>
        </w:rPr>
        <w:t xml:space="preserve"> педагогического опыта через организацию взаимодействия педагогов и </w:t>
      </w:r>
      <w:r w:rsidRPr="008A20C7">
        <w:rPr>
          <w:rFonts w:ascii="Times New Roman" w:hAnsi="Times New Roman" w:cs="Times New Roman"/>
          <w:bCs/>
          <w:kern w:val="24"/>
          <w:sz w:val="24"/>
          <w:szCs w:val="24"/>
        </w:rPr>
        <w:t>образовательных учреждений и предоставления возможности публикации в городских методических сборниках</w:t>
      </w:r>
      <w:r>
        <w:rPr>
          <w:rFonts w:ascii="Times New Roman" w:hAnsi="Times New Roman" w:cs="Times New Roman"/>
          <w:bCs/>
          <w:kern w:val="24"/>
          <w:sz w:val="24"/>
          <w:szCs w:val="24"/>
        </w:rPr>
        <w:t xml:space="preserve"> по тематике внедрения концепции предмета</w:t>
      </w:r>
      <w:r w:rsidRPr="008A20C7">
        <w:rPr>
          <w:rFonts w:ascii="Times New Roman" w:hAnsi="Times New Roman" w:cs="Times New Roman"/>
          <w:bCs/>
          <w:kern w:val="24"/>
          <w:sz w:val="24"/>
          <w:szCs w:val="24"/>
        </w:rPr>
        <w:t>;</w:t>
      </w:r>
    </w:p>
    <w:p w:rsidR="00392D4B" w:rsidRPr="00BC10EE" w:rsidRDefault="00392D4B" w:rsidP="006107A1">
      <w:pPr>
        <w:pStyle w:val="aa"/>
        <w:numPr>
          <w:ilvl w:val="0"/>
          <w:numId w:val="10"/>
        </w:numPr>
        <w:spacing w:before="100" w:beforeAutospacing="1" w:after="0" w:line="240" w:lineRule="auto"/>
        <w:jc w:val="both"/>
        <w:rPr>
          <w:rFonts w:ascii="Times New Roman" w:hAnsi="Times New Roman" w:cs="Times New Roman"/>
          <w:bCs/>
          <w:kern w:val="24"/>
          <w:sz w:val="24"/>
          <w:szCs w:val="24"/>
        </w:rPr>
      </w:pPr>
      <w:r w:rsidRPr="00BC10EE">
        <w:rPr>
          <w:rFonts w:ascii="Times New Roman" w:hAnsi="Times New Roman" w:cs="Times New Roman"/>
          <w:bCs/>
          <w:kern w:val="24"/>
          <w:sz w:val="24"/>
          <w:szCs w:val="24"/>
        </w:rPr>
        <w:t>использование потенциала</w:t>
      </w:r>
      <w:r>
        <w:rPr>
          <w:rFonts w:ascii="Times New Roman" w:hAnsi="Times New Roman" w:cs="Times New Roman"/>
          <w:bCs/>
          <w:kern w:val="24"/>
          <w:sz w:val="24"/>
          <w:szCs w:val="24"/>
        </w:rPr>
        <w:t xml:space="preserve"> успешно работающих </w:t>
      </w:r>
      <w:r w:rsidRPr="00BC10EE">
        <w:rPr>
          <w:rFonts w:ascii="Times New Roman" w:hAnsi="Times New Roman" w:cs="Times New Roman"/>
          <w:bCs/>
          <w:kern w:val="24"/>
          <w:sz w:val="24"/>
          <w:szCs w:val="24"/>
        </w:rPr>
        <w:t xml:space="preserve"> педагогов ГМО,</w:t>
      </w:r>
      <w:r>
        <w:rPr>
          <w:rFonts w:ascii="Times New Roman" w:hAnsi="Times New Roman" w:cs="Times New Roman"/>
          <w:bCs/>
          <w:kern w:val="24"/>
          <w:sz w:val="24"/>
          <w:szCs w:val="24"/>
        </w:rPr>
        <w:t xml:space="preserve"> и педагогов,</w:t>
      </w:r>
      <w:r w:rsidRPr="00BC10EE">
        <w:rPr>
          <w:rFonts w:ascii="Times New Roman" w:hAnsi="Times New Roman" w:cs="Times New Roman"/>
          <w:bCs/>
          <w:kern w:val="24"/>
          <w:sz w:val="24"/>
          <w:szCs w:val="24"/>
        </w:rPr>
        <w:t xml:space="preserve"> достигших высоких результатов в профессиональной деятельности, для оказания адресной методической поддержки</w:t>
      </w:r>
      <w:r>
        <w:rPr>
          <w:rFonts w:ascii="Times New Roman" w:hAnsi="Times New Roman" w:cs="Times New Roman"/>
          <w:bCs/>
          <w:kern w:val="24"/>
          <w:sz w:val="24"/>
          <w:szCs w:val="24"/>
        </w:rPr>
        <w:t xml:space="preserve"> молодым </w:t>
      </w:r>
      <w:r w:rsidRPr="00BC10EE">
        <w:rPr>
          <w:rFonts w:ascii="Times New Roman" w:hAnsi="Times New Roman" w:cs="Times New Roman"/>
          <w:bCs/>
          <w:kern w:val="24"/>
          <w:sz w:val="24"/>
          <w:szCs w:val="24"/>
        </w:rPr>
        <w:t xml:space="preserve"> педагогам</w:t>
      </w:r>
      <w:r>
        <w:rPr>
          <w:rFonts w:ascii="Times New Roman" w:hAnsi="Times New Roman" w:cs="Times New Roman"/>
          <w:bCs/>
          <w:kern w:val="24"/>
          <w:sz w:val="24"/>
          <w:szCs w:val="24"/>
        </w:rPr>
        <w:t xml:space="preserve"> и педагогам, испытывающим затруднения в профессиональной деятельности</w:t>
      </w:r>
      <w:r w:rsidRPr="00BC10EE">
        <w:rPr>
          <w:rFonts w:ascii="Times New Roman" w:hAnsi="Times New Roman" w:cs="Times New Roman"/>
          <w:bCs/>
          <w:kern w:val="24"/>
          <w:sz w:val="24"/>
          <w:szCs w:val="24"/>
        </w:rPr>
        <w:t>;</w:t>
      </w:r>
    </w:p>
    <w:p w:rsidR="00392D4B" w:rsidRPr="00BC10EE" w:rsidRDefault="00392D4B" w:rsidP="006107A1">
      <w:pPr>
        <w:pStyle w:val="aa"/>
        <w:numPr>
          <w:ilvl w:val="0"/>
          <w:numId w:val="10"/>
        </w:numPr>
        <w:spacing w:after="0" w:line="240" w:lineRule="auto"/>
        <w:jc w:val="both"/>
        <w:rPr>
          <w:rFonts w:ascii="Times New Roman" w:hAnsi="Times New Roman" w:cs="Times New Roman"/>
          <w:sz w:val="24"/>
          <w:szCs w:val="24"/>
        </w:rPr>
      </w:pPr>
      <w:r w:rsidRPr="00BC10EE">
        <w:rPr>
          <w:rFonts w:ascii="Times New Roman" w:hAnsi="Times New Roman" w:cs="Times New Roman"/>
          <w:sz w:val="24"/>
          <w:szCs w:val="24"/>
        </w:rPr>
        <w:t xml:space="preserve">создание </w:t>
      </w:r>
      <w:r>
        <w:rPr>
          <w:rFonts w:ascii="Times New Roman" w:hAnsi="Times New Roman" w:cs="Times New Roman"/>
          <w:sz w:val="24"/>
          <w:szCs w:val="24"/>
        </w:rPr>
        <w:t>тематических  объединений учителей</w:t>
      </w:r>
      <w:r w:rsidRPr="00BC10EE">
        <w:rPr>
          <w:rFonts w:ascii="Times New Roman" w:hAnsi="Times New Roman" w:cs="Times New Roman"/>
          <w:sz w:val="24"/>
          <w:szCs w:val="24"/>
        </w:rPr>
        <w:t xml:space="preserve"> для решения задач МСО;</w:t>
      </w:r>
    </w:p>
    <w:p w:rsidR="00392D4B" w:rsidRPr="00BC10EE" w:rsidRDefault="00392D4B" w:rsidP="006107A1">
      <w:pPr>
        <w:pStyle w:val="aa"/>
        <w:numPr>
          <w:ilvl w:val="0"/>
          <w:numId w:val="10"/>
        </w:numPr>
        <w:spacing w:after="0" w:line="240" w:lineRule="auto"/>
        <w:jc w:val="both"/>
        <w:rPr>
          <w:rFonts w:ascii="Times New Roman" w:hAnsi="Times New Roman" w:cs="Times New Roman"/>
          <w:sz w:val="24"/>
          <w:szCs w:val="24"/>
        </w:rPr>
      </w:pPr>
      <w:r w:rsidRPr="00BC10EE">
        <w:rPr>
          <w:rFonts w:ascii="Times New Roman" w:hAnsi="Times New Roman" w:cs="Times New Roman"/>
          <w:sz w:val="24"/>
          <w:szCs w:val="24"/>
        </w:rPr>
        <w:t>открытые заседания ГМО</w:t>
      </w:r>
      <w:r>
        <w:rPr>
          <w:rFonts w:ascii="Times New Roman" w:hAnsi="Times New Roman" w:cs="Times New Roman"/>
          <w:sz w:val="24"/>
          <w:szCs w:val="24"/>
        </w:rPr>
        <w:t>, ММК</w:t>
      </w:r>
      <w:r w:rsidRPr="00BC10EE">
        <w:rPr>
          <w:rFonts w:ascii="Times New Roman" w:hAnsi="Times New Roman" w:cs="Times New Roman"/>
          <w:sz w:val="24"/>
          <w:szCs w:val="24"/>
        </w:rPr>
        <w:t>, совместные, объединенные заседания;</w:t>
      </w:r>
    </w:p>
    <w:p w:rsidR="00392D4B" w:rsidRPr="00BC10EE" w:rsidRDefault="00392D4B" w:rsidP="006107A1">
      <w:pPr>
        <w:pStyle w:val="aa"/>
        <w:numPr>
          <w:ilvl w:val="0"/>
          <w:numId w:val="10"/>
        </w:numPr>
        <w:spacing w:after="0" w:line="240" w:lineRule="auto"/>
        <w:jc w:val="both"/>
        <w:rPr>
          <w:rFonts w:ascii="Times New Roman" w:hAnsi="Times New Roman" w:cs="Times New Roman"/>
          <w:sz w:val="24"/>
          <w:szCs w:val="24"/>
        </w:rPr>
      </w:pPr>
      <w:r w:rsidRPr="00BC10EE">
        <w:rPr>
          <w:rFonts w:ascii="Times New Roman" w:hAnsi="Times New Roman" w:cs="Times New Roman"/>
          <w:sz w:val="24"/>
          <w:szCs w:val="24"/>
        </w:rPr>
        <w:t>привлечение интеллектуальных  ресурсов  ВУЗов</w:t>
      </w:r>
      <w:r>
        <w:rPr>
          <w:rFonts w:ascii="Times New Roman" w:hAnsi="Times New Roman" w:cs="Times New Roman"/>
          <w:sz w:val="24"/>
          <w:szCs w:val="24"/>
        </w:rPr>
        <w:t xml:space="preserve"> города</w:t>
      </w:r>
      <w:r w:rsidRPr="00BC10EE">
        <w:rPr>
          <w:rFonts w:ascii="Times New Roman" w:hAnsi="Times New Roman" w:cs="Times New Roman"/>
          <w:sz w:val="24"/>
          <w:szCs w:val="24"/>
        </w:rPr>
        <w:t>, ИПК</w:t>
      </w:r>
      <w:r>
        <w:rPr>
          <w:rFonts w:ascii="Times New Roman" w:hAnsi="Times New Roman" w:cs="Times New Roman"/>
          <w:sz w:val="24"/>
          <w:szCs w:val="24"/>
        </w:rPr>
        <w:t xml:space="preserve"> и др.</w:t>
      </w:r>
      <w:r w:rsidRPr="00BC10EE">
        <w:rPr>
          <w:rFonts w:ascii="Times New Roman" w:hAnsi="Times New Roman" w:cs="Times New Roman"/>
          <w:sz w:val="24"/>
          <w:szCs w:val="24"/>
        </w:rPr>
        <w:t xml:space="preserve"> для решения возникающих проблем.</w:t>
      </w:r>
    </w:p>
    <w:p w:rsidR="00392D4B" w:rsidRDefault="00392D4B" w:rsidP="00392D4B">
      <w:pPr>
        <w:pStyle w:val="aa"/>
        <w:tabs>
          <w:tab w:val="left" w:pos="142"/>
          <w:tab w:val="left" w:pos="426"/>
        </w:tabs>
        <w:spacing w:after="0" w:line="360" w:lineRule="auto"/>
        <w:ind w:left="0"/>
        <w:jc w:val="both"/>
        <w:rPr>
          <w:rFonts w:ascii="Times New Roman" w:eastAsia="Times New Roman" w:hAnsi="Times New Roman" w:cs="Times New Roman"/>
          <w:sz w:val="24"/>
          <w:szCs w:val="24"/>
          <w:lang w:eastAsia="ru-RU"/>
        </w:rPr>
      </w:pPr>
    </w:p>
    <w:p w:rsidR="00392D4B" w:rsidRPr="00392D4B" w:rsidRDefault="00392D4B" w:rsidP="00392D4B">
      <w:pPr>
        <w:pStyle w:val="a8"/>
        <w:rPr>
          <w:b/>
          <w:i/>
          <w:sz w:val="24"/>
        </w:rPr>
      </w:pPr>
      <w:r w:rsidRPr="00392D4B">
        <w:rPr>
          <w:b/>
          <w:i/>
          <w:sz w:val="24"/>
        </w:rPr>
        <w:t>Повышение квалификации  в муниципальных</w:t>
      </w:r>
      <w:r w:rsidR="00B814E6">
        <w:rPr>
          <w:b/>
          <w:i/>
          <w:sz w:val="24"/>
        </w:rPr>
        <w:t xml:space="preserve"> </w:t>
      </w:r>
      <w:r w:rsidRPr="00392D4B">
        <w:rPr>
          <w:b/>
          <w:i/>
          <w:sz w:val="24"/>
        </w:rPr>
        <w:t xml:space="preserve">образовательных организациях </w:t>
      </w:r>
      <w:proofErr w:type="gramStart"/>
      <w:r w:rsidRPr="00392D4B">
        <w:rPr>
          <w:b/>
          <w:i/>
          <w:sz w:val="24"/>
        </w:rPr>
        <w:t>г</w:t>
      </w:r>
      <w:proofErr w:type="gramEnd"/>
      <w:r w:rsidRPr="00392D4B">
        <w:rPr>
          <w:b/>
          <w:i/>
          <w:sz w:val="24"/>
        </w:rPr>
        <w:t xml:space="preserve">. </w:t>
      </w:r>
      <w:proofErr w:type="spellStart"/>
      <w:r w:rsidRPr="00392D4B">
        <w:rPr>
          <w:b/>
          <w:i/>
          <w:sz w:val="24"/>
        </w:rPr>
        <w:t>Лесосибирска</w:t>
      </w:r>
      <w:proofErr w:type="spellEnd"/>
      <w:r w:rsidRPr="00392D4B">
        <w:rPr>
          <w:b/>
          <w:i/>
          <w:sz w:val="24"/>
        </w:rPr>
        <w:t xml:space="preserve"> </w:t>
      </w:r>
    </w:p>
    <w:p w:rsidR="00392D4B" w:rsidRPr="001C0B9C" w:rsidRDefault="00392D4B" w:rsidP="00392D4B">
      <w:pPr>
        <w:ind w:firstLine="708"/>
        <w:jc w:val="both"/>
        <w:rPr>
          <w:rFonts w:ascii="Times New Roman" w:hAnsi="Times New Roman" w:cs="Times New Roman"/>
          <w:color w:val="000000"/>
          <w:sz w:val="24"/>
          <w:szCs w:val="24"/>
        </w:rPr>
      </w:pPr>
      <w:r w:rsidRPr="001C0B9C">
        <w:rPr>
          <w:rFonts w:ascii="Times New Roman" w:hAnsi="Times New Roman" w:cs="Times New Roman"/>
          <w:color w:val="000000"/>
          <w:sz w:val="24"/>
          <w:szCs w:val="24"/>
        </w:rPr>
        <w:t xml:space="preserve">Главной целью повышения квалификации педагогов города </w:t>
      </w:r>
      <w:proofErr w:type="spellStart"/>
      <w:r w:rsidRPr="001C0B9C">
        <w:rPr>
          <w:rFonts w:ascii="Times New Roman" w:hAnsi="Times New Roman" w:cs="Times New Roman"/>
          <w:color w:val="000000"/>
          <w:sz w:val="24"/>
          <w:szCs w:val="24"/>
        </w:rPr>
        <w:t>Лесосибирска</w:t>
      </w:r>
      <w:proofErr w:type="spellEnd"/>
      <w:r w:rsidRPr="001C0B9C">
        <w:rPr>
          <w:rFonts w:ascii="Times New Roman" w:hAnsi="Times New Roman" w:cs="Times New Roman"/>
          <w:color w:val="000000"/>
          <w:sz w:val="24"/>
          <w:szCs w:val="24"/>
        </w:rPr>
        <w:t xml:space="preserve">  является обновление и расширение теоретических и практических знаний педагогических работников по наиболее актуальным направлениям развития системы образования, стимулирование творческого роста, содействие в определении содержания самообразования. Необходимость в повышении квалификации как одного из основных условий дальнейшего профессионального роста педагогических работников с каждым учебным  годом растёт и отражена в Муниципальной стратегии развития образования до 2030 года. </w:t>
      </w:r>
    </w:p>
    <w:p w:rsidR="00392D4B" w:rsidRPr="001C0B9C" w:rsidRDefault="00392D4B" w:rsidP="00392D4B">
      <w:pPr>
        <w:ind w:firstLine="708"/>
        <w:jc w:val="both"/>
        <w:rPr>
          <w:rFonts w:ascii="Times New Roman" w:hAnsi="Times New Roman" w:cs="Times New Roman"/>
          <w:color w:val="000000"/>
          <w:sz w:val="24"/>
          <w:szCs w:val="24"/>
        </w:rPr>
      </w:pPr>
      <w:r w:rsidRPr="001C0B9C">
        <w:rPr>
          <w:rFonts w:ascii="Times New Roman" w:hAnsi="Times New Roman" w:cs="Times New Roman"/>
          <w:color w:val="000000"/>
          <w:sz w:val="24"/>
          <w:szCs w:val="24"/>
        </w:rPr>
        <w:t xml:space="preserve">В настоящее время основными направлениями повышения квалификации через курсовую подготовку являются  следующий выбор </w:t>
      </w:r>
      <w:proofErr w:type="gramStart"/>
      <w:r w:rsidRPr="001C0B9C">
        <w:rPr>
          <w:rFonts w:ascii="Times New Roman" w:hAnsi="Times New Roman" w:cs="Times New Roman"/>
          <w:color w:val="000000"/>
          <w:sz w:val="24"/>
          <w:szCs w:val="24"/>
        </w:rPr>
        <w:t>направлений тематических образовательных программ  Краевого института повышения квалификации работников образования</w:t>
      </w:r>
      <w:proofErr w:type="gramEnd"/>
      <w:r w:rsidRPr="001C0B9C">
        <w:rPr>
          <w:rFonts w:ascii="Times New Roman" w:hAnsi="Times New Roman" w:cs="Times New Roman"/>
          <w:color w:val="000000"/>
          <w:sz w:val="24"/>
          <w:szCs w:val="24"/>
        </w:rPr>
        <w:t>:</w:t>
      </w:r>
    </w:p>
    <w:p w:rsidR="00392D4B" w:rsidRPr="001C0B9C" w:rsidRDefault="00392D4B" w:rsidP="006107A1">
      <w:pPr>
        <w:numPr>
          <w:ilvl w:val="0"/>
          <w:numId w:val="8"/>
        </w:numPr>
        <w:spacing w:after="0" w:line="240" w:lineRule="auto"/>
        <w:ind w:firstLine="708"/>
        <w:jc w:val="both"/>
        <w:rPr>
          <w:rFonts w:ascii="Times New Roman" w:hAnsi="Times New Roman" w:cs="Times New Roman"/>
          <w:spacing w:val="-4"/>
          <w:sz w:val="24"/>
          <w:szCs w:val="24"/>
        </w:rPr>
      </w:pPr>
      <w:r w:rsidRPr="001C0B9C">
        <w:rPr>
          <w:rFonts w:ascii="Times New Roman" w:hAnsi="Times New Roman" w:cs="Times New Roman"/>
          <w:color w:val="000000"/>
          <w:sz w:val="24"/>
          <w:szCs w:val="24"/>
        </w:rPr>
        <w:t xml:space="preserve"> Внедрение ФГОС в образовательный процесс (включая и ФГОС </w:t>
      </w:r>
      <w:proofErr w:type="gramStart"/>
      <w:r w:rsidRPr="001C0B9C">
        <w:rPr>
          <w:rFonts w:ascii="Times New Roman" w:hAnsi="Times New Roman" w:cs="Times New Roman"/>
          <w:color w:val="000000"/>
          <w:sz w:val="24"/>
          <w:szCs w:val="24"/>
        </w:rPr>
        <w:t>ДО</w:t>
      </w:r>
      <w:proofErr w:type="gramEnd"/>
      <w:r w:rsidRPr="001C0B9C">
        <w:rPr>
          <w:rFonts w:ascii="Times New Roman" w:hAnsi="Times New Roman" w:cs="Times New Roman"/>
          <w:color w:val="000000"/>
          <w:sz w:val="24"/>
          <w:szCs w:val="24"/>
        </w:rPr>
        <w:t>);</w:t>
      </w:r>
    </w:p>
    <w:p w:rsidR="00392D4B" w:rsidRPr="001C0B9C" w:rsidRDefault="00392D4B" w:rsidP="006107A1">
      <w:pPr>
        <w:numPr>
          <w:ilvl w:val="0"/>
          <w:numId w:val="8"/>
        </w:numPr>
        <w:spacing w:after="0" w:line="240" w:lineRule="auto"/>
        <w:ind w:firstLine="708"/>
        <w:jc w:val="both"/>
        <w:rPr>
          <w:rFonts w:ascii="Times New Roman" w:hAnsi="Times New Roman" w:cs="Times New Roman"/>
          <w:spacing w:val="-4"/>
          <w:sz w:val="24"/>
          <w:szCs w:val="24"/>
        </w:rPr>
      </w:pPr>
      <w:r w:rsidRPr="001C0B9C">
        <w:rPr>
          <w:rFonts w:ascii="Times New Roman" w:hAnsi="Times New Roman" w:cs="Times New Roman"/>
          <w:color w:val="000000"/>
          <w:sz w:val="24"/>
          <w:szCs w:val="24"/>
        </w:rPr>
        <w:t>Работа с одаренными детьми;</w:t>
      </w:r>
    </w:p>
    <w:p w:rsidR="00392D4B" w:rsidRPr="001C0B9C" w:rsidRDefault="00392D4B" w:rsidP="006107A1">
      <w:pPr>
        <w:numPr>
          <w:ilvl w:val="0"/>
          <w:numId w:val="8"/>
        </w:numPr>
        <w:spacing w:after="0" w:line="240" w:lineRule="auto"/>
        <w:ind w:firstLine="708"/>
        <w:jc w:val="both"/>
        <w:rPr>
          <w:rFonts w:ascii="Times New Roman" w:hAnsi="Times New Roman" w:cs="Times New Roman"/>
          <w:spacing w:val="-4"/>
          <w:sz w:val="24"/>
          <w:szCs w:val="24"/>
        </w:rPr>
      </w:pPr>
      <w:r w:rsidRPr="001C0B9C">
        <w:rPr>
          <w:rFonts w:ascii="Times New Roman" w:hAnsi="Times New Roman" w:cs="Times New Roman"/>
          <w:color w:val="000000"/>
          <w:sz w:val="24"/>
          <w:szCs w:val="24"/>
        </w:rPr>
        <w:t>Современные педагогические технологии;</w:t>
      </w:r>
    </w:p>
    <w:p w:rsidR="00392D4B" w:rsidRPr="001C0B9C" w:rsidRDefault="00392D4B" w:rsidP="006107A1">
      <w:pPr>
        <w:numPr>
          <w:ilvl w:val="0"/>
          <w:numId w:val="8"/>
        </w:numPr>
        <w:spacing w:after="0" w:line="240" w:lineRule="auto"/>
        <w:ind w:firstLine="708"/>
        <w:jc w:val="both"/>
        <w:rPr>
          <w:rFonts w:ascii="Times New Roman" w:hAnsi="Times New Roman" w:cs="Times New Roman"/>
          <w:spacing w:val="-4"/>
          <w:sz w:val="24"/>
          <w:szCs w:val="24"/>
        </w:rPr>
      </w:pPr>
      <w:r w:rsidRPr="001C0B9C">
        <w:rPr>
          <w:rFonts w:ascii="Times New Roman" w:hAnsi="Times New Roman" w:cs="Times New Roman"/>
          <w:color w:val="000000"/>
          <w:sz w:val="24"/>
          <w:szCs w:val="24"/>
        </w:rPr>
        <w:lastRenderedPageBreak/>
        <w:t xml:space="preserve">Мониторинг и оценивание предметных  и </w:t>
      </w:r>
      <w:proofErr w:type="spellStart"/>
      <w:r w:rsidRPr="001C0B9C">
        <w:rPr>
          <w:rFonts w:ascii="Times New Roman" w:hAnsi="Times New Roman" w:cs="Times New Roman"/>
          <w:color w:val="000000"/>
          <w:sz w:val="24"/>
          <w:szCs w:val="24"/>
        </w:rPr>
        <w:t>метапредметных</w:t>
      </w:r>
      <w:proofErr w:type="spellEnd"/>
      <w:r w:rsidRPr="001C0B9C">
        <w:rPr>
          <w:rFonts w:ascii="Times New Roman" w:hAnsi="Times New Roman" w:cs="Times New Roman"/>
          <w:color w:val="000000"/>
          <w:sz w:val="24"/>
          <w:szCs w:val="24"/>
        </w:rPr>
        <w:t xml:space="preserve"> результатов школьников;</w:t>
      </w:r>
    </w:p>
    <w:p w:rsidR="00392D4B" w:rsidRPr="001C0B9C" w:rsidRDefault="00392D4B" w:rsidP="006107A1">
      <w:pPr>
        <w:numPr>
          <w:ilvl w:val="0"/>
          <w:numId w:val="8"/>
        </w:numPr>
        <w:spacing w:after="0" w:line="240" w:lineRule="auto"/>
        <w:ind w:firstLine="708"/>
        <w:jc w:val="both"/>
        <w:rPr>
          <w:rFonts w:ascii="Times New Roman" w:hAnsi="Times New Roman" w:cs="Times New Roman"/>
          <w:spacing w:val="-4"/>
          <w:sz w:val="24"/>
          <w:szCs w:val="24"/>
        </w:rPr>
      </w:pPr>
      <w:r w:rsidRPr="001C0B9C">
        <w:rPr>
          <w:rFonts w:ascii="Times New Roman" w:hAnsi="Times New Roman" w:cs="Times New Roman"/>
          <w:color w:val="000000"/>
          <w:sz w:val="24"/>
          <w:szCs w:val="24"/>
        </w:rPr>
        <w:t xml:space="preserve">Вопросы преподавания предметных областей (математика, русский язык, литература, информатика, история, английский язык, </w:t>
      </w:r>
      <w:proofErr w:type="gramStart"/>
      <w:r w:rsidRPr="001C0B9C">
        <w:rPr>
          <w:rFonts w:ascii="Times New Roman" w:hAnsi="Times New Roman" w:cs="Times New Roman"/>
          <w:color w:val="000000"/>
          <w:sz w:val="24"/>
          <w:szCs w:val="24"/>
        </w:rPr>
        <w:t>ИЗО</w:t>
      </w:r>
      <w:proofErr w:type="gramEnd"/>
      <w:r w:rsidRPr="001C0B9C">
        <w:rPr>
          <w:rFonts w:ascii="Times New Roman" w:hAnsi="Times New Roman" w:cs="Times New Roman"/>
          <w:color w:val="000000"/>
          <w:sz w:val="24"/>
          <w:szCs w:val="24"/>
        </w:rPr>
        <w:t>, химия, начальные классы, ОРКСЭ);</w:t>
      </w:r>
    </w:p>
    <w:p w:rsidR="00392D4B" w:rsidRPr="00392D4B" w:rsidRDefault="00392D4B" w:rsidP="006107A1">
      <w:pPr>
        <w:numPr>
          <w:ilvl w:val="0"/>
          <w:numId w:val="8"/>
        </w:numPr>
        <w:spacing w:after="0" w:line="240" w:lineRule="auto"/>
        <w:ind w:firstLine="708"/>
        <w:jc w:val="both"/>
        <w:rPr>
          <w:rFonts w:ascii="Times New Roman" w:hAnsi="Times New Roman" w:cs="Times New Roman"/>
          <w:spacing w:val="-4"/>
          <w:sz w:val="24"/>
          <w:szCs w:val="24"/>
        </w:rPr>
      </w:pPr>
      <w:r w:rsidRPr="001C0B9C">
        <w:rPr>
          <w:rFonts w:ascii="Times New Roman" w:hAnsi="Times New Roman" w:cs="Times New Roman"/>
          <w:color w:val="000000"/>
          <w:sz w:val="24"/>
          <w:szCs w:val="24"/>
        </w:rPr>
        <w:t>Инклюзия в образовании.</w:t>
      </w:r>
    </w:p>
    <w:p w:rsidR="00392D4B" w:rsidRPr="00011FBE" w:rsidRDefault="00392D4B" w:rsidP="00392D4B">
      <w:pPr>
        <w:ind w:firstLine="708"/>
        <w:jc w:val="both"/>
        <w:rPr>
          <w:rFonts w:ascii="Times New Roman" w:hAnsi="Times New Roman" w:cs="Times New Roman"/>
          <w:spacing w:val="-4"/>
          <w:sz w:val="24"/>
          <w:szCs w:val="24"/>
        </w:rPr>
      </w:pPr>
      <w:r w:rsidRPr="00011FBE">
        <w:rPr>
          <w:rFonts w:ascii="Times New Roman" w:hAnsi="Times New Roman" w:cs="Times New Roman"/>
          <w:spacing w:val="-4"/>
          <w:sz w:val="24"/>
          <w:szCs w:val="24"/>
        </w:rPr>
        <w:t>Краевой институт  предлагает и  дистанционные формы повышения квалификации по отдельным программам, и это является популярной формой для ОО. В текущем учебном году были организованы и выездные курсы повышения квалификации.  Так в МИМЦ педагоги школ  прошли профессиональную подготовку по следующим  темам:</w:t>
      </w:r>
    </w:p>
    <w:p w:rsidR="00392D4B" w:rsidRPr="00011FBE" w:rsidRDefault="00392D4B" w:rsidP="00392D4B">
      <w:pPr>
        <w:ind w:firstLine="708"/>
        <w:jc w:val="both"/>
        <w:rPr>
          <w:rFonts w:ascii="Times New Roman" w:hAnsi="Times New Roman" w:cs="Times New Roman"/>
          <w:spacing w:val="-4"/>
          <w:sz w:val="24"/>
          <w:szCs w:val="24"/>
        </w:rPr>
      </w:pPr>
      <w:r w:rsidRPr="00011FBE">
        <w:rPr>
          <w:rFonts w:ascii="Times New Roman" w:hAnsi="Times New Roman" w:cs="Times New Roman"/>
          <w:spacing w:val="-4"/>
          <w:sz w:val="24"/>
          <w:szCs w:val="24"/>
        </w:rPr>
        <w:t>1.Организация  образовательной деятельности  учащихся с ОВЗ</w:t>
      </w:r>
    </w:p>
    <w:p w:rsidR="00392D4B" w:rsidRPr="00011FBE" w:rsidRDefault="00392D4B" w:rsidP="00392D4B">
      <w:pPr>
        <w:ind w:firstLine="708"/>
        <w:jc w:val="both"/>
        <w:rPr>
          <w:rFonts w:ascii="Times New Roman" w:hAnsi="Times New Roman" w:cs="Times New Roman"/>
          <w:spacing w:val="-4"/>
          <w:sz w:val="24"/>
          <w:szCs w:val="24"/>
        </w:rPr>
      </w:pPr>
      <w:r w:rsidRPr="00011FBE">
        <w:rPr>
          <w:rFonts w:ascii="Times New Roman" w:hAnsi="Times New Roman" w:cs="Times New Roman"/>
          <w:spacing w:val="-4"/>
          <w:sz w:val="24"/>
          <w:szCs w:val="24"/>
        </w:rPr>
        <w:t>2. ФГОС старшей школы.</w:t>
      </w:r>
    </w:p>
    <w:p w:rsidR="00392D4B" w:rsidRPr="00011FBE" w:rsidRDefault="00392D4B" w:rsidP="00392D4B">
      <w:pPr>
        <w:ind w:firstLine="708"/>
        <w:jc w:val="both"/>
        <w:rPr>
          <w:rFonts w:ascii="Times New Roman" w:hAnsi="Times New Roman" w:cs="Times New Roman"/>
          <w:spacing w:val="-4"/>
          <w:sz w:val="24"/>
          <w:szCs w:val="24"/>
        </w:rPr>
      </w:pPr>
      <w:r w:rsidRPr="00011FBE">
        <w:rPr>
          <w:rFonts w:ascii="Times New Roman" w:hAnsi="Times New Roman" w:cs="Times New Roman"/>
          <w:spacing w:val="-4"/>
          <w:sz w:val="24"/>
          <w:szCs w:val="24"/>
        </w:rPr>
        <w:t>3.  Внедрение ФГОС в дошкольном образовании.</w:t>
      </w:r>
    </w:p>
    <w:p w:rsidR="00392D4B" w:rsidRPr="00011FBE" w:rsidRDefault="00392D4B" w:rsidP="00392D4B">
      <w:pPr>
        <w:ind w:firstLine="708"/>
        <w:jc w:val="both"/>
        <w:rPr>
          <w:rFonts w:ascii="Times New Roman" w:hAnsi="Times New Roman" w:cs="Times New Roman"/>
          <w:sz w:val="24"/>
          <w:szCs w:val="24"/>
        </w:rPr>
      </w:pPr>
      <w:proofErr w:type="gramStart"/>
      <w:r w:rsidRPr="00011FBE">
        <w:rPr>
          <w:rFonts w:ascii="Times New Roman" w:hAnsi="Times New Roman" w:cs="Times New Roman"/>
          <w:sz w:val="24"/>
          <w:szCs w:val="24"/>
        </w:rPr>
        <w:t>Повышение профессиональной компетентности педагогов происходит в соответствии с городской заявкой курсовой подготовки педагогов, которая формируется после  участия в объявленной ИПК заявочной кампании каждого ОО (1 раз в полугодие) и оформляется в Соглашение  Управления образования администрации города  и Краевого государственного автономного образовательного учреждения дополнительного профессионального образования (повышения квалификации) специалистов "Красноярский краевой институт повышения квалификации и профессиональной переподготовки работников образования".</w:t>
      </w:r>
      <w:proofErr w:type="gramEnd"/>
      <w:r w:rsidRPr="00011FBE">
        <w:rPr>
          <w:rFonts w:ascii="Times New Roman" w:hAnsi="Times New Roman" w:cs="Times New Roman"/>
          <w:sz w:val="24"/>
          <w:szCs w:val="24"/>
        </w:rPr>
        <w:t xml:space="preserve">  В течение учебного года  сведения о педагогах, которых заявила ОО, заносятся на сайт ИПК, тем самым оформляется подтверждение на участие в курсах повышения квалификации, после согласования с образовательной организацией, педагоги посещают  курсы повышения квалификации в ИПК. </w:t>
      </w:r>
    </w:p>
    <w:p w:rsidR="00392D4B" w:rsidRPr="00011FBE" w:rsidRDefault="00392D4B" w:rsidP="00392D4B">
      <w:pPr>
        <w:ind w:firstLine="708"/>
        <w:jc w:val="both"/>
        <w:rPr>
          <w:rFonts w:ascii="Times New Roman" w:hAnsi="Times New Roman" w:cs="Times New Roman"/>
          <w:sz w:val="24"/>
          <w:szCs w:val="24"/>
        </w:rPr>
      </w:pPr>
      <w:r w:rsidRPr="00011FBE">
        <w:rPr>
          <w:rFonts w:ascii="Times New Roman" w:hAnsi="Times New Roman" w:cs="Times New Roman"/>
          <w:sz w:val="24"/>
          <w:szCs w:val="24"/>
        </w:rPr>
        <w:t>Однако, некоторые школы и учреждения дошкольного образования используют ресурсы иных учреждений для повышения квалификации педагогов, а именно</w:t>
      </w:r>
      <w:proofErr w:type="gramStart"/>
      <w:r w:rsidRPr="00011FBE">
        <w:rPr>
          <w:rFonts w:ascii="Times New Roman" w:hAnsi="Times New Roman" w:cs="Times New Roman"/>
          <w:sz w:val="24"/>
          <w:szCs w:val="24"/>
        </w:rPr>
        <w:t xml:space="preserve"> :</w:t>
      </w:r>
      <w:proofErr w:type="gramEnd"/>
      <w:r w:rsidRPr="00011FBE">
        <w:rPr>
          <w:rFonts w:ascii="Times New Roman" w:hAnsi="Times New Roman" w:cs="Times New Roman"/>
          <w:sz w:val="24"/>
          <w:szCs w:val="24"/>
        </w:rPr>
        <w:t xml:space="preserve"> </w:t>
      </w:r>
      <w:proofErr w:type="spellStart"/>
      <w:r w:rsidRPr="00011FBE">
        <w:rPr>
          <w:rFonts w:ascii="Times New Roman" w:hAnsi="Times New Roman" w:cs="Times New Roman"/>
          <w:sz w:val="24"/>
          <w:szCs w:val="24"/>
        </w:rPr>
        <w:t>Лесосибирский</w:t>
      </w:r>
      <w:proofErr w:type="spellEnd"/>
      <w:r w:rsidRPr="00011FBE">
        <w:rPr>
          <w:rFonts w:ascii="Times New Roman" w:hAnsi="Times New Roman" w:cs="Times New Roman"/>
          <w:sz w:val="24"/>
          <w:szCs w:val="24"/>
        </w:rPr>
        <w:t xml:space="preserve"> педагогический институт  - филиал СФУ, АНО "Санкт-Петербургский центр дополнительного профессионального образования", ЧУДПО "Образовательный центр Гармония", ФГНУ "Институт содержания и методов обучения «Российской академии образования» и др</w:t>
      </w:r>
      <w:proofErr w:type="gramStart"/>
      <w:r w:rsidRPr="00011FBE">
        <w:rPr>
          <w:rFonts w:ascii="Times New Roman" w:hAnsi="Times New Roman" w:cs="Times New Roman"/>
          <w:sz w:val="24"/>
          <w:szCs w:val="24"/>
        </w:rPr>
        <w:t>.С</w:t>
      </w:r>
      <w:proofErr w:type="gramEnd"/>
      <w:r w:rsidRPr="00011FBE">
        <w:rPr>
          <w:rFonts w:ascii="Times New Roman" w:hAnsi="Times New Roman" w:cs="Times New Roman"/>
          <w:sz w:val="24"/>
          <w:szCs w:val="24"/>
        </w:rPr>
        <w:t>татистика участия  в ПК краевого института повышения квалификации в этом  году превысила прошлый период в 2 раза и составила 85 человек  от ОО города (47  за прошлый период)</w:t>
      </w:r>
    </w:p>
    <w:p w:rsidR="00392D4B" w:rsidRPr="00011FBE" w:rsidRDefault="00392D4B" w:rsidP="00392D4B">
      <w:pPr>
        <w:ind w:firstLine="708"/>
        <w:jc w:val="both"/>
        <w:rPr>
          <w:rFonts w:ascii="Times New Roman" w:hAnsi="Times New Roman" w:cs="Times New Roman"/>
          <w:spacing w:val="-4"/>
          <w:sz w:val="24"/>
          <w:szCs w:val="24"/>
        </w:rPr>
      </w:pPr>
      <w:r w:rsidRPr="00011FBE">
        <w:rPr>
          <w:rFonts w:ascii="Times New Roman" w:hAnsi="Times New Roman" w:cs="Times New Roman"/>
          <w:spacing w:val="-4"/>
          <w:sz w:val="24"/>
          <w:szCs w:val="24"/>
        </w:rPr>
        <w:t>Практика работы показывает, что одной из эффективных форм повышения квалификации является самообразование. Непрерывность профессионального образования сегодня достигается не столько за счёт курсовой подготовки, сколько за счёт добровольного систематического участия руководителей и педагогов в семинарах, мастер-классах, мастерских,  Днях открытых дверей, практикумах, тренингах.</w:t>
      </w:r>
    </w:p>
    <w:p w:rsidR="00392D4B" w:rsidRPr="00011FBE" w:rsidRDefault="00392D4B" w:rsidP="00392D4B">
      <w:pPr>
        <w:ind w:firstLine="720"/>
        <w:jc w:val="both"/>
        <w:rPr>
          <w:rFonts w:ascii="Times New Roman" w:hAnsi="Times New Roman" w:cs="Times New Roman"/>
          <w:sz w:val="24"/>
          <w:szCs w:val="24"/>
        </w:rPr>
      </w:pPr>
      <w:r w:rsidRPr="00011FBE">
        <w:rPr>
          <w:rFonts w:ascii="Times New Roman" w:hAnsi="Times New Roman" w:cs="Times New Roman"/>
          <w:sz w:val="24"/>
          <w:szCs w:val="24"/>
        </w:rPr>
        <w:t xml:space="preserve">Чтобы обеспечить в будущем качественное образование, надо решить центральную задачу – повышение квалификации педагогов на всех уровнях. Создать в каждой школе и в целом в городе привлекательную, открытую, вариативную среду в системе непрерывного профессионального образования. Учреждения в системе образования </w:t>
      </w:r>
      <w:r w:rsidRPr="00011FBE">
        <w:rPr>
          <w:rFonts w:ascii="Times New Roman" w:hAnsi="Times New Roman" w:cs="Times New Roman"/>
          <w:sz w:val="24"/>
          <w:szCs w:val="24"/>
        </w:rPr>
        <w:lastRenderedPageBreak/>
        <w:t xml:space="preserve">должны стать  методическим центром, способствующим личностному росту и творческой самореализации педагогических работников, широко использовать: </w:t>
      </w:r>
    </w:p>
    <w:p w:rsidR="00392D4B" w:rsidRPr="00011FBE" w:rsidRDefault="00392D4B" w:rsidP="00392D4B">
      <w:pPr>
        <w:jc w:val="both"/>
        <w:rPr>
          <w:rFonts w:ascii="Times New Roman" w:hAnsi="Times New Roman" w:cs="Times New Roman"/>
          <w:sz w:val="24"/>
          <w:szCs w:val="24"/>
        </w:rPr>
      </w:pPr>
      <w:r w:rsidRPr="00011FBE">
        <w:rPr>
          <w:rFonts w:ascii="Times New Roman" w:hAnsi="Times New Roman" w:cs="Times New Roman"/>
          <w:sz w:val="24"/>
          <w:szCs w:val="24"/>
        </w:rPr>
        <w:t xml:space="preserve">-   опыт инновационных школ и отдельных педагогов;  </w:t>
      </w:r>
    </w:p>
    <w:p w:rsidR="00392D4B" w:rsidRPr="00011FBE" w:rsidRDefault="00392D4B" w:rsidP="00392D4B">
      <w:pPr>
        <w:jc w:val="both"/>
        <w:rPr>
          <w:rFonts w:ascii="Times New Roman" w:hAnsi="Times New Roman" w:cs="Times New Roman"/>
          <w:sz w:val="24"/>
          <w:szCs w:val="24"/>
        </w:rPr>
      </w:pPr>
      <w:r w:rsidRPr="00011FBE">
        <w:rPr>
          <w:rFonts w:ascii="Times New Roman" w:hAnsi="Times New Roman" w:cs="Times New Roman"/>
          <w:sz w:val="24"/>
          <w:szCs w:val="24"/>
        </w:rPr>
        <w:t>- развитие института  городских и школьных методических объединений как необходимого звена непрерывного повышения квалификации педагога, где можно инициировать профессиональный диалог, обмен опытом, дискуссию;</w:t>
      </w:r>
    </w:p>
    <w:p w:rsidR="00392D4B" w:rsidRPr="00011FBE" w:rsidRDefault="00392D4B" w:rsidP="006107A1">
      <w:pPr>
        <w:numPr>
          <w:ilvl w:val="0"/>
          <w:numId w:val="7"/>
        </w:numPr>
        <w:tabs>
          <w:tab w:val="clear" w:pos="2346"/>
          <w:tab w:val="num" w:pos="360"/>
        </w:tabs>
        <w:spacing w:after="0" w:line="240" w:lineRule="auto"/>
        <w:ind w:left="360"/>
        <w:jc w:val="both"/>
        <w:rPr>
          <w:rFonts w:ascii="Times New Roman" w:hAnsi="Times New Roman" w:cs="Times New Roman"/>
          <w:sz w:val="24"/>
          <w:szCs w:val="24"/>
        </w:rPr>
      </w:pPr>
      <w:r w:rsidRPr="00011FBE">
        <w:rPr>
          <w:rFonts w:ascii="Times New Roman" w:hAnsi="Times New Roman" w:cs="Times New Roman"/>
          <w:sz w:val="24"/>
          <w:szCs w:val="24"/>
        </w:rPr>
        <w:t>оказание реальной помощи учителям, неопытным педагогам через усиление методических функций заместителей директоров по учебно-воспитательной работе;</w:t>
      </w:r>
    </w:p>
    <w:p w:rsidR="00392D4B" w:rsidRPr="00011FBE" w:rsidRDefault="00392D4B" w:rsidP="006107A1">
      <w:pPr>
        <w:numPr>
          <w:ilvl w:val="0"/>
          <w:numId w:val="7"/>
        </w:numPr>
        <w:tabs>
          <w:tab w:val="clear" w:pos="2346"/>
          <w:tab w:val="num" w:pos="360"/>
        </w:tabs>
        <w:spacing w:after="0" w:line="240" w:lineRule="auto"/>
        <w:ind w:left="360"/>
        <w:jc w:val="both"/>
        <w:rPr>
          <w:rFonts w:ascii="Times New Roman" w:hAnsi="Times New Roman" w:cs="Times New Roman"/>
          <w:sz w:val="24"/>
          <w:szCs w:val="24"/>
        </w:rPr>
      </w:pPr>
      <w:r w:rsidRPr="00011FBE">
        <w:rPr>
          <w:rFonts w:ascii="Times New Roman" w:hAnsi="Times New Roman" w:cs="Times New Roman"/>
          <w:sz w:val="24"/>
          <w:szCs w:val="24"/>
        </w:rPr>
        <w:t>использование Интернета в получении полезной информации, использование компьютера как интеллектуального помощника;</w:t>
      </w:r>
    </w:p>
    <w:p w:rsidR="00392D4B" w:rsidRPr="00011FBE" w:rsidRDefault="00392D4B" w:rsidP="00392D4B">
      <w:pPr>
        <w:ind w:firstLine="360"/>
        <w:jc w:val="both"/>
        <w:rPr>
          <w:rFonts w:ascii="Times New Roman" w:hAnsi="Times New Roman" w:cs="Times New Roman"/>
          <w:sz w:val="24"/>
          <w:szCs w:val="24"/>
        </w:rPr>
      </w:pPr>
      <w:r w:rsidRPr="00011FBE">
        <w:rPr>
          <w:rFonts w:ascii="Times New Roman" w:hAnsi="Times New Roman" w:cs="Times New Roman"/>
          <w:sz w:val="24"/>
          <w:szCs w:val="24"/>
        </w:rPr>
        <w:t xml:space="preserve">-высвобождение времени педагогов на самообразование;  </w:t>
      </w:r>
    </w:p>
    <w:p w:rsidR="00392D4B" w:rsidRPr="00011FBE" w:rsidRDefault="00392D4B" w:rsidP="00392D4B">
      <w:pPr>
        <w:jc w:val="both"/>
        <w:rPr>
          <w:rFonts w:ascii="Times New Roman" w:hAnsi="Times New Roman" w:cs="Times New Roman"/>
          <w:sz w:val="24"/>
          <w:szCs w:val="24"/>
        </w:rPr>
      </w:pPr>
      <w:r w:rsidRPr="00011FBE">
        <w:rPr>
          <w:rFonts w:ascii="Times New Roman" w:hAnsi="Times New Roman" w:cs="Times New Roman"/>
          <w:sz w:val="24"/>
          <w:szCs w:val="24"/>
        </w:rPr>
        <w:t>– исследовательские проекты и рефераты, в спортивно – массовых мероприятиях, социально – значимых акциях и иных формах внеурочной деятельности;</w:t>
      </w:r>
    </w:p>
    <w:p w:rsidR="00392D4B" w:rsidRPr="00011FBE" w:rsidRDefault="00392D4B" w:rsidP="00392D4B">
      <w:pPr>
        <w:jc w:val="both"/>
        <w:rPr>
          <w:rFonts w:ascii="Times New Roman" w:hAnsi="Times New Roman" w:cs="Times New Roman"/>
          <w:bCs/>
          <w:sz w:val="24"/>
          <w:szCs w:val="24"/>
        </w:rPr>
      </w:pPr>
      <w:r w:rsidRPr="00011FBE">
        <w:rPr>
          <w:rFonts w:ascii="Times New Roman" w:hAnsi="Times New Roman" w:cs="Times New Roman"/>
          <w:sz w:val="24"/>
          <w:szCs w:val="24"/>
        </w:rPr>
        <w:t xml:space="preserve">-  исследования, проведенные управлением образования  и  образовательными учреждениями по итогам аттестационного  года, показывают, что педагоги, повысившие квалификацию, в большей мере готовы к внесению изменений в образовательный процесс, к поиску эффективных форм педагогического труда и более успешны при аттестации. Результатом деятельности </w:t>
      </w:r>
      <w:r w:rsidRPr="00011FBE">
        <w:rPr>
          <w:rFonts w:ascii="Times New Roman" w:hAnsi="Times New Roman" w:cs="Times New Roman"/>
          <w:bCs/>
          <w:sz w:val="24"/>
          <w:szCs w:val="24"/>
        </w:rPr>
        <w:t>является подготовка собственных разработок, методических материалов к печати. Педагоги школы имеют авторские разработки, публикуемые в журналах, электронных энциклопедиях, методических сборниках. Высококвалифицированные педагоги предъявляют накопленный опыт и результаты своего труда на открытых уроках и воспитательных мероприятиях (в рамках педагогической практики, участия в конкурсах методической продукции, профессионального мастерства);</w:t>
      </w:r>
    </w:p>
    <w:p w:rsidR="00392D4B" w:rsidRPr="00011FBE" w:rsidRDefault="00392D4B" w:rsidP="00392D4B">
      <w:pPr>
        <w:jc w:val="both"/>
        <w:rPr>
          <w:rFonts w:ascii="Times New Roman" w:hAnsi="Times New Roman" w:cs="Times New Roman"/>
          <w:bCs/>
          <w:sz w:val="24"/>
          <w:szCs w:val="24"/>
        </w:rPr>
      </w:pPr>
      <w:r w:rsidRPr="00011FBE">
        <w:rPr>
          <w:rFonts w:ascii="Times New Roman" w:hAnsi="Times New Roman" w:cs="Times New Roman"/>
          <w:bCs/>
          <w:sz w:val="24"/>
          <w:szCs w:val="24"/>
        </w:rPr>
        <w:t>- педагоги успешны в экспериментальной деятельности в освоении</w:t>
      </w:r>
      <w:r w:rsidRPr="00011FBE">
        <w:rPr>
          <w:rFonts w:ascii="Times New Roman" w:hAnsi="Times New Roman" w:cs="Times New Roman"/>
          <w:sz w:val="24"/>
          <w:szCs w:val="24"/>
        </w:rPr>
        <w:t xml:space="preserve"> интерактивных форм представления результатов деятельности на разных уровнях через сетевые сообщества, участие в интернет – конкурсах и т.д.</w:t>
      </w:r>
    </w:p>
    <w:p w:rsidR="00392D4B" w:rsidRPr="00011FBE" w:rsidRDefault="00392D4B" w:rsidP="00392D4B">
      <w:pPr>
        <w:jc w:val="both"/>
        <w:rPr>
          <w:rFonts w:ascii="Times New Roman" w:hAnsi="Times New Roman" w:cs="Times New Roman"/>
          <w:sz w:val="24"/>
          <w:szCs w:val="24"/>
          <w:lang w:eastAsia="ar-SA"/>
        </w:rPr>
      </w:pPr>
      <w:r w:rsidRPr="00011FBE">
        <w:rPr>
          <w:rFonts w:ascii="Times New Roman" w:hAnsi="Times New Roman" w:cs="Times New Roman"/>
          <w:sz w:val="24"/>
          <w:szCs w:val="24"/>
        </w:rPr>
        <w:tab/>
        <w:t xml:space="preserve">Развитию профессиональной компетенции педагогов способствуют созданные мотивационные условия по </w:t>
      </w:r>
      <w:r w:rsidRPr="00011FBE">
        <w:rPr>
          <w:rFonts w:ascii="Times New Roman" w:hAnsi="Times New Roman" w:cs="Times New Roman"/>
          <w:sz w:val="24"/>
          <w:szCs w:val="24"/>
          <w:lang w:eastAsia="ar-SA"/>
        </w:rPr>
        <w:t>распространению опыта работы педагогами через печатные издания, участие в конкурсах профессионального мастерства.</w:t>
      </w:r>
    </w:p>
    <w:p w:rsidR="00392D4B" w:rsidRPr="00011FBE" w:rsidRDefault="00392D4B" w:rsidP="00392D4B">
      <w:pPr>
        <w:rPr>
          <w:rFonts w:ascii="Times New Roman" w:hAnsi="Times New Roman" w:cs="Times New Roman"/>
          <w:b/>
          <w:sz w:val="24"/>
          <w:szCs w:val="24"/>
        </w:rPr>
      </w:pPr>
      <w:r w:rsidRPr="00011FBE">
        <w:rPr>
          <w:rFonts w:ascii="Times New Roman" w:hAnsi="Times New Roman" w:cs="Times New Roman"/>
          <w:b/>
          <w:sz w:val="24"/>
          <w:szCs w:val="24"/>
        </w:rPr>
        <w:t xml:space="preserve">   Выводы </w:t>
      </w:r>
    </w:p>
    <w:p w:rsidR="00392D4B" w:rsidRPr="00011FBE" w:rsidRDefault="00392D4B" w:rsidP="00392D4B">
      <w:pPr>
        <w:ind w:firstLine="708"/>
        <w:jc w:val="both"/>
        <w:rPr>
          <w:rFonts w:ascii="Times New Roman" w:hAnsi="Times New Roman" w:cs="Times New Roman"/>
          <w:sz w:val="24"/>
          <w:szCs w:val="24"/>
        </w:rPr>
      </w:pPr>
      <w:r w:rsidRPr="00011FBE">
        <w:rPr>
          <w:rFonts w:ascii="Times New Roman" w:hAnsi="Times New Roman" w:cs="Times New Roman"/>
          <w:sz w:val="24"/>
          <w:szCs w:val="24"/>
        </w:rPr>
        <w:t xml:space="preserve">Анализ результатов  повышения квалификации педагогических работников ОО </w:t>
      </w:r>
      <w:proofErr w:type="spellStart"/>
      <w:r w:rsidRPr="00011FBE">
        <w:rPr>
          <w:rFonts w:ascii="Times New Roman" w:hAnsi="Times New Roman" w:cs="Times New Roman"/>
          <w:sz w:val="24"/>
          <w:szCs w:val="24"/>
        </w:rPr>
        <w:t>г</w:t>
      </w:r>
      <w:proofErr w:type="gramStart"/>
      <w:r w:rsidRPr="00011FBE">
        <w:rPr>
          <w:rFonts w:ascii="Times New Roman" w:hAnsi="Times New Roman" w:cs="Times New Roman"/>
          <w:sz w:val="24"/>
          <w:szCs w:val="24"/>
        </w:rPr>
        <w:t>.Л</w:t>
      </w:r>
      <w:proofErr w:type="gramEnd"/>
      <w:r w:rsidRPr="00011FBE">
        <w:rPr>
          <w:rFonts w:ascii="Times New Roman" w:hAnsi="Times New Roman" w:cs="Times New Roman"/>
          <w:sz w:val="24"/>
          <w:szCs w:val="24"/>
        </w:rPr>
        <w:t>есосибирска</w:t>
      </w:r>
      <w:proofErr w:type="spellEnd"/>
      <w:r w:rsidRPr="00011FBE">
        <w:rPr>
          <w:rFonts w:ascii="Times New Roman" w:hAnsi="Times New Roman" w:cs="Times New Roman"/>
          <w:sz w:val="24"/>
          <w:szCs w:val="24"/>
        </w:rPr>
        <w:t xml:space="preserve">  позволяет сделать вывод о том, что 2016-2017год  прошел успешно. В образовательных учреждениях города складывается определенная система работы с  педагогами в этом направлении. Результаты аттестации по городу  в целом  свидетельствуют о положительной динамике профессионального роста педагогических работников. </w:t>
      </w:r>
    </w:p>
    <w:p w:rsidR="00392D4B" w:rsidRPr="00011FBE" w:rsidRDefault="00392D4B" w:rsidP="00392D4B">
      <w:pPr>
        <w:tabs>
          <w:tab w:val="left" w:pos="-4320"/>
        </w:tabs>
        <w:jc w:val="both"/>
        <w:rPr>
          <w:rFonts w:ascii="Times New Roman" w:hAnsi="Times New Roman" w:cs="Times New Roman"/>
          <w:sz w:val="24"/>
          <w:szCs w:val="24"/>
        </w:rPr>
      </w:pPr>
      <w:r w:rsidRPr="00011FBE">
        <w:rPr>
          <w:rFonts w:ascii="Times New Roman" w:hAnsi="Times New Roman" w:cs="Times New Roman"/>
          <w:sz w:val="24"/>
          <w:szCs w:val="24"/>
        </w:rPr>
        <w:t xml:space="preserve">           Представленная информация по результатам  повышения квалификации определяет следующие  позиции:</w:t>
      </w:r>
    </w:p>
    <w:p w:rsidR="00392D4B" w:rsidRPr="00011FBE" w:rsidRDefault="00392D4B" w:rsidP="00392D4B">
      <w:pPr>
        <w:tabs>
          <w:tab w:val="left" w:pos="3600"/>
        </w:tabs>
        <w:jc w:val="both"/>
        <w:rPr>
          <w:rFonts w:ascii="Times New Roman" w:hAnsi="Times New Roman" w:cs="Times New Roman"/>
          <w:sz w:val="24"/>
          <w:szCs w:val="24"/>
        </w:rPr>
      </w:pPr>
      <w:r w:rsidRPr="00011FBE">
        <w:rPr>
          <w:rFonts w:ascii="Times New Roman" w:hAnsi="Times New Roman" w:cs="Times New Roman"/>
          <w:sz w:val="24"/>
          <w:szCs w:val="24"/>
        </w:rPr>
        <w:lastRenderedPageBreak/>
        <w:t xml:space="preserve">-   текущий год стал годом дальнейшего совершенствования процессов по  повышению квалификации;  </w:t>
      </w:r>
    </w:p>
    <w:p w:rsidR="00392D4B" w:rsidRPr="00011FBE" w:rsidRDefault="00392D4B" w:rsidP="00392D4B">
      <w:pPr>
        <w:jc w:val="both"/>
        <w:rPr>
          <w:rFonts w:ascii="Times New Roman" w:hAnsi="Times New Roman" w:cs="Times New Roman"/>
          <w:sz w:val="24"/>
          <w:szCs w:val="24"/>
        </w:rPr>
      </w:pPr>
      <w:r w:rsidRPr="00011FBE">
        <w:rPr>
          <w:rFonts w:ascii="Times New Roman" w:hAnsi="Times New Roman" w:cs="Times New Roman"/>
          <w:sz w:val="24"/>
          <w:szCs w:val="24"/>
        </w:rPr>
        <w:t>-  наблюдается рост профессиональной культуры педагогических работников, ориентация на освоение современных психолого-педагогических, информационных технологий;</w:t>
      </w:r>
    </w:p>
    <w:p w:rsidR="00392D4B" w:rsidRPr="00011FBE" w:rsidRDefault="00392D4B" w:rsidP="00392D4B">
      <w:pPr>
        <w:jc w:val="both"/>
        <w:rPr>
          <w:rFonts w:ascii="Times New Roman" w:hAnsi="Times New Roman" w:cs="Times New Roman"/>
          <w:color w:val="000000"/>
          <w:sz w:val="24"/>
          <w:szCs w:val="24"/>
        </w:rPr>
      </w:pPr>
      <w:r w:rsidRPr="00011FBE">
        <w:rPr>
          <w:rFonts w:ascii="Times New Roman" w:hAnsi="Times New Roman" w:cs="Times New Roman"/>
          <w:color w:val="000000"/>
          <w:sz w:val="24"/>
          <w:szCs w:val="24"/>
        </w:rPr>
        <w:t>- большинство ОО   выбирают тематику курсов повышения квалификации  в соответствии с  современными требованиями к системе образования;</w:t>
      </w:r>
    </w:p>
    <w:p w:rsidR="00392D4B" w:rsidRPr="00011FBE" w:rsidRDefault="00392D4B" w:rsidP="00392D4B">
      <w:pPr>
        <w:jc w:val="both"/>
        <w:rPr>
          <w:rFonts w:ascii="Times New Roman" w:hAnsi="Times New Roman" w:cs="Times New Roman"/>
          <w:color w:val="000000"/>
          <w:sz w:val="24"/>
          <w:szCs w:val="24"/>
        </w:rPr>
      </w:pPr>
      <w:r w:rsidRPr="00011FBE">
        <w:rPr>
          <w:rFonts w:ascii="Times New Roman" w:hAnsi="Times New Roman" w:cs="Times New Roman"/>
          <w:color w:val="000000"/>
          <w:sz w:val="24"/>
          <w:szCs w:val="24"/>
        </w:rPr>
        <w:t xml:space="preserve">   - обеспечено непрерывное образование педагогов на основе графика и индивидуальных заявлений на 100%.</w:t>
      </w:r>
    </w:p>
    <w:p w:rsidR="00392D4B" w:rsidRPr="00011FBE" w:rsidRDefault="00392D4B" w:rsidP="00392D4B">
      <w:pPr>
        <w:jc w:val="center"/>
        <w:rPr>
          <w:rFonts w:ascii="Times New Roman" w:hAnsi="Times New Roman" w:cs="Times New Roman"/>
          <w:b/>
          <w:sz w:val="24"/>
          <w:szCs w:val="24"/>
        </w:rPr>
      </w:pPr>
      <w:r w:rsidRPr="00011FBE">
        <w:rPr>
          <w:rFonts w:ascii="Times New Roman" w:hAnsi="Times New Roman" w:cs="Times New Roman"/>
          <w:b/>
          <w:sz w:val="24"/>
          <w:szCs w:val="24"/>
        </w:rPr>
        <w:t xml:space="preserve">Внедрение профессионального стандарта педагога в ОУ </w:t>
      </w:r>
      <w:proofErr w:type="spellStart"/>
      <w:r w:rsidRPr="00011FBE">
        <w:rPr>
          <w:rFonts w:ascii="Times New Roman" w:hAnsi="Times New Roman" w:cs="Times New Roman"/>
          <w:b/>
          <w:sz w:val="24"/>
          <w:szCs w:val="24"/>
        </w:rPr>
        <w:t>г</w:t>
      </w:r>
      <w:proofErr w:type="gramStart"/>
      <w:r w:rsidRPr="00011FBE">
        <w:rPr>
          <w:rFonts w:ascii="Times New Roman" w:hAnsi="Times New Roman" w:cs="Times New Roman"/>
          <w:b/>
          <w:sz w:val="24"/>
          <w:szCs w:val="24"/>
        </w:rPr>
        <w:t>.Л</w:t>
      </w:r>
      <w:proofErr w:type="gramEnd"/>
      <w:r w:rsidRPr="00011FBE">
        <w:rPr>
          <w:rFonts w:ascii="Times New Roman" w:hAnsi="Times New Roman" w:cs="Times New Roman"/>
          <w:b/>
          <w:sz w:val="24"/>
          <w:szCs w:val="24"/>
        </w:rPr>
        <w:t>есосибирска</w:t>
      </w:r>
      <w:proofErr w:type="spellEnd"/>
    </w:p>
    <w:p w:rsidR="00392D4B" w:rsidRPr="00011FBE" w:rsidRDefault="00392D4B" w:rsidP="00392D4B">
      <w:pPr>
        <w:spacing w:line="240" w:lineRule="auto"/>
        <w:rPr>
          <w:rFonts w:ascii="Times New Roman" w:hAnsi="Times New Roman" w:cs="Times New Roman"/>
          <w:sz w:val="24"/>
          <w:szCs w:val="24"/>
        </w:rPr>
      </w:pPr>
      <w:r w:rsidRPr="00011FBE">
        <w:rPr>
          <w:rFonts w:ascii="Times New Roman" w:hAnsi="Times New Roman" w:cs="Times New Roman"/>
          <w:sz w:val="24"/>
          <w:szCs w:val="24"/>
          <w:shd w:val="clear" w:color="auto" w:fill="FFFFFF"/>
        </w:rPr>
        <w:t xml:space="preserve">Апробация внедрения профессионального стандарта «Педагог» в системе образования </w:t>
      </w:r>
      <w:proofErr w:type="spellStart"/>
      <w:r w:rsidRPr="00011FBE">
        <w:rPr>
          <w:rFonts w:ascii="Times New Roman" w:hAnsi="Times New Roman" w:cs="Times New Roman"/>
          <w:sz w:val="24"/>
          <w:szCs w:val="24"/>
          <w:shd w:val="clear" w:color="auto" w:fill="FFFFFF"/>
        </w:rPr>
        <w:t>Лесосибирска</w:t>
      </w:r>
      <w:proofErr w:type="spellEnd"/>
      <w:r w:rsidRPr="00011FBE">
        <w:rPr>
          <w:rFonts w:ascii="Times New Roman" w:hAnsi="Times New Roman" w:cs="Times New Roman"/>
          <w:sz w:val="24"/>
          <w:szCs w:val="24"/>
          <w:shd w:val="clear" w:color="auto" w:fill="FFFFFF"/>
        </w:rPr>
        <w:t xml:space="preserve"> проходит в режиме пилотирования в двух образовательных учреждениях </w:t>
      </w:r>
      <w:proofErr w:type="spellStart"/>
      <w:r w:rsidRPr="00011FBE">
        <w:rPr>
          <w:rFonts w:ascii="Times New Roman" w:hAnsi="Times New Roman" w:cs="Times New Roman"/>
          <w:sz w:val="24"/>
          <w:szCs w:val="24"/>
          <w:shd w:val="clear" w:color="auto" w:fill="FFFFFF"/>
        </w:rPr>
        <w:t>города-МБОУ</w:t>
      </w:r>
      <w:proofErr w:type="spellEnd"/>
      <w:r w:rsidRPr="00011FBE">
        <w:rPr>
          <w:rFonts w:ascii="Times New Roman" w:hAnsi="Times New Roman" w:cs="Times New Roman"/>
          <w:sz w:val="24"/>
          <w:szCs w:val="24"/>
          <w:shd w:val="clear" w:color="auto" w:fill="FFFFFF"/>
        </w:rPr>
        <w:t xml:space="preserve"> «СОШ №1» и МБОУ «СОШ №6». И двух ОО дошкольного образования ДОУ №29 и ДОУ №55</w:t>
      </w:r>
      <w:r w:rsidRPr="00011FBE">
        <w:rPr>
          <w:rFonts w:ascii="Times New Roman" w:hAnsi="Times New Roman" w:cs="Times New Roman"/>
          <w:sz w:val="24"/>
          <w:szCs w:val="24"/>
        </w:rPr>
        <w:t xml:space="preserve">Целью работы  является обеспечение поэтапного перехода ОО </w:t>
      </w:r>
      <w:proofErr w:type="spellStart"/>
      <w:r w:rsidRPr="00011FBE">
        <w:rPr>
          <w:rFonts w:ascii="Times New Roman" w:hAnsi="Times New Roman" w:cs="Times New Roman"/>
          <w:sz w:val="24"/>
          <w:szCs w:val="24"/>
        </w:rPr>
        <w:t>г</w:t>
      </w:r>
      <w:proofErr w:type="gramStart"/>
      <w:r w:rsidRPr="00011FBE">
        <w:rPr>
          <w:rFonts w:ascii="Times New Roman" w:hAnsi="Times New Roman" w:cs="Times New Roman"/>
          <w:sz w:val="24"/>
          <w:szCs w:val="24"/>
        </w:rPr>
        <w:t>.Л</w:t>
      </w:r>
      <w:proofErr w:type="gramEnd"/>
      <w:r w:rsidRPr="00011FBE">
        <w:rPr>
          <w:rFonts w:ascii="Times New Roman" w:hAnsi="Times New Roman" w:cs="Times New Roman"/>
          <w:sz w:val="24"/>
          <w:szCs w:val="24"/>
        </w:rPr>
        <w:t>есосибирска</w:t>
      </w:r>
      <w:proofErr w:type="spellEnd"/>
      <w:r w:rsidRPr="00011FBE">
        <w:rPr>
          <w:rFonts w:ascii="Times New Roman" w:hAnsi="Times New Roman" w:cs="Times New Roman"/>
          <w:sz w:val="24"/>
          <w:szCs w:val="24"/>
        </w:rPr>
        <w:t xml:space="preserve"> на работу в условиях действия профессионального стандарта педагога, используя полученный  опыт </w:t>
      </w:r>
      <w:proofErr w:type="spellStart"/>
      <w:r w:rsidRPr="00011FBE">
        <w:rPr>
          <w:rFonts w:ascii="Times New Roman" w:hAnsi="Times New Roman" w:cs="Times New Roman"/>
          <w:sz w:val="24"/>
          <w:szCs w:val="24"/>
        </w:rPr>
        <w:t>пилотных</w:t>
      </w:r>
      <w:proofErr w:type="spellEnd"/>
      <w:r w:rsidRPr="00011FBE">
        <w:rPr>
          <w:rFonts w:ascii="Times New Roman" w:hAnsi="Times New Roman" w:cs="Times New Roman"/>
          <w:sz w:val="24"/>
          <w:szCs w:val="24"/>
        </w:rPr>
        <w:t xml:space="preserve"> школ.</w:t>
      </w:r>
    </w:p>
    <w:p w:rsidR="00392D4B" w:rsidRPr="00011FBE" w:rsidRDefault="00392D4B" w:rsidP="00392D4B">
      <w:pPr>
        <w:spacing w:line="240" w:lineRule="auto"/>
        <w:rPr>
          <w:rFonts w:ascii="Times New Roman" w:hAnsi="Times New Roman" w:cs="Times New Roman"/>
          <w:sz w:val="24"/>
          <w:szCs w:val="24"/>
        </w:rPr>
      </w:pPr>
      <w:r w:rsidRPr="00011FBE">
        <w:rPr>
          <w:rFonts w:ascii="Times New Roman" w:hAnsi="Times New Roman" w:cs="Times New Roman"/>
          <w:sz w:val="24"/>
          <w:szCs w:val="24"/>
        </w:rPr>
        <w:t xml:space="preserve">Задачи: </w:t>
      </w:r>
    </w:p>
    <w:p w:rsidR="00392D4B" w:rsidRPr="00011FBE" w:rsidRDefault="00392D4B" w:rsidP="006107A1">
      <w:pPr>
        <w:pStyle w:val="aa"/>
        <w:numPr>
          <w:ilvl w:val="0"/>
          <w:numId w:val="5"/>
        </w:numPr>
        <w:spacing w:line="240" w:lineRule="auto"/>
        <w:rPr>
          <w:rFonts w:ascii="Times New Roman" w:hAnsi="Times New Roman" w:cs="Times New Roman"/>
          <w:sz w:val="24"/>
          <w:szCs w:val="24"/>
        </w:rPr>
      </w:pPr>
      <w:r w:rsidRPr="00011FBE">
        <w:rPr>
          <w:rFonts w:ascii="Times New Roman" w:hAnsi="Times New Roman" w:cs="Times New Roman"/>
          <w:sz w:val="24"/>
          <w:szCs w:val="24"/>
        </w:rPr>
        <w:t>Разработать организационно-управленческие решения, регулирующие введение ПСП.</w:t>
      </w:r>
    </w:p>
    <w:p w:rsidR="00392D4B" w:rsidRPr="00011FBE" w:rsidRDefault="00392D4B" w:rsidP="006107A1">
      <w:pPr>
        <w:pStyle w:val="aa"/>
        <w:numPr>
          <w:ilvl w:val="0"/>
          <w:numId w:val="5"/>
        </w:numPr>
        <w:spacing w:line="240" w:lineRule="auto"/>
        <w:rPr>
          <w:rFonts w:ascii="Times New Roman" w:hAnsi="Times New Roman" w:cs="Times New Roman"/>
          <w:sz w:val="24"/>
          <w:szCs w:val="24"/>
        </w:rPr>
      </w:pPr>
      <w:r w:rsidRPr="00011FBE">
        <w:rPr>
          <w:rFonts w:ascii="Times New Roman" w:hAnsi="Times New Roman" w:cs="Times New Roman"/>
          <w:sz w:val="24"/>
          <w:szCs w:val="24"/>
        </w:rPr>
        <w:t>Способствовать приведению в соответствие с ПСП нормативно-правовой базы ОО города на январь 2018г.</w:t>
      </w:r>
    </w:p>
    <w:p w:rsidR="00392D4B" w:rsidRPr="00011FBE" w:rsidRDefault="00392D4B" w:rsidP="006107A1">
      <w:pPr>
        <w:pStyle w:val="aa"/>
        <w:numPr>
          <w:ilvl w:val="0"/>
          <w:numId w:val="5"/>
        </w:numPr>
        <w:spacing w:line="240" w:lineRule="auto"/>
        <w:rPr>
          <w:rFonts w:ascii="Times New Roman" w:hAnsi="Times New Roman" w:cs="Times New Roman"/>
          <w:sz w:val="24"/>
          <w:szCs w:val="24"/>
        </w:rPr>
      </w:pPr>
      <w:r w:rsidRPr="00011FBE">
        <w:rPr>
          <w:rFonts w:ascii="Times New Roman" w:hAnsi="Times New Roman" w:cs="Times New Roman"/>
          <w:sz w:val="24"/>
          <w:szCs w:val="24"/>
        </w:rPr>
        <w:t xml:space="preserve"> Создать условия для организации эффективной кадровой политики ОО.</w:t>
      </w:r>
    </w:p>
    <w:p w:rsidR="00392D4B" w:rsidRPr="00011FBE" w:rsidRDefault="00392D4B" w:rsidP="006107A1">
      <w:pPr>
        <w:pStyle w:val="aa"/>
        <w:numPr>
          <w:ilvl w:val="0"/>
          <w:numId w:val="5"/>
        </w:numPr>
        <w:spacing w:line="240" w:lineRule="auto"/>
        <w:rPr>
          <w:rFonts w:ascii="Times New Roman" w:hAnsi="Times New Roman" w:cs="Times New Roman"/>
          <w:sz w:val="24"/>
          <w:szCs w:val="24"/>
        </w:rPr>
      </w:pPr>
      <w:r w:rsidRPr="00011FBE">
        <w:rPr>
          <w:rFonts w:ascii="Times New Roman" w:hAnsi="Times New Roman" w:cs="Times New Roman"/>
          <w:sz w:val="24"/>
          <w:szCs w:val="24"/>
        </w:rPr>
        <w:t>Организовать повышение квалификации, профессиональную переподготовку работников образования, направленную на устранение   педагогических затруднений и профессиональных дефицитов в соответствии с требованиями ПСП.</w:t>
      </w:r>
    </w:p>
    <w:p w:rsidR="00392D4B" w:rsidRPr="00011FBE" w:rsidRDefault="00392D4B" w:rsidP="006107A1">
      <w:pPr>
        <w:pStyle w:val="aa"/>
        <w:numPr>
          <w:ilvl w:val="0"/>
          <w:numId w:val="5"/>
        </w:numPr>
        <w:spacing w:line="240" w:lineRule="auto"/>
        <w:rPr>
          <w:rFonts w:ascii="Times New Roman" w:hAnsi="Times New Roman" w:cs="Times New Roman"/>
          <w:sz w:val="24"/>
          <w:szCs w:val="24"/>
        </w:rPr>
      </w:pPr>
      <w:r w:rsidRPr="00011FBE">
        <w:rPr>
          <w:rFonts w:ascii="Times New Roman" w:hAnsi="Times New Roman" w:cs="Times New Roman"/>
          <w:sz w:val="24"/>
          <w:szCs w:val="24"/>
        </w:rPr>
        <w:t>Модернизировать  систему аттестации педагогов ОО  на соответствие должности с учетом профессиональных стандартов.</w:t>
      </w:r>
    </w:p>
    <w:p w:rsidR="00392D4B" w:rsidRPr="00011FBE" w:rsidRDefault="00392D4B" w:rsidP="006107A1">
      <w:pPr>
        <w:pStyle w:val="aa"/>
        <w:numPr>
          <w:ilvl w:val="0"/>
          <w:numId w:val="5"/>
        </w:numPr>
        <w:spacing w:line="240" w:lineRule="auto"/>
        <w:rPr>
          <w:rFonts w:ascii="Times New Roman" w:hAnsi="Times New Roman" w:cs="Times New Roman"/>
          <w:sz w:val="24"/>
          <w:szCs w:val="24"/>
        </w:rPr>
      </w:pPr>
      <w:r w:rsidRPr="00011FBE">
        <w:rPr>
          <w:rFonts w:ascii="Times New Roman" w:hAnsi="Times New Roman" w:cs="Times New Roman"/>
          <w:sz w:val="24"/>
          <w:szCs w:val="24"/>
        </w:rPr>
        <w:t>Создать условия, направленные на рост мотивации педагогических работников и повышение качества и результатов своей деятельности.</w:t>
      </w:r>
    </w:p>
    <w:p w:rsidR="00392D4B" w:rsidRPr="00011FBE" w:rsidRDefault="00392D4B" w:rsidP="00392D4B">
      <w:pPr>
        <w:pStyle w:val="aa"/>
        <w:spacing w:line="240" w:lineRule="auto"/>
        <w:rPr>
          <w:rFonts w:ascii="Times New Roman" w:hAnsi="Times New Roman" w:cs="Times New Roman"/>
          <w:sz w:val="24"/>
          <w:szCs w:val="24"/>
        </w:rPr>
      </w:pPr>
    </w:p>
    <w:p w:rsidR="00392D4B" w:rsidRPr="00011FBE" w:rsidRDefault="00392D4B" w:rsidP="00392D4B">
      <w:pPr>
        <w:spacing w:line="240" w:lineRule="auto"/>
        <w:jc w:val="both"/>
        <w:rPr>
          <w:rFonts w:ascii="Times New Roman" w:hAnsi="Times New Roman" w:cs="Times New Roman"/>
          <w:sz w:val="24"/>
          <w:szCs w:val="24"/>
        </w:rPr>
      </w:pPr>
      <w:r w:rsidRPr="00011FBE">
        <w:rPr>
          <w:rFonts w:ascii="Times New Roman" w:hAnsi="Times New Roman" w:cs="Times New Roman"/>
          <w:sz w:val="24"/>
          <w:szCs w:val="24"/>
        </w:rPr>
        <w:t xml:space="preserve">Планируемые результаты: </w:t>
      </w:r>
    </w:p>
    <w:p w:rsidR="00392D4B" w:rsidRPr="00011FBE" w:rsidRDefault="00392D4B" w:rsidP="006107A1">
      <w:pPr>
        <w:pStyle w:val="aa"/>
        <w:numPr>
          <w:ilvl w:val="0"/>
          <w:numId w:val="6"/>
        </w:numPr>
        <w:spacing w:line="240" w:lineRule="auto"/>
        <w:jc w:val="both"/>
        <w:rPr>
          <w:rFonts w:ascii="Times New Roman" w:hAnsi="Times New Roman" w:cs="Times New Roman"/>
          <w:sz w:val="24"/>
          <w:szCs w:val="24"/>
        </w:rPr>
      </w:pPr>
      <w:r w:rsidRPr="00011FBE">
        <w:rPr>
          <w:rFonts w:ascii="Times New Roman" w:hAnsi="Times New Roman" w:cs="Times New Roman"/>
          <w:sz w:val="24"/>
          <w:szCs w:val="24"/>
        </w:rPr>
        <w:t xml:space="preserve">Разработка единых, индивидуальных подходов к определению, содержанию повышения квалификации педагогических работников ОУ. </w:t>
      </w:r>
    </w:p>
    <w:p w:rsidR="00392D4B" w:rsidRPr="00011FBE" w:rsidRDefault="00392D4B" w:rsidP="006107A1">
      <w:pPr>
        <w:pStyle w:val="aa"/>
        <w:numPr>
          <w:ilvl w:val="0"/>
          <w:numId w:val="6"/>
        </w:numPr>
        <w:spacing w:line="240" w:lineRule="auto"/>
        <w:jc w:val="both"/>
        <w:rPr>
          <w:rFonts w:ascii="Times New Roman" w:hAnsi="Times New Roman" w:cs="Times New Roman"/>
          <w:sz w:val="24"/>
          <w:szCs w:val="24"/>
        </w:rPr>
      </w:pPr>
      <w:r w:rsidRPr="00011FBE">
        <w:rPr>
          <w:rFonts w:ascii="Times New Roman" w:hAnsi="Times New Roman" w:cs="Times New Roman"/>
          <w:sz w:val="24"/>
          <w:szCs w:val="24"/>
        </w:rPr>
        <w:t>Комплект модельных нормативных актов по организации внедрения стандарта  (Должностные инструкции, Индивидуальный трудовой договор, Положение об оплате труда, Эффективный контракт и т.д.)</w:t>
      </w:r>
    </w:p>
    <w:p w:rsidR="00392D4B" w:rsidRPr="00011FBE" w:rsidRDefault="00392D4B" w:rsidP="006107A1">
      <w:pPr>
        <w:pStyle w:val="aa"/>
        <w:numPr>
          <w:ilvl w:val="0"/>
          <w:numId w:val="6"/>
        </w:numPr>
        <w:spacing w:line="240" w:lineRule="auto"/>
        <w:jc w:val="both"/>
        <w:rPr>
          <w:rFonts w:ascii="Times New Roman" w:hAnsi="Times New Roman" w:cs="Times New Roman"/>
          <w:sz w:val="24"/>
          <w:szCs w:val="24"/>
        </w:rPr>
      </w:pPr>
      <w:r w:rsidRPr="00011FBE">
        <w:rPr>
          <w:rFonts w:ascii="Times New Roman" w:hAnsi="Times New Roman" w:cs="Times New Roman"/>
          <w:sz w:val="24"/>
          <w:szCs w:val="24"/>
        </w:rPr>
        <w:t>Совершенствование учебно-методического сопровождения образовательного процесса.</w:t>
      </w:r>
    </w:p>
    <w:p w:rsidR="00392D4B" w:rsidRPr="00011FBE" w:rsidRDefault="00392D4B" w:rsidP="006107A1">
      <w:pPr>
        <w:pStyle w:val="aa"/>
        <w:numPr>
          <w:ilvl w:val="0"/>
          <w:numId w:val="6"/>
        </w:numPr>
        <w:spacing w:line="240" w:lineRule="auto"/>
        <w:jc w:val="both"/>
        <w:rPr>
          <w:rFonts w:ascii="Times New Roman" w:hAnsi="Times New Roman" w:cs="Times New Roman"/>
          <w:sz w:val="24"/>
          <w:szCs w:val="24"/>
        </w:rPr>
      </w:pPr>
      <w:r w:rsidRPr="00011FBE">
        <w:rPr>
          <w:rFonts w:ascii="Times New Roman" w:hAnsi="Times New Roman" w:cs="Times New Roman"/>
          <w:sz w:val="24"/>
          <w:szCs w:val="24"/>
        </w:rPr>
        <w:t>Повышение профессионального мастерства педагогов.</w:t>
      </w:r>
    </w:p>
    <w:p w:rsidR="00392D4B" w:rsidRPr="00011FBE" w:rsidRDefault="00392D4B" w:rsidP="006107A1">
      <w:pPr>
        <w:pStyle w:val="aa"/>
        <w:numPr>
          <w:ilvl w:val="0"/>
          <w:numId w:val="6"/>
        </w:numPr>
        <w:spacing w:line="240" w:lineRule="auto"/>
        <w:jc w:val="both"/>
        <w:rPr>
          <w:rFonts w:ascii="Times New Roman" w:hAnsi="Times New Roman" w:cs="Times New Roman"/>
          <w:sz w:val="24"/>
          <w:szCs w:val="24"/>
        </w:rPr>
      </w:pPr>
      <w:r w:rsidRPr="00011FBE">
        <w:rPr>
          <w:rFonts w:ascii="Times New Roman" w:hAnsi="Times New Roman" w:cs="Times New Roman"/>
          <w:sz w:val="24"/>
          <w:szCs w:val="24"/>
        </w:rPr>
        <w:t>Внедрение современных технологий в образовательный процесс.</w:t>
      </w:r>
    </w:p>
    <w:p w:rsidR="00392D4B" w:rsidRPr="00011FBE" w:rsidRDefault="00392D4B" w:rsidP="006107A1">
      <w:pPr>
        <w:pStyle w:val="aa"/>
        <w:numPr>
          <w:ilvl w:val="0"/>
          <w:numId w:val="6"/>
        </w:numPr>
        <w:spacing w:line="240" w:lineRule="auto"/>
        <w:jc w:val="both"/>
        <w:rPr>
          <w:rFonts w:ascii="Times New Roman" w:hAnsi="Times New Roman" w:cs="Times New Roman"/>
          <w:sz w:val="24"/>
          <w:szCs w:val="24"/>
        </w:rPr>
      </w:pPr>
      <w:r w:rsidRPr="00011FBE">
        <w:rPr>
          <w:rFonts w:ascii="Times New Roman" w:hAnsi="Times New Roman" w:cs="Times New Roman"/>
          <w:sz w:val="24"/>
          <w:szCs w:val="24"/>
        </w:rPr>
        <w:t>Повышение качества образования.</w:t>
      </w:r>
    </w:p>
    <w:p w:rsidR="00392D4B" w:rsidRPr="00011FBE" w:rsidRDefault="00392D4B" w:rsidP="00392D4B">
      <w:pPr>
        <w:jc w:val="both"/>
        <w:rPr>
          <w:rFonts w:ascii="Times New Roman" w:hAnsi="Times New Roman" w:cs="Times New Roman"/>
          <w:sz w:val="24"/>
          <w:szCs w:val="24"/>
          <w:shd w:val="clear" w:color="auto" w:fill="FFFFFF"/>
        </w:rPr>
      </w:pPr>
      <w:r w:rsidRPr="00011FBE">
        <w:rPr>
          <w:rFonts w:ascii="Times New Roman" w:hAnsi="Times New Roman" w:cs="Times New Roman"/>
          <w:sz w:val="24"/>
          <w:szCs w:val="24"/>
          <w:shd w:val="clear" w:color="auto" w:fill="FFFFFF"/>
        </w:rPr>
        <w:t xml:space="preserve">Работа  была спланирована на 3 </w:t>
      </w:r>
      <w:proofErr w:type="gramStart"/>
      <w:r w:rsidRPr="00011FBE">
        <w:rPr>
          <w:rFonts w:ascii="Times New Roman" w:hAnsi="Times New Roman" w:cs="Times New Roman"/>
          <w:sz w:val="24"/>
          <w:szCs w:val="24"/>
          <w:shd w:val="clear" w:color="auto" w:fill="FFFFFF"/>
        </w:rPr>
        <w:t>учебных</w:t>
      </w:r>
      <w:proofErr w:type="gramEnd"/>
      <w:r w:rsidRPr="00011FBE">
        <w:rPr>
          <w:rFonts w:ascii="Times New Roman" w:hAnsi="Times New Roman" w:cs="Times New Roman"/>
          <w:sz w:val="24"/>
          <w:szCs w:val="24"/>
          <w:shd w:val="clear" w:color="auto" w:fill="FFFFFF"/>
        </w:rPr>
        <w:t xml:space="preserve">  года (2015-2016, 2015-2016, 2016-2017), причём базовые принципы и условия внедрения стандарта предполагается выяснить в течение 2016- 2017 года. </w:t>
      </w:r>
    </w:p>
    <w:p w:rsidR="00392D4B" w:rsidRPr="00011FBE" w:rsidRDefault="00392D4B" w:rsidP="00392D4B">
      <w:pPr>
        <w:jc w:val="both"/>
        <w:rPr>
          <w:rFonts w:ascii="Times New Roman" w:hAnsi="Times New Roman" w:cs="Times New Roman"/>
          <w:sz w:val="24"/>
          <w:szCs w:val="24"/>
          <w:shd w:val="clear" w:color="auto" w:fill="FFFFFF"/>
        </w:rPr>
      </w:pPr>
      <w:r w:rsidRPr="00011FBE">
        <w:rPr>
          <w:rFonts w:ascii="Times New Roman" w:hAnsi="Times New Roman" w:cs="Times New Roman"/>
          <w:sz w:val="24"/>
          <w:szCs w:val="24"/>
          <w:shd w:val="clear" w:color="auto" w:fill="FFFFFF"/>
        </w:rPr>
        <w:lastRenderedPageBreak/>
        <w:t xml:space="preserve"> В образовательном пространстве города профессиональный стандарт педагога позиционируется не столько как инструмент контроля и регулирования деятельности педагогов, а как стандарт его профессионального развития. </w:t>
      </w:r>
    </w:p>
    <w:p w:rsidR="00392D4B" w:rsidRPr="00011FBE" w:rsidRDefault="00392D4B" w:rsidP="00392D4B">
      <w:pPr>
        <w:jc w:val="both"/>
        <w:rPr>
          <w:rFonts w:ascii="Times New Roman" w:hAnsi="Times New Roman" w:cs="Times New Roman"/>
          <w:sz w:val="24"/>
          <w:szCs w:val="24"/>
          <w:shd w:val="clear" w:color="auto" w:fill="FFFFFF"/>
        </w:rPr>
      </w:pPr>
      <w:r w:rsidRPr="00011FBE">
        <w:rPr>
          <w:rFonts w:ascii="Times New Roman" w:hAnsi="Times New Roman" w:cs="Times New Roman"/>
          <w:sz w:val="24"/>
          <w:szCs w:val="24"/>
          <w:shd w:val="clear" w:color="auto" w:fill="FFFFFF"/>
        </w:rPr>
        <w:t xml:space="preserve">Модель внедрения профессионального стандарта педагога выстроена на </w:t>
      </w:r>
      <w:proofErr w:type="spellStart"/>
      <w:r w:rsidRPr="00011FBE">
        <w:rPr>
          <w:rFonts w:ascii="Times New Roman" w:hAnsi="Times New Roman" w:cs="Times New Roman"/>
          <w:sz w:val="24"/>
          <w:szCs w:val="24"/>
          <w:shd w:val="clear" w:color="auto" w:fill="FFFFFF"/>
        </w:rPr>
        <w:t>соорганизации</w:t>
      </w:r>
      <w:proofErr w:type="spellEnd"/>
      <w:r w:rsidRPr="00011FBE">
        <w:rPr>
          <w:rFonts w:ascii="Times New Roman" w:hAnsi="Times New Roman" w:cs="Times New Roman"/>
          <w:sz w:val="24"/>
          <w:szCs w:val="24"/>
          <w:shd w:val="clear" w:color="auto" w:fill="FFFFFF"/>
        </w:rPr>
        <w:t xml:space="preserve"> следующих процессов:</w:t>
      </w:r>
    </w:p>
    <w:p w:rsidR="00392D4B" w:rsidRPr="00011FBE" w:rsidRDefault="00392D4B" w:rsidP="00392D4B">
      <w:pPr>
        <w:jc w:val="both"/>
        <w:rPr>
          <w:rFonts w:ascii="Times New Roman" w:hAnsi="Times New Roman" w:cs="Times New Roman"/>
          <w:sz w:val="24"/>
          <w:szCs w:val="24"/>
          <w:shd w:val="clear" w:color="auto" w:fill="FFFFFF"/>
        </w:rPr>
      </w:pPr>
      <w:r w:rsidRPr="00011FBE">
        <w:rPr>
          <w:rFonts w:ascii="Times New Roman" w:hAnsi="Times New Roman" w:cs="Times New Roman"/>
          <w:sz w:val="24"/>
          <w:szCs w:val="24"/>
          <w:shd w:val="clear" w:color="auto" w:fill="FFFFFF"/>
        </w:rPr>
        <w:t xml:space="preserve">1.Фиксирование актуальных показателей состояния образовательной среды (с обозначенным  акцентом) в двух </w:t>
      </w:r>
      <w:proofErr w:type="spellStart"/>
      <w:r w:rsidRPr="00011FBE">
        <w:rPr>
          <w:rFonts w:ascii="Times New Roman" w:hAnsi="Times New Roman" w:cs="Times New Roman"/>
          <w:sz w:val="24"/>
          <w:szCs w:val="24"/>
          <w:shd w:val="clear" w:color="auto" w:fill="FFFFFF"/>
        </w:rPr>
        <w:t>пилотных</w:t>
      </w:r>
      <w:proofErr w:type="spellEnd"/>
      <w:r w:rsidRPr="00011FBE">
        <w:rPr>
          <w:rFonts w:ascii="Times New Roman" w:hAnsi="Times New Roman" w:cs="Times New Roman"/>
          <w:sz w:val="24"/>
          <w:szCs w:val="24"/>
          <w:shd w:val="clear" w:color="auto" w:fill="FFFFFF"/>
        </w:rPr>
        <w:t xml:space="preserve"> школах,  а затем и всех ОО с опорой на  муниципальную Стратегию развития образования.</w:t>
      </w:r>
    </w:p>
    <w:p w:rsidR="00392D4B" w:rsidRPr="00011FBE" w:rsidRDefault="00392D4B" w:rsidP="00392D4B">
      <w:pPr>
        <w:jc w:val="both"/>
        <w:rPr>
          <w:rFonts w:ascii="Times New Roman" w:hAnsi="Times New Roman" w:cs="Times New Roman"/>
          <w:sz w:val="24"/>
          <w:szCs w:val="24"/>
          <w:shd w:val="clear" w:color="auto" w:fill="FFFFFF"/>
        </w:rPr>
      </w:pPr>
      <w:r w:rsidRPr="00011FBE">
        <w:rPr>
          <w:rFonts w:ascii="Times New Roman" w:hAnsi="Times New Roman" w:cs="Times New Roman"/>
          <w:sz w:val="24"/>
          <w:szCs w:val="24"/>
          <w:shd w:val="clear" w:color="auto" w:fill="FFFFFF"/>
        </w:rPr>
        <w:t xml:space="preserve">2.Разработка  и реализация  различных сценариев/процедур  оценки уровней квалификации (трудовых действий) педагогов города </w:t>
      </w:r>
      <w:proofErr w:type="spellStart"/>
      <w:r w:rsidRPr="00011FBE">
        <w:rPr>
          <w:rFonts w:ascii="Times New Roman" w:hAnsi="Times New Roman" w:cs="Times New Roman"/>
          <w:sz w:val="24"/>
          <w:szCs w:val="24"/>
          <w:shd w:val="clear" w:color="auto" w:fill="FFFFFF"/>
        </w:rPr>
        <w:t>Лесосибирска</w:t>
      </w:r>
      <w:proofErr w:type="spellEnd"/>
      <w:r w:rsidRPr="00011FBE">
        <w:rPr>
          <w:rFonts w:ascii="Times New Roman" w:hAnsi="Times New Roman" w:cs="Times New Roman"/>
          <w:sz w:val="24"/>
          <w:szCs w:val="24"/>
          <w:shd w:val="clear" w:color="auto" w:fill="FFFFFF"/>
        </w:rPr>
        <w:t>.</w:t>
      </w:r>
    </w:p>
    <w:p w:rsidR="00392D4B" w:rsidRPr="00011FBE" w:rsidRDefault="00392D4B" w:rsidP="00392D4B">
      <w:pPr>
        <w:jc w:val="both"/>
        <w:rPr>
          <w:rFonts w:ascii="Times New Roman" w:hAnsi="Times New Roman" w:cs="Times New Roman"/>
          <w:sz w:val="24"/>
          <w:szCs w:val="24"/>
          <w:shd w:val="clear" w:color="auto" w:fill="FFFFFF"/>
        </w:rPr>
      </w:pPr>
      <w:r w:rsidRPr="00011FBE">
        <w:rPr>
          <w:rFonts w:ascii="Times New Roman" w:hAnsi="Times New Roman" w:cs="Times New Roman"/>
          <w:sz w:val="24"/>
          <w:szCs w:val="24"/>
          <w:shd w:val="clear" w:color="auto" w:fill="FFFFFF"/>
        </w:rPr>
        <w:t>3.Разработка различных форм  организации профессионального развития, ориентируясь на реальные потребности субъектов образовательного пространства.</w:t>
      </w:r>
    </w:p>
    <w:p w:rsidR="00392D4B" w:rsidRPr="00011FBE" w:rsidRDefault="00392D4B" w:rsidP="00392D4B">
      <w:pPr>
        <w:jc w:val="both"/>
        <w:rPr>
          <w:rFonts w:ascii="Times New Roman" w:hAnsi="Times New Roman" w:cs="Times New Roman"/>
          <w:sz w:val="24"/>
          <w:szCs w:val="24"/>
          <w:shd w:val="clear" w:color="auto" w:fill="FFFFFF"/>
        </w:rPr>
      </w:pPr>
      <w:r w:rsidRPr="00011FBE">
        <w:rPr>
          <w:rFonts w:ascii="Times New Roman" w:hAnsi="Times New Roman" w:cs="Times New Roman"/>
          <w:sz w:val="24"/>
          <w:szCs w:val="24"/>
          <w:shd w:val="clear" w:color="auto" w:fill="FFFFFF"/>
        </w:rPr>
        <w:t>4. Активное  и эффективное применение процедур оценки уровней квалификации для  принятия управленческих решений</w:t>
      </w:r>
    </w:p>
    <w:p w:rsidR="00392D4B" w:rsidRPr="00011FBE" w:rsidRDefault="00392D4B" w:rsidP="00392D4B">
      <w:pPr>
        <w:jc w:val="both"/>
        <w:rPr>
          <w:rFonts w:ascii="Times New Roman" w:hAnsi="Times New Roman" w:cs="Times New Roman"/>
          <w:sz w:val="24"/>
          <w:szCs w:val="24"/>
          <w:shd w:val="clear" w:color="auto" w:fill="FFFFFF"/>
        </w:rPr>
      </w:pPr>
      <w:r w:rsidRPr="00011FBE">
        <w:rPr>
          <w:rFonts w:ascii="Times New Roman" w:hAnsi="Times New Roman" w:cs="Times New Roman"/>
          <w:sz w:val="24"/>
          <w:szCs w:val="24"/>
          <w:shd w:val="clear" w:color="auto" w:fill="FFFFFF"/>
        </w:rPr>
        <w:t>В 2016-2017 учебном году согласно дорожной карте мероприятий по подготовке к введению профессионального стандарта Педагог  в муниципалитете были реализованы следующие мероприятия:</w:t>
      </w:r>
    </w:p>
    <w:p w:rsidR="00392D4B" w:rsidRPr="00011FBE" w:rsidRDefault="00392D4B" w:rsidP="00392D4B">
      <w:pPr>
        <w:rPr>
          <w:rFonts w:ascii="Times New Roman" w:hAnsi="Times New Roman" w:cs="Times New Roman"/>
          <w:sz w:val="24"/>
          <w:szCs w:val="24"/>
        </w:rPr>
      </w:pPr>
    </w:p>
    <w:tbl>
      <w:tblPr>
        <w:tblStyle w:val="ac"/>
        <w:tblW w:w="13856" w:type="dxa"/>
        <w:jc w:val="center"/>
        <w:tblInd w:w="-814" w:type="dxa"/>
        <w:tblLayout w:type="fixed"/>
        <w:tblLook w:val="04A0"/>
      </w:tblPr>
      <w:tblGrid>
        <w:gridCol w:w="789"/>
        <w:gridCol w:w="8638"/>
        <w:gridCol w:w="4429"/>
      </w:tblGrid>
      <w:tr w:rsidR="00392D4B" w:rsidRPr="00011FBE" w:rsidTr="00392D4B">
        <w:trPr>
          <w:jc w:val="center"/>
        </w:trPr>
        <w:tc>
          <w:tcPr>
            <w:tcW w:w="789" w:type="dxa"/>
          </w:tcPr>
          <w:p w:rsidR="00392D4B" w:rsidRPr="00011FBE" w:rsidRDefault="00392D4B" w:rsidP="00392D4B">
            <w:pPr>
              <w:rPr>
                <w:rFonts w:ascii="Times New Roman" w:hAnsi="Times New Roman" w:cs="Times New Roman"/>
                <w:sz w:val="24"/>
                <w:szCs w:val="24"/>
              </w:rPr>
            </w:pPr>
            <w:r w:rsidRPr="00011FBE">
              <w:rPr>
                <w:rFonts w:ascii="Times New Roman" w:hAnsi="Times New Roman" w:cs="Times New Roman"/>
                <w:sz w:val="24"/>
                <w:szCs w:val="24"/>
              </w:rPr>
              <w:t>№</w:t>
            </w:r>
          </w:p>
        </w:tc>
        <w:tc>
          <w:tcPr>
            <w:tcW w:w="8638" w:type="dxa"/>
          </w:tcPr>
          <w:p w:rsidR="00392D4B" w:rsidRPr="00011FBE" w:rsidRDefault="00392D4B" w:rsidP="00392D4B">
            <w:pPr>
              <w:rPr>
                <w:rFonts w:ascii="Times New Roman" w:hAnsi="Times New Roman" w:cs="Times New Roman"/>
                <w:sz w:val="24"/>
                <w:szCs w:val="24"/>
              </w:rPr>
            </w:pPr>
            <w:r w:rsidRPr="00011FBE">
              <w:rPr>
                <w:rFonts w:ascii="Times New Roman" w:hAnsi="Times New Roman" w:cs="Times New Roman"/>
                <w:sz w:val="24"/>
                <w:szCs w:val="24"/>
              </w:rPr>
              <w:t xml:space="preserve">Мероприятия  </w:t>
            </w:r>
          </w:p>
        </w:tc>
        <w:tc>
          <w:tcPr>
            <w:tcW w:w="4429" w:type="dxa"/>
          </w:tcPr>
          <w:p w:rsidR="00392D4B" w:rsidRPr="00011FBE" w:rsidRDefault="00392D4B" w:rsidP="00392D4B">
            <w:pPr>
              <w:rPr>
                <w:rFonts w:ascii="Times New Roman" w:hAnsi="Times New Roman" w:cs="Times New Roman"/>
                <w:sz w:val="24"/>
                <w:szCs w:val="24"/>
              </w:rPr>
            </w:pPr>
            <w:r w:rsidRPr="00011FBE">
              <w:rPr>
                <w:rFonts w:ascii="Times New Roman" w:hAnsi="Times New Roman" w:cs="Times New Roman"/>
                <w:sz w:val="24"/>
                <w:szCs w:val="24"/>
              </w:rPr>
              <w:t>Результат/Продукт</w:t>
            </w:r>
          </w:p>
          <w:p w:rsidR="00392D4B" w:rsidRPr="00011FBE" w:rsidRDefault="00392D4B" w:rsidP="00392D4B">
            <w:pPr>
              <w:rPr>
                <w:rFonts w:ascii="Times New Roman" w:hAnsi="Times New Roman" w:cs="Times New Roman"/>
                <w:sz w:val="24"/>
                <w:szCs w:val="24"/>
              </w:rPr>
            </w:pPr>
          </w:p>
        </w:tc>
      </w:tr>
      <w:tr w:rsidR="00392D4B" w:rsidRPr="00011FBE" w:rsidTr="00392D4B">
        <w:trPr>
          <w:jc w:val="center"/>
        </w:trPr>
        <w:tc>
          <w:tcPr>
            <w:tcW w:w="789" w:type="dxa"/>
          </w:tcPr>
          <w:p w:rsidR="00392D4B" w:rsidRPr="00011FBE" w:rsidRDefault="00392D4B" w:rsidP="00392D4B">
            <w:pPr>
              <w:rPr>
                <w:rFonts w:ascii="Times New Roman" w:hAnsi="Times New Roman" w:cs="Times New Roman"/>
                <w:sz w:val="24"/>
                <w:szCs w:val="24"/>
              </w:rPr>
            </w:pPr>
            <w:r w:rsidRPr="00011FBE">
              <w:rPr>
                <w:rFonts w:ascii="Times New Roman" w:hAnsi="Times New Roman" w:cs="Times New Roman"/>
                <w:sz w:val="24"/>
                <w:szCs w:val="24"/>
              </w:rPr>
              <w:t>1.</w:t>
            </w:r>
          </w:p>
        </w:tc>
        <w:tc>
          <w:tcPr>
            <w:tcW w:w="8638" w:type="dxa"/>
          </w:tcPr>
          <w:p w:rsidR="00392D4B" w:rsidRPr="00011FBE" w:rsidRDefault="00392D4B" w:rsidP="00392D4B">
            <w:pPr>
              <w:jc w:val="both"/>
              <w:rPr>
                <w:rFonts w:ascii="Times New Roman" w:hAnsi="Times New Roman" w:cs="Times New Roman"/>
                <w:sz w:val="24"/>
                <w:szCs w:val="24"/>
              </w:rPr>
            </w:pPr>
            <w:r w:rsidRPr="00011FBE">
              <w:rPr>
                <w:rFonts w:ascii="Times New Roman" w:hAnsi="Times New Roman" w:cs="Times New Roman"/>
                <w:sz w:val="24"/>
                <w:szCs w:val="24"/>
              </w:rPr>
              <w:t>Проведение мероприятий в ОО по информированию педагогических работников о содержании профессионального стандарта, нормативно-правовой базы  профессионального стандарта (семинары, круглые столы и т.д.).</w:t>
            </w:r>
          </w:p>
          <w:p w:rsidR="00392D4B" w:rsidRPr="00011FBE" w:rsidRDefault="00392D4B" w:rsidP="00392D4B">
            <w:pPr>
              <w:jc w:val="both"/>
              <w:rPr>
                <w:rFonts w:ascii="Times New Roman" w:hAnsi="Times New Roman" w:cs="Times New Roman"/>
                <w:sz w:val="24"/>
                <w:szCs w:val="24"/>
              </w:rPr>
            </w:pPr>
          </w:p>
          <w:p w:rsidR="00392D4B" w:rsidRPr="00011FBE" w:rsidRDefault="00392D4B" w:rsidP="00392D4B">
            <w:pPr>
              <w:jc w:val="both"/>
              <w:rPr>
                <w:rFonts w:ascii="Times New Roman" w:hAnsi="Times New Roman" w:cs="Times New Roman"/>
                <w:sz w:val="24"/>
                <w:szCs w:val="24"/>
              </w:rPr>
            </w:pPr>
          </w:p>
          <w:p w:rsidR="00392D4B" w:rsidRPr="00011FBE" w:rsidRDefault="00392D4B" w:rsidP="00392D4B">
            <w:pPr>
              <w:rPr>
                <w:rFonts w:ascii="Times New Roman" w:hAnsi="Times New Roman" w:cs="Times New Roman"/>
                <w:sz w:val="24"/>
                <w:szCs w:val="24"/>
              </w:rPr>
            </w:pPr>
          </w:p>
        </w:tc>
        <w:tc>
          <w:tcPr>
            <w:tcW w:w="4429" w:type="dxa"/>
          </w:tcPr>
          <w:p w:rsidR="00392D4B" w:rsidRPr="00011FBE" w:rsidRDefault="00392D4B" w:rsidP="00392D4B">
            <w:pPr>
              <w:rPr>
                <w:rFonts w:ascii="Times New Roman" w:hAnsi="Times New Roman" w:cs="Times New Roman"/>
                <w:sz w:val="24"/>
                <w:szCs w:val="24"/>
              </w:rPr>
            </w:pPr>
            <w:r w:rsidRPr="00011FBE">
              <w:rPr>
                <w:rFonts w:ascii="Times New Roman" w:hAnsi="Times New Roman" w:cs="Times New Roman"/>
                <w:sz w:val="24"/>
                <w:szCs w:val="24"/>
              </w:rPr>
              <w:t xml:space="preserve"> Оформление на сайтах ОУ/ДОУ страниц ПСП. Публикация ссылок на документы на странице  сайта ОО </w:t>
            </w:r>
          </w:p>
        </w:tc>
      </w:tr>
      <w:tr w:rsidR="00392D4B" w:rsidRPr="00011FBE" w:rsidTr="00392D4B">
        <w:trPr>
          <w:jc w:val="center"/>
        </w:trPr>
        <w:tc>
          <w:tcPr>
            <w:tcW w:w="789" w:type="dxa"/>
          </w:tcPr>
          <w:p w:rsidR="00392D4B" w:rsidRPr="00011FBE" w:rsidRDefault="00392D4B" w:rsidP="00392D4B">
            <w:pPr>
              <w:rPr>
                <w:rFonts w:ascii="Times New Roman" w:hAnsi="Times New Roman" w:cs="Times New Roman"/>
                <w:sz w:val="24"/>
                <w:szCs w:val="24"/>
              </w:rPr>
            </w:pPr>
            <w:r w:rsidRPr="00011FBE">
              <w:rPr>
                <w:rFonts w:ascii="Times New Roman" w:hAnsi="Times New Roman" w:cs="Times New Roman"/>
                <w:sz w:val="24"/>
                <w:szCs w:val="24"/>
              </w:rPr>
              <w:t>2.</w:t>
            </w:r>
          </w:p>
        </w:tc>
        <w:tc>
          <w:tcPr>
            <w:tcW w:w="8638" w:type="dxa"/>
          </w:tcPr>
          <w:p w:rsidR="00392D4B" w:rsidRPr="00011FBE" w:rsidRDefault="00392D4B" w:rsidP="00392D4B">
            <w:pPr>
              <w:jc w:val="both"/>
              <w:rPr>
                <w:rFonts w:ascii="Times New Roman" w:hAnsi="Times New Roman" w:cs="Times New Roman"/>
                <w:sz w:val="24"/>
                <w:szCs w:val="24"/>
              </w:rPr>
            </w:pPr>
            <w:r w:rsidRPr="00011FBE">
              <w:rPr>
                <w:rFonts w:ascii="Times New Roman" w:hAnsi="Times New Roman" w:cs="Times New Roman"/>
                <w:sz w:val="24"/>
                <w:szCs w:val="24"/>
              </w:rPr>
              <w:t>Разработка и утверждение плана действий по введению профессионального стандарта в  ОУ/ДОУ</w:t>
            </w:r>
          </w:p>
        </w:tc>
        <w:tc>
          <w:tcPr>
            <w:tcW w:w="4429" w:type="dxa"/>
          </w:tcPr>
          <w:p w:rsidR="00392D4B" w:rsidRPr="00011FBE" w:rsidRDefault="00392D4B" w:rsidP="00392D4B">
            <w:pPr>
              <w:rPr>
                <w:rFonts w:ascii="Times New Roman" w:hAnsi="Times New Roman" w:cs="Times New Roman"/>
                <w:sz w:val="24"/>
                <w:szCs w:val="24"/>
              </w:rPr>
            </w:pPr>
            <w:r w:rsidRPr="00011FBE">
              <w:rPr>
                <w:rFonts w:ascii="Times New Roman" w:hAnsi="Times New Roman" w:cs="Times New Roman"/>
                <w:sz w:val="24"/>
                <w:szCs w:val="24"/>
              </w:rPr>
              <w:t>План действий по введению профессионального стандарта в ОУ/ДОУ</w:t>
            </w:r>
          </w:p>
        </w:tc>
      </w:tr>
      <w:tr w:rsidR="00392D4B" w:rsidRPr="00011FBE" w:rsidTr="00392D4B">
        <w:trPr>
          <w:jc w:val="center"/>
        </w:trPr>
        <w:tc>
          <w:tcPr>
            <w:tcW w:w="789" w:type="dxa"/>
          </w:tcPr>
          <w:p w:rsidR="00392D4B" w:rsidRPr="00011FBE" w:rsidRDefault="00392D4B" w:rsidP="00392D4B">
            <w:pPr>
              <w:rPr>
                <w:rFonts w:ascii="Times New Roman" w:hAnsi="Times New Roman" w:cs="Times New Roman"/>
                <w:sz w:val="24"/>
                <w:szCs w:val="24"/>
              </w:rPr>
            </w:pPr>
            <w:r w:rsidRPr="00011FBE">
              <w:rPr>
                <w:rFonts w:ascii="Times New Roman" w:hAnsi="Times New Roman" w:cs="Times New Roman"/>
                <w:sz w:val="24"/>
                <w:szCs w:val="24"/>
              </w:rPr>
              <w:t>3.</w:t>
            </w:r>
          </w:p>
        </w:tc>
        <w:tc>
          <w:tcPr>
            <w:tcW w:w="8638" w:type="dxa"/>
          </w:tcPr>
          <w:p w:rsidR="00392D4B" w:rsidRPr="00011FBE" w:rsidRDefault="00392D4B" w:rsidP="00392D4B">
            <w:pPr>
              <w:jc w:val="both"/>
              <w:rPr>
                <w:rFonts w:ascii="Times New Roman" w:hAnsi="Times New Roman" w:cs="Times New Roman"/>
                <w:sz w:val="24"/>
                <w:szCs w:val="24"/>
              </w:rPr>
            </w:pPr>
            <w:r w:rsidRPr="00011FBE">
              <w:rPr>
                <w:rFonts w:ascii="Times New Roman" w:hAnsi="Times New Roman" w:cs="Times New Roman"/>
                <w:sz w:val="24"/>
                <w:szCs w:val="24"/>
              </w:rPr>
              <w:t xml:space="preserve">Вычленение  основных  профессиональных компетенций  для педагогов ОУ/ДОУ  </w:t>
            </w:r>
            <w:proofErr w:type="spellStart"/>
            <w:r w:rsidRPr="00011FBE">
              <w:rPr>
                <w:rFonts w:ascii="Times New Roman" w:hAnsi="Times New Roman" w:cs="Times New Roman"/>
                <w:sz w:val="24"/>
                <w:szCs w:val="24"/>
              </w:rPr>
              <w:t>г</w:t>
            </w:r>
            <w:proofErr w:type="gramStart"/>
            <w:r w:rsidRPr="00011FBE">
              <w:rPr>
                <w:rFonts w:ascii="Times New Roman" w:hAnsi="Times New Roman" w:cs="Times New Roman"/>
                <w:sz w:val="24"/>
                <w:szCs w:val="24"/>
              </w:rPr>
              <w:t>.Л</w:t>
            </w:r>
            <w:proofErr w:type="gramEnd"/>
            <w:r w:rsidRPr="00011FBE">
              <w:rPr>
                <w:rFonts w:ascii="Times New Roman" w:hAnsi="Times New Roman" w:cs="Times New Roman"/>
                <w:sz w:val="24"/>
                <w:szCs w:val="24"/>
              </w:rPr>
              <w:t>есосибирска</w:t>
            </w:r>
            <w:proofErr w:type="spellEnd"/>
            <w:r w:rsidRPr="00011FBE">
              <w:rPr>
                <w:rFonts w:ascii="Times New Roman" w:hAnsi="Times New Roman" w:cs="Times New Roman"/>
                <w:sz w:val="24"/>
                <w:szCs w:val="24"/>
              </w:rPr>
              <w:t>.</w:t>
            </w:r>
          </w:p>
          <w:p w:rsidR="00392D4B" w:rsidRPr="00011FBE" w:rsidRDefault="00392D4B" w:rsidP="00392D4B">
            <w:pPr>
              <w:jc w:val="both"/>
              <w:rPr>
                <w:rFonts w:ascii="Times New Roman" w:hAnsi="Times New Roman" w:cs="Times New Roman"/>
                <w:sz w:val="24"/>
                <w:szCs w:val="24"/>
              </w:rPr>
            </w:pPr>
            <w:r w:rsidRPr="00011FBE">
              <w:rPr>
                <w:rFonts w:ascii="Times New Roman" w:hAnsi="Times New Roman" w:cs="Times New Roman"/>
                <w:sz w:val="24"/>
                <w:szCs w:val="24"/>
              </w:rPr>
              <w:t xml:space="preserve">( инвариант и </w:t>
            </w:r>
            <w:proofErr w:type="spellStart"/>
            <w:r w:rsidRPr="00011FBE">
              <w:rPr>
                <w:rFonts w:ascii="Times New Roman" w:hAnsi="Times New Roman" w:cs="Times New Roman"/>
                <w:sz w:val="24"/>
                <w:szCs w:val="24"/>
              </w:rPr>
              <w:t>вариатив</w:t>
            </w:r>
            <w:proofErr w:type="spellEnd"/>
            <w:r w:rsidRPr="00011FBE">
              <w:rPr>
                <w:rFonts w:ascii="Times New Roman" w:hAnsi="Times New Roman" w:cs="Times New Roman"/>
                <w:sz w:val="24"/>
                <w:szCs w:val="24"/>
              </w:rPr>
              <w:t>, специфичный для ОУ)</w:t>
            </w:r>
          </w:p>
          <w:p w:rsidR="00392D4B" w:rsidRPr="00011FBE" w:rsidRDefault="00392D4B" w:rsidP="00392D4B">
            <w:pPr>
              <w:jc w:val="both"/>
              <w:rPr>
                <w:rFonts w:ascii="Times New Roman" w:hAnsi="Times New Roman" w:cs="Times New Roman"/>
                <w:sz w:val="24"/>
                <w:szCs w:val="24"/>
              </w:rPr>
            </w:pPr>
          </w:p>
        </w:tc>
        <w:tc>
          <w:tcPr>
            <w:tcW w:w="4429" w:type="dxa"/>
          </w:tcPr>
          <w:p w:rsidR="00392D4B" w:rsidRPr="00011FBE" w:rsidRDefault="00392D4B" w:rsidP="00392D4B">
            <w:pPr>
              <w:rPr>
                <w:rFonts w:ascii="Times New Roman" w:hAnsi="Times New Roman" w:cs="Times New Roman"/>
                <w:sz w:val="24"/>
                <w:szCs w:val="24"/>
              </w:rPr>
            </w:pPr>
            <w:r w:rsidRPr="00011FBE">
              <w:rPr>
                <w:rFonts w:ascii="Times New Roman" w:hAnsi="Times New Roman" w:cs="Times New Roman"/>
                <w:sz w:val="24"/>
                <w:szCs w:val="24"/>
              </w:rPr>
              <w:t>Перечень специфичных для ОО компетенций/функций</w:t>
            </w:r>
          </w:p>
        </w:tc>
      </w:tr>
      <w:tr w:rsidR="00392D4B" w:rsidRPr="00011FBE" w:rsidTr="00392D4B">
        <w:trPr>
          <w:jc w:val="center"/>
        </w:trPr>
        <w:tc>
          <w:tcPr>
            <w:tcW w:w="789" w:type="dxa"/>
          </w:tcPr>
          <w:p w:rsidR="00392D4B" w:rsidRPr="00011FBE" w:rsidRDefault="00392D4B" w:rsidP="00392D4B">
            <w:pPr>
              <w:rPr>
                <w:rFonts w:ascii="Times New Roman" w:hAnsi="Times New Roman" w:cs="Times New Roman"/>
                <w:sz w:val="24"/>
                <w:szCs w:val="24"/>
              </w:rPr>
            </w:pPr>
            <w:r w:rsidRPr="00011FBE">
              <w:rPr>
                <w:rFonts w:ascii="Times New Roman" w:hAnsi="Times New Roman" w:cs="Times New Roman"/>
                <w:sz w:val="24"/>
                <w:szCs w:val="24"/>
              </w:rPr>
              <w:t>4.</w:t>
            </w:r>
          </w:p>
        </w:tc>
        <w:tc>
          <w:tcPr>
            <w:tcW w:w="8638" w:type="dxa"/>
          </w:tcPr>
          <w:p w:rsidR="00392D4B" w:rsidRPr="00011FBE" w:rsidRDefault="00392D4B" w:rsidP="00392D4B">
            <w:pPr>
              <w:jc w:val="both"/>
              <w:rPr>
                <w:rFonts w:ascii="Times New Roman" w:hAnsi="Times New Roman" w:cs="Times New Roman"/>
                <w:sz w:val="24"/>
                <w:szCs w:val="24"/>
              </w:rPr>
            </w:pPr>
            <w:r w:rsidRPr="00011FBE">
              <w:rPr>
                <w:rFonts w:ascii="Times New Roman" w:hAnsi="Times New Roman" w:cs="Times New Roman"/>
                <w:sz w:val="24"/>
                <w:szCs w:val="24"/>
              </w:rPr>
              <w:t>Проведение диагностик   в ОО.</w:t>
            </w:r>
          </w:p>
          <w:p w:rsidR="00392D4B" w:rsidRPr="00011FBE" w:rsidRDefault="00392D4B" w:rsidP="00392D4B">
            <w:pPr>
              <w:jc w:val="both"/>
              <w:rPr>
                <w:rFonts w:ascii="Times New Roman" w:hAnsi="Times New Roman" w:cs="Times New Roman"/>
                <w:bCs/>
                <w:sz w:val="24"/>
                <w:szCs w:val="24"/>
              </w:rPr>
            </w:pPr>
            <w:proofErr w:type="gramStart"/>
            <w:r w:rsidRPr="00011FBE">
              <w:rPr>
                <w:rFonts w:ascii="Times New Roman" w:hAnsi="Times New Roman" w:cs="Times New Roman"/>
                <w:sz w:val="24"/>
                <w:szCs w:val="24"/>
              </w:rPr>
              <w:t>(самодиагностика всех категорий   учителей, методика</w:t>
            </w:r>
            <w:r w:rsidRPr="00011FBE">
              <w:rPr>
                <w:rFonts w:ascii="Times New Roman" w:hAnsi="Times New Roman" w:cs="Times New Roman"/>
                <w:bCs/>
                <w:sz w:val="24"/>
                <w:szCs w:val="24"/>
              </w:rPr>
              <w:t xml:space="preserve"> оценки уровня квалификации педагогических работников, разработанной В.Д. </w:t>
            </w:r>
            <w:proofErr w:type="spellStart"/>
            <w:r w:rsidRPr="00011FBE">
              <w:rPr>
                <w:rFonts w:ascii="Times New Roman" w:hAnsi="Times New Roman" w:cs="Times New Roman"/>
                <w:bCs/>
                <w:sz w:val="24"/>
                <w:szCs w:val="24"/>
              </w:rPr>
              <w:t>Шадриковым</w:t>
            </w:r>
            <w:proofErr w:type="spellEnd"/>
            <w:r w:rsidRPr="00011FBE">
              <w:rPr>
                <w:rFonts w:ascii="Times New Roman" w:hAnsi="Times New Roman" w:cs="Times New Roman"/>
                <w:bCs/>
                <w:sz w:val="24"/>
                <w:szCs w:val="24"/>
              </w:rPr>
              <w:t xml:space="preserve"> - академиком РАО, доктором психологических наук, профессором, директором института содержания образования НИУ-ВШЭ.</w:t>
            </w:r>
            <w:proofErr w:type="gramEnd"/>
            <w:r w:rsidRPr="00011FBE">
              <w:rPr>
                <w:rFonts w:ascii="Times New Roman" w:hAnsi="Times New Roman" w:cs="Times New Roman"/>
                <w:bCs/>
                <w:sz w:val="24"/>
                <w:szCs w:val="24"/>
              </w:rPr>
              <w:t xml:space="preserve"> Методика ИП</w:t>
            </w:r>
            <w:proofErr w:type="gramStart"/>
            <w:r w:rsidRPr="00011FBE">
              <w:rPr>
                <w:rFonts w:ascii="Times New Roman" w:hAnsi="Times New Roman" w:cs="Times New Roman"/>
                <w:bCs/>
                <w:sz w:val="24"/>
                <w:szCs w:val="24"/>
              </w:rPr>
              <w:t>К-</w:t>
            </w:r>
            <w:proofErr w:type="gramEnd"/>
            <w:r w:rsidRPr="00011FBE">
              <w:rPr>
                <w:rFonts w:ascii="Times New Roman" w:hAnsi="Times New Roman" w:cs="Times New Roman"/>
                <w:bCs/>
                <w:sz w:val="24"/>
                <w:szCs w:val="24"/>
              </w:rPr>
              <w:t xml:space="preserve"> для 4 категорий педагогов: учителей математики, литературы, литературы, английского языка.)</w:t>
            </w:r>
          </w:p>
          <w:p w:rsidR="00392D4B" w:rsidRPr="00011FBE" w:rsidRDefault="00392D4B" w:rsidP="00392D4B">
            <w:pPr>
              <w:jc w:val="both"/>
              <w:rPr>
                <w:rFonts w:ascii="Times New Roman" w:hAnsi="Times New Roman" w:cs="Times New Roman"/>
                <w:bCs/>
                <w:sz w:val="24"/>
                <w:szCs w:val="24"/>
              </w:rPr>
            </w:pPr>
          </w:p>
          <w:p w:rsidR="00392D4B" w:rsidRPr="00011FBE" w:rsidRDefault="00392D4B" w:rsidP="00392D4B">
            <w:pPr>
              <w:jc w:val="both"/>
              <w:rPr>
                <w:rFonts w:ascii="Times New Roman" w:hAnsi="Times New Roman" w:cs="Times New Roman"/>
                <w:bCs/>
                <w:sz w:val="24"/>
                <w:szCs w:val="24"/>
              </w:rPr>
            </w:pPr>
          </w:p>
          <w:p w:rsidR="00392D4B" w:rsidRPr="00011FBE" w:rsidRDefault="00392D4B" w:rsidP="00392D4B">
            <w:pPr>
              <w:jc w:val="both"/>
              <w:rPr>
                <w:rFonts w:ascii="Times New Roman" w:hAnsi="Times New Roman" w:cs="Times New Roman"/>
                <w:sz w:val="24"/>
                <w:szCs w:val="24"/>
              </w:rPr>
            </w:pPr>
          </w:p>
        </w:tc>
        <w:tc>
          <w:tcPr>
            <w:tcW w:w="4429" w:type="dxa"/>
          </w:tcPr>
          <w:p w:rsidR="00392D4B" w:rsidRPr="00011FBE" w:rsidRDefault="00392D4B" w:rsidP="00392D4B">
            <w:pPr>
              <w:rPr>
                <w:rFonts w:ascii="Times New Roman" w:hAnsi="Times New Roman" w:cs="Times New Roman"/>
                <w:sz w:val="24"/>
                <w:szCs w:val="24"/>
              </w:rPr>
            </w:pPr>
            <w:r w:rsidRPr="00011FBE">
              <w:rPr>
                <w:rFonts w:ascii="Times New Roman" w:hAnsi="Times New Roman" w:cs="Times New Roman"/>
                <w:sz w:val="24"/>
                <w:szCs w:val="24"/>
              </w:rPr>
              <w:t xml:space="preserve">Листы самооценки. Карта затруднений от ОО, формирование городской электронной базы о педагогических затруднениях. План мероприятий  ОО по ликвидации </w:t>
            </w:r>
            <w:proofErr w:type="spellStart"/>
            <w:r w:rsidRPr="00011FBE">
              <w:rPr>
                <w:rFonts w:ascii="Times New Roman" w:hAnsi="Times New Roman" w:cs="Times New Roman"/>
                <w:sz w:val="24"/>
                <w:szCs w:val="24"/>
              </w:rPr>
              <w:t>пед</w:t>
            </w:r>
            <w:proofErr w:type="spellEnd"/>
            <w:r w:rsidRPr="00011FBE">
              <w:rPr>
                <w:rFonts w:ascii="Times New Roman" w:hAnsi="Times New Roman" w:cs="Times New Roman"/>
                <w:sz w:val="24"/>
                <w:szCs w:val="24"/>
              </w:rPr>
              <w:t>. затруднений. Индивидуальные планы профессионального развития учителей с учетом выявленного дефицита компетенций.</w:t>
            </w:r>
          </w:p>
          <w:p w:rsidR="00392D4B" w:rsidRPr="00011FBE" w:rsidRDefault="00392D4B" w:rsidP="00392D4B">
            <w:pPr>
              <w:rPr>
                <w:rFonts w:ascii="Times New Roman" w:hAnsi="Times New Roman" w:cs="Times New Roman"/>
                <w:sz w:val="24"/>
                <w:szCs w:val="24"/>
              </w:rPr>
            </w:pPr>
          </w:p>
        </w:tc>
      </w:tr>
      <w:tr w:rsidR="00392D4B" w:rsidRPr="00011FBE" w:rsidTr="00392D4B">
        <w:trPr>
          <w:jc w:val="center"/>
        </w:trPr>
        <w:tc>
          <w:tcPr>
            <w:tcW w:w="789" w:type="dxa"/>
          </w:tcPr>
          <w:p w:rsidR="00392D4B" w:rsidRPr="00011FBE" w:rsidRDefault="00392D4B" w:rsidP="00392D4B">
            <w:pPr>
              <w:rPr>
                <w:rFonts w:ascii="Times New Roman" w:hAnsi="Times New Roman" w:cs="Times New Roman"/>
                <w:sz w:val="24"/>
                <w:szCs w:val="24"/>
              </w:rPr>
            </w:pPr>
            <w:r w:rsidRPr="00011FBE">
              <w:rPr>
                <w:rFonts w:ascii="Times New Roman" w:hAnsi="Times New Roman" w:cs="Times New Roman"/>
                <w:sz w:val="24"/>
                <w:szCs w:val="24"/>
              </w:rPr>
              <w:t>5.</w:t>
            </w:r>
          </w:p>
        </w:tc>
        <w:tc>
          <w:tcPr>
            <w:tcW w:w="8638" w:type="dxa"/>
          </w:tcPr>
          <w:p w:rsidR="00392D4B" w:rsidRPr="00011FBE" w:rsidRDefault="00392D4B" w:rsidP="00392D4B">
            <w:pPr>
              <w:rPr>
                <w:rFonts w:ascii="Times New Roman" w:hAnsi="Times New Roman" w:cs="Times New Roman"/>
                <w:sz w:val="24"/>
                <w:szCs w:val="24"/>
              </w:rPr>
            </w:pPr>
            <w:r w:rsidRPr="00011FBE">
              <w:rPr>
                <w:rFonts w:ascii="Times New Roman" w:hAnsi="Times New Roman" w:cs="Times New Roman"/>
                <w:sz w:val="24"/>
                <w:szCs w:val="24"/>
              </w:rPr>
              <w:t xml:space="preserve">Организация в ОУ/ДОУ работы по проектированию педагогами индивидуальных </w:t>
            </w:r>
            <w:r w:rsidRPr="00011FBE">
              <w:rPr>
                <w:rFonts w:ascii="Times New Roman" w:hAnsi="Times New Roman" w:cs="Times New Roman"/>
                <w:sz w:val="24"/>
                <w:szCs w:val="24"/>
              </w:rPr>
              <w:lastRenderedPageBreak/>
              <w:t xml:space="preserve">планов профессионально - личностного роста </w:t>
            </w:r>
          </w:p>
        </w:tc>
        <w:tc>
          <w:tcPr>
            <w:tcW w:w="4429" w:type="dxa"/>
          </w:tcPr>
          <w:p w:rsidR="00392D4B" w:rsidRPr="00011FBE" w:rsidRDefault="00392D4B" w:rsidP="00392D4B">
            <w:pPr>
              <w:rPr>
                <w:rFonts w:ascii="Times New Roman" w:hAnsi="Times New Roman" w:cs="Times New Roman"/>
                <w:sz w:val="24"/>
                <w:szCs w:val="24"/>
              </w:rPr>
            </w:pPr>
            <w:r w:rsidRPr="00011FBE">
              <w:rPr>
                <w:rFonts w:ascii="Times New Roman" w:hAnsi="Times New Roman" w:cs="Times New Roman"/>
                <w:sz w:val="24"/>
                <w:szCs w:val="24"/>
              </w:rPr>
              <w:lastRenderedPageBreak/>
              <w:t xml:space="preserve">Индивидуальные планы </w:t>
            </w:r>
            <w:r w:rsidRPr="00011FBE">
              <w:rPr>
                <w:rFonts w:ascii="Times New Roman" w:hAnsi="Times New Roman" w:cs="Times New Roman"/>
                <w:sz w:val="24"/>
                <w:szCs w:val="24"/>
              </w:rPr>
              <w:lastRenderedPageBreak/>
              <w:t>профессионально- личностного роста педагогов</w:t>
            </w:r>
          </w:p>
        </w:tc>
      </w:tr>
      <w:tr w:rsidR="00392D4B" w:rsidRPr="00011FBE" w:rsidTr="00392D4B">
        <w:trPr>
          <w:jc w:val="center"/>
        </w:trPr>
        <w:tc>
          <w:tcPr>
            <w:tcW w:w="789" w:type="dxa"/>
          </w:tcPr>
          <w:p w:rsidR="00392D4B" w:rsidRPr="00011FBE" w:rsidRDefault="00392D4B" w:rsidP="00392D4B">
            <w:pPr>
              <w:rPr>
                <w:rFonts w:ascii="Times New Roman" w:hAnsi="Times New Roman" w:cs="Times New Roman"/>
                <w:sz w:val="24"/>
                <w:szCs w:val="24"/>
              </w:rPr>
            </w:pPr>
            <w:r w:rsidRPr="00011FBE">
              <w:rPr>
                <w:rFonts w:ascii="Times New Roman" w:hAnsi="Times New Roman" w:cs="Times New Roman"/>
                <w:sz w:val="24"/>
                <w:szCs w:val="24"/>
              </w:rPr>
              <w:lastRenderedPageBreak/>
              <w:t>6.</w:t>
            </w:r>
          </w:p>
        </w:tc>
        <w:tc>
          <w:tcPr>
            <w:tcW w:w="8638" w:type="dxa"/>
          </w:tcPr>
          <w:p w:rsidR="00392D4B" w:rsidRPr="00011FBE" w:rsidRDefault="00392D4B" w:rsidP="00392D4B">
            <w:pPr>
              <w:jc w:val="both"/>
              <w:rPr>
                <w:rFonts w:ascii="Times New Roman" w:hAnsi="Times New Roman" w:cs="Times New Roman"/>
                <w:bCs/>
                <w:sz w:val="24"/>
                <w:szCs w:val="24"/>
              </w:rPr>
            </w:pPr>
            <w:r w:rsidRPr="00011FBE">
              <w:rPr>
                <w:rFonts w:ascii="Times New Roman" w:hAnsi="Times New Roman" w:cs="Times New Roman"/>
                <w:bCs/>
                <w:sz w:val="24"/>
                <w:szCs w:val="24"/>
              </w:rPr>
              <w:t xml:space="preserve">Определение ресурсного сопровождения процесса ликвидации  педагогических затруднений </w:t>
            </w:r>
          </w:p>
          <w:p w:rsidR="00392D4B" w:rsidRPr="00011FBE" w:rsidRDefault="00392D4B" w:rsidP="00392D4B">
            <w:pPr>
              <w:jc w:val="both"/>
              <w:rPr>
                <w:rFonts w:ascii="Times New Roman" w:hAnsi="Times New Roman" w:cs="Times New Roman"/>
                <w:sz w:val="24"/>
                <w:szCs w:val="24"/>
              </w:rPr>
            </w:pPr>
          </w:p>
        </w:tc>
        <w:tc>
          <w:tcPr>
            <w:tcW w:w="4429" w:type="dxa"/>
          </w:tcPr>
          <w:p w:rsidR="00392D4B" w:rsidRPr="00011FBE" w:rsidRDefault="00392D4B" w:rsidP="00392D4B">
            <w:pPr>
              <w:rPr>
                <w:rFonts w:ascii="Times New Roman" w:hAnsi="Times New Roman" w:cs="Times New Roman"/>
                <w:sz w:val="24"/>
                <w:szCs w:val="24"/>
              </w:rPr>
            </w:pPr>
            <w:r w:rsidRPr="00011FBE">
              <w:rPr>
                <w:rFonts w:ascii="Times New Roman" w:hAnsi="Times New Roman" w:cs="Times New Roman"/>
                <w:sz w:val="24"/>
                <w:szCs w:val="24"/>
              </w:rPr>
              <w:t xml:space="preserve"> План мероприятий по ликвидации </w:t>
            </w:r>
            <w:proofErr w:type="spellStart"/>
            <w:r w:rsidRPr="00011FBE">
              <w:rPr>
                <w:rFonts w:ascii="Times New Roman" w:hAnsi="Times New Roman" w:cs="Times New Roman"/>
                <w:sz w:val="24"/>
                <w:szCs w:val="24"/>
              </w:rPr>
              <w:t>пед</w:t>
            </w:r>
            <w:proofErr w:type="spellEnd"/>
            <w:r w:rsidRPr="00011FBE">
              <w:rPr>
                <w:rFonts w:ascii="Times New Roman" w:hAnsi="Times New Roman" w:cs="Times New Roman"/>
                <w:sz w:val="24"/>
                <w:szCs w:val="24"/>
              </w:rPr>
              <w:t>. Затруднений, индивидуальные образовательные планы педагогов по ликвидации педагогических затруднений</w:t>
            </w:r>
          </w:p>
        </w:tc>
      </w:tr>
      <w:tr w:rsidR="00392D4B" w:rsidRPr="00011FBE" w:rsidTr="00392D4B">
        <w:trPr>
          <w:jc w:val="center"/>
        </w:trPr>
        <w:tc>
          <w:tcPr>
            <w:tcW w:w="789" w:type="dxa"/>
          </w:tcPr>
          <w:p w:rsidR="00392D4B" w:rsidRPr="00011FBE" w:rsidRDefault="00392D4B" w:rsidP="00392D4B">
            <w:pPr>
              <w:rPr>
                <w:rFonts w:ascii="Times New Roman" w:hAnsi="Times New Roman" w:cs="Times New Roman"/>
                <w:sz w:val="24"/>
                <w:szCs w:val="24"/>
              </w:rPr>
            </w:pPr>
            <w:r w:rsidRPr="00011FBE">
              <w:rPr>
                <w:rFonts w:ascii="Times New Roman" w:hAnsi="Times New Roman" w:cs="Times New Roman"/>
                <w:sz w:val="24"/>
                <w:szCs w:val="24"/>
              </w:rPr>
              <w:t>7.</w:t>
            </w:r>
          </w:p>
        </w:tc>
        <w:tc>
          <w:tcPr>
            <w:tcW w:w="8638" w:type="dxa"/>
          </w:tcPr>
          <w:p w:rsidR="00392D4B" w:rsidRPr="00011FBE" w:rsidRDefault="00392D4B" w:rsidP="00392D4B">
            <w:pPr>
              <w:jc w:val="both"/>
              <w:rPr>
                <w:rFonts w:ascii="Times New Roman" w:hAnsi="Times New Roman" w:cs="Times New Roman"/>
                <w:sz w:val="24"/>
                <w:szCs w:val="24"/>
              </w:rPr>
            </w:pPr>
            <w:r w:rsidRPr="00011FBE">
              <w:rPr>
                <w:rFonts w:ascii="Times New Roman" w:hAnsi="Times New Roman" w:cs="Times New Roman"/>
                <w:sz w:val="24"/>
                <w:szCs w:val="24"/>
              </w:rPr>
              <w:t>Определение каждым ОУ/ДОУ города  модели оценки деятельности педагогов на соответствие занимаемой должности для процедуры оценки деятельности педагогов</w:t>
            </w:r>
          </w:p>
        </w:tc>
        <w:tc>
          <w:tcPr>
            <w:tcW w:w="4429" w:type="dxa"/>
          </w:tcPr>
          <w:p w:rsidR="00392D4B" w:rsidRPr="00011FBE" w:rsidRDefault="00392D4B" w:rsidP="00392D4B">
            <w:pPr>
              <w:rPr>
                <w:rFonts w:ascii="Times New Roman" w:hAnsi="Times New Roman" w:cs="Times New Roman"/>
                <w:sz w:val="24"/>
                <w:szCs w:val="24"/>
              </w:rPr>
            </w:pPr>
            <w:r w:rsidRPr="00011FBE">
              <w:rPr>
                <w:rFonts w:ascii="Times New Roman" w:hAnsi="Times New Roman" w:cs="Times New Roman"/>
                <w:sz w:val="24"/>
                <w:szCs w:val="24"/>
              </w:rPr>
              <w:t xml:space="preserve"> Распоряжение директора о выборе модели процедуры оценки. Регламент процедуры.</w:t>
            </w:r>
          </w:p>
        </w:tc>
      </w:tr>
      <w:tr w:rsidR="00392D4B" w:rsidRPr="00011FBE" w:rsidTr="00392D4B">
        <w:trPr>
          <w:jc w:val="center"/>
        </w:trPr>
        <w:tc>
          <w:tcPr>
            <w:tcW w:w="789" w:type="dxa"/>
          </w:tcPr>
          <w:p w:rsidR="00392D4B" w:rsidRPr="00011FBE" w:rsidRDefault="00392D4B" w:rsidP="00392D4B">
            <w:pPr>
              <w:rPr>
                <w:rFonts w:ascii="Times New Roman" w:hAnsi="Times New Roman" w:cs="Times New Roman"/>
                <w:sz w:val="24"/>
                <w:szCs w:val="24"/>
              </w:rPr>
            </w:pPr>
            <w:r w:rsidRPr="00011FBE">
              <w:rPr>
                <w:rFonts w:ascii="Times New Roman" w:hAnsi="Times New Roman" w:cs="Times New Roman"/>
                <w:sz w:val="24"/>
                <w:szCs w:val="24"/>
              </w:rPr>
              <w:t>8.</w:t>
            </w:r>
          </w:p>
        </w:tc>
        <w:tc>
          <w:tcPr>
            <w:tcW w:w="8638" w:type="dxa"/>
          </w:tcPr>
          <w:p w:rsidR="00392D4B" w:rsidRPr="00011FBE" w:rsidRDefault="00392D4B" w:rsidP="00392D4B">
            <w:pPr>
              <w:jc w:val="both"/>
              <w:rPr>
                <w:rFonts w:ascii="Times New Roman" w:hAnsi="Times New Roman" w:cs="Times New Roman"/>
                <w:sz w:val="24"/>
                <w:szCs w:val="24"/>
              </w:rPr>
            </w:pPr>
            <w:r w:rsidRPr="00011FBE">
              <w:rPr>
                <w:rFonts w:ascii="Times New Roman" w:hAnsi="Times New Roman" w:cs="Times New Roman"/>
                <w:sz w:val="24"/>
                <w:szCs w:val="24"/>
              </w:rPr>
              <w:t>Оценка профессиональной деятельности педагогов на соответствие занимаемой должности в соответствии с регламентом выбранной модели либо самостоятельно разработанной.</w:t>
            </w:r>
          </w:p>
        </w:tc>
        <w:tc>
          <w:tcPr>
            <w:tcW w:w="4429" w:type="dxa"/>
          </w:tcPr>
          <w:p w:rsidR="00392D4B" w:rsidRPr="00011FBE" w:rsidRDefault="00392D4B" w:rsidP="00392D4B">
            <w:pPr>
              <w:rPr>
                <w:rFonts w:ascii="Times New Roman" w:hAnsi="Times New Roman" w:cs="Times New Roman"/>
                <w:sz w:val="24"/>
                <w:szCs w:val="24"/>
              </w:rPr>
            </w:pPr>
            <w:r w:rsidRPr="00011FBE">
              <w:rPr>
                <w:rFonts w:ascii="Times New Roman" w:hAnsi="Times New Roman" w:cs="Times New Roman"/>
                <w:sz w:val="24"/>
                <w:szCs w:val="24"/>
              </w:rPr>
              <w:t xml:space="preserve">Аналитическая справка по итогам </w:t>
            </w:r>
            <w:proofErr w:type="spellStart"/>
            <w:r w:rsidRPr="00011FBE">
              <w:rPr>
                <w:rFonts w:ascii="Times New Roman" w:hAnsi="Times New Roman" w:cs="Times New Roman"/>
                <w:sz w:val="24"/>
                <w:szCs w:val="24"/>
              </w:rPr>
              <w:t>процедуры</w:t>
            </w:r>
            <w:proofErr w:type="gramStart"/>
            <w:r w:rsidRPr="00011FBE">
              <w:rPr>
                <w:rFonts w:ascii="Times New Roman" w:hAnsi="Times New Roman" w:cs="Times New Roman"/>
                <w:sz w:val="24"/>
                <w:szCs w:val="24"/>
              </w:rPr>
              <w:t>.н</w:t>
            </w:r>
            <w:proofErr w:type="gramEnd"/>
            <w:r w:rsidRPr="00011FBE">
              <w:rPr>
                <w:rFonts w:ascii="Times New Roman" w:hAnsi="Times New Roman" w:cs="Times New Roman"/>
                <w:sz w:val="24"/>
                <w:szCs w:val="24"/>
              </w:rPr>
              <w:t>а</w:t>
            </w:r>
            <w:proofErr w:type="spellEnd"/>
            <w:r w:rsidRPr="00011FBE">
              <w:rPr>
                <w:rFonts w:ascii="Times New Roman" w:hAnsi="Times New Roman" w:cs="Times New Roman"/>
                <w:sz w:val="24"/>
                <w:szCs w:val="24"/>
              </w:rPr>
              <w:t xml:space="preserve"> сайтах </w:t>
            </w:r>
            <w:proofErr w:type="spellStart"/>
            <w:r w:rsidRPr="00011FBE">
              <w:rPr>
                <w:rFonts w:ascii="Times New Roman" w:hAnsi="Times New Roman" w:cs="Times New Roman"/>
                <w:sz w:val="24"/>
                <w:szCs w:val="24"/>
              </w:rPr>
              <w:t>пилотных</w:t>
            </w:r>
            <w:proofErr w:type="spellEnd"/>
            <w:r w:rsidRPr="00011FBE">
              <w:rPr>
                <w:rFonts w:ascii="Times New Roman" w:hAnsi="Times New Roman" w:cs="Times New Roman"/>
                <w:sz w:val="24"/>
                <w:szCs w:val="24"/>
              </w:rPr>
              <w:t xml:space="preserve"> ОО</w:t>
            </w:r>
          </w:p>
        </w:tc>
      </w:tr>
      <w:tr w:rsidR="00392D4B" w:rsidRPr="00011FBE" w:rsidTr="00392D4B">
        <w:trPr>
          <w:jc w:val="center"/>
        </w:trPr>
        <w:tc>
          <w:tcPr>
            <w:tcW w:w="789" w:type="dxa"/>
          </w:tcPr>
          <w:p w:rsidR="00392D4B" w:rsidRPr="00011FBE" w:rsidRDefault="00392D4B" w:rsidP="00392D4B">
            <w:pPr>
              <w:rPr>
                <w:rFonts w:ascii="Times New Roman" w:hAnsi="Times New Roman" w:cs="Times New Roman"/>
                <w:sz w:val="24"/>
                <w:szCs w:val="24"/>
              </w:rPr>
            </w:pPr>
            <w:r w:rsidRPr="00011FBE">
              <w:rPr>
                <w:rFonts w:ascii="Times New Roman" w:hAnsi="Times New Roman" w:cs="Times New Roman"/>
                <w:sz w:val="24"/>
                <w:szCs w:val="24"/>
              </w:rPr>
              <w:t>9.</w:t>
            </w:r>
          </w:p>
        </w:tc>
        <w:tc>
          <w:tcPr>
            <w:tcW w:w="8638" w:type="dxa"/>
          </w:tcPr>
          <w:p w:rsidR="00392D4B" w:rsidRPr="00011FBE" w:rsidRDefault="00392D4B" w:rsidP="00392D4B">
            <w:pPr>
              <w:rPr>
                <w:rFonts w:ascii="Times New Roman" w:hAnsi="Times New Roman" w:cs="Times New Roman"/>
                <w:sz w:val="24"/>
                <w:szCs w:val="24"/>
              </w:rPr>
            </w:pPr>
            <w:r w:rsidRPr="00011FBE">
              <w:rPr>
                <w:rFonts w:ascii="Times New Roman" w:hAnsi="Times New Roman" w:cs="Times New Roman"/>
                <w:sz w:val="24"/>
                <w:szCs w:val="24"/>
              </w:rPr>
              <w:t>Проведение семинаров  в ОО «Профессиональный стандарт педагога: от  подготовки к введению»</w:t>
            </w:r>
          </w:p>
          <w:p w:rsidR="00392D4B" w:rsidRPr="00011FBE" w:rsidRDefault="00392D4B" w:rsidP="00392D4B">
            <w:pPr>
              <w:rPr>
                <w:rFonts w:ascii="Times New Roman" w:hAnsi="Times New Roman" w:cs="Times New Roman"/>
                <w:sz w:val="24"/>
                <w:szCs w:val="24"/>
              </w:rPr>
            </w:pPr>
          </w:p>
        </w:tc>
        <w:tc>
          <w:tcPr>
            <w:tcW w:w="4429" w:type="dxa"/>
          </w:tcPr>
          <w:p w:rsidR="00392D4B" w:rsidRPr="00011FBE" w:rsidRDefault="00392D4B" w:rsidP="00392D4B">
            <w:pPr>
              <w:rPr>
                <w:rFonts w:ascii="Times New Roman" w:hAnsi="Times New Roman" w:cs="Times New Roman"/>
                <w:sz w:val="24"/>
                <w:szCs w:val="24"/>
              </w:rPr>
            </w:pPr>
            <w:r w:rsidRPr="00011FBE">
              <w:rPr>
                <w:rFonts w:ascii="Times New Roman" w:hAnsi="Times New Roman" w:cs="Times New Roman"/>
                <w:sz w:val="24"/>
                <w:szCs w:val="24"/>
              </w:rPr>
              <w:t xml:space="preserve">Сценарии семинаров, итоги </w:t>
            </w:r>
            <w:proofErr w:type="spellStart"/>
            <w:proofErr w:type="gramStart"/>
            <w:r w:rsidRPr="00011FBE">
              <w:rPr>
                <w:rFonts w:ascii="Times New Roman" w:hAnsi="Times New Roman" w:cs="Times New Roman"/>
                <w:sz w:val="24"/>
                <w:szCs w:val="24"/>
              </w:rPr>
              <w:t>блиц-опросов</w:t>
            </w:r>
            <w:proofErr w:type="spellEnd"/>
            <w:proofErr w:type="gramEnd"/>
            <w:r w:rsidRPr="00011FBE">
              <w:rPr>
                <w:rFonts w:ascii="Times New Roman" w:hAnsi="Times New Roman" w:cs="Times New Roman"/>
                <w:sz w:val="24"/>
                <w:szCs w:val="24"/>
              </w:rPr>
              <w:t>.</w:t>
            </w:r>
          </w:p>
        </w:tc>
      </w:tr>
      <w:tr w:rsidR="00392D4B" w:rsidRPr="00011FBE" w:rsidTr="00392D4B">
        <w:trPr>
          <w:jc w:val="center"/>
        </w:trPr>
        <w:tc>
          <w:tcPr>
            <w:tcW w:w="789" w:type="dxa"/>
          </w:tcPr>
          <w:p w:rsidR="00392D4B" w:rsidRPr="00011FBE" w:rsidRDefault="00392D4B" w:rsidP="00392D4B">
            <w:pPr>
              <w:rPr>
                <w:rFonts w:ascii="Times New Roman" w:hAnsi="Times New Roman" w:cs="Times New Roman"/>
                <w:sz w:val="24"/>
                <w:szCs w:val="24"/>
              </w:rPr>
            </w:pPr>
            <w:r w:rsidRPr="00011FBE">
              <w:rPr>
                <w:rFonts w:ascii="Times New Roman" w:hAnsi="Times New Roman" w:cs="Times New Roman"/>
                <w:sz w:val="24"/>
                <w:szCs w:val="24"/>
              </w:rPr>
              <w:t>10.</w:t>
            </w:r>
          </w:p>
        </w:tc>
        <w:tc>
          <w:tcPr>
            <w:tcW w:w="8638" w:type="dxa"/>
          </w:tcPr>
          <w:p w:rsidR="00392D4B" w:rsidRPr="00011FBE" w:rsidRDefault="00392D4B" w:rsidP="00392D4B">
            <w:pPr>
              <w:rPr>
                <w:rFonts w:ascii="Times New Roman" w:hAnsi="Times New Roman" w:cs="Times New Roman"/>
                <w:sz w:val="24"/>
                <w:szCs w:val="24"/>
              </w:rPr>
            </w:pPr>
            <w:r w:rsidRPr="00011FBE">
              <w:rPr>
                <w:rFonts w:ascii="Times New Roman" w:hAnsi="Times New Roman" w:cs="Times New Roman"/>
                <w:sz w:val="24"/>
                <w:szCs w:val="24"/>
              </w:rPr>
              <w:t xml:space="preserve"> Работа городской  целевой группы по  вопросам подготовки  к введению  ПСП. Было проведено 4 заседания.</w:t>
            </w:r>
          </w:p>
        </w:tc>
        <w:tc>
          <w:tcPr>
            <w:tcW w:w="4429" w:type="dxa"/>
          </w:tcPr>
          <w:p w:rsidR="00392D4B" w:rsidRPr="00011FBE" w:rsidRDefault="00392D4B" w:rsidP="00392D4B">
            <w:pPr>
              <w:autoSpaceDE w:val="0"/>
              <w:autoSpaceDN w:val="0"/>
              <w:adjustRightInd w:val="0"/>
              <w:rPr>
                <w:rFonts w:ascii="Times New Roman" w:hAnsi="Times New Roman" w:cs="Times New Roman"/>
                <w:sz w:val="24"/>
                <w:szCs w:val="24"/>
              </w:rPr>
            </w:pPr>
            <w:r w:rsidRPr="00011FBE">
              <w:rPr>
                <w:rFonts w:ascii="Times New Roman" w:hAnsi="Times New Roman" w:cs="Times New Roman"/>
                <w:sz w:val="24"/>
                <w:szCs w:val="24"/>
              </w:rPr>
              <w:t>План работы  группы, рекомендации к деятельности ОО.</w:t>
            </w:r>
          </w:p>
        </w:tc>
      </w:tr>
      <w:tr w:rsidR="00392D4B" w:rsidRPr="00011FBE" w:rsidTr="00392D4B">
        <w:trPr>
          <w:jc w:val="center"/>
        </w:trPr>
        <w:tc>
          <w:tcPr>
            <w:tcW w:w="789" w:type="dxa"/>
          </w:tcPr>
          <w:p w:rsidR="00392D4B" w:rsidRPr="00011FBE" w:rsidRDefault="00392D4B" w:rsidP="00392D4B">
            <w:pPr>
              <w:rPr>
                <w:rFonts w:ascii="Times New Roman" w:hAnsi="Times New Roman" w:cs="Times New Roman"/>
                <w:sz w:val="24"/>
                <w:szCs w:val="24"/>
              </w:rPr>
            </w:pPr>
            <w:r w:rsidRPr="00011FBE">
              <w:rPr>
                <w:rFonts w:ascii="Times New Roman" w:hAnsi="Times New Roman" w:cs="Times New Roman"/>
                <w:sz w:val="24"/>
                <w:szCs w:val="24"/>
              </w:rPr>
              <w:t>11.</w:t>
            </w:r>
          </w:p>
        </w:tc>
        <w:tc>
          <w:tcPr>
            <w:tcW w:w="8638" w:type="dxa"/>
          </w:tcPr>
          <w:p w:rsidR="00392D4B" w:rsidRPr="00011FBE" w:rsidRDefault="00392D4B" w:rsidP="00392D4B">
            <w:pPr>
              <w:rPr>
                <w:rFonts w:ascii="Times New Roman" w:hAnsi="Times New Roman" w:cs="Times New Roman"/>
                <w:sz w:val="24"/>
                <w:szCs w:val="24"/>
              </w:rPr>
            </w:pPr>
            <w:r w:rsidRPr="00011FBE">
              <w:rPr>
                <w:rFonts w:ascii="Times New Roman" w:hAnsi="Times New Roman" w:cs="Times New Roman"/>
                <w:sz w:val="24"/>
                <w:szCs w:val="24"/>
              </w:rPr>
              <w:t xml:space="preserve"> Организация участия представителей ОО в различных «внешних» мероприятиях по обмену профессиональным опытом по вопросам подготовки </w:t>
            </w:r>
            <w:proofErr w:type="gramStart"/>
            <w:r w:rsidRPr="00011FBE">
              <w:rPr>
                <w:rFonts w:ascii="Times New Roman" w:hAnsi="Times New Roman" w:cs="Times New Roman"/>
                <w:sz w:val="24"/>
                <w:szCs w:val="24"/>
              </w:rPr>
              <w:t>в</w:t>
            </w:r>
            <w:proofErr w:type="gramEnd"/>
            <w:r w:rsidRPr="00011FBE">
              <w:rPr>
                <w:rFonts w:ascii="Times New Roman" w:hAnsi="Times New Roman" w:cs="Times New Roman"/>
                <w:sz w:val="24"/>
                <w:szCs w:val="24"/>
              </w:rPr>
              <w:t xml:space="preserve"> введению ПСП (в рамках мероприятий муниципальной системы образования, например, в городских Педагогических чтениях и т.д., участие в </w:t>
            </w:r>
            <w:proofErr w:type="spellStart"/>
            <w:r w:rsidRPr="00011FBE">
              <w:rPr>
                <w:rFonts w:ascii="Times New Roman" w:hAnsi="Times New Roman" w:cs="Times New Roman"/>
                <w:sz w:val="24"/>
                <w:szCs w:val="24"/>
              </w:rPr>
              <w:t>вебинарах</w:t>
            </w:r>
            <w:proofErr w:type="spellEnd"/>
            <w:r w:rsidRPr="00011FBE">
              <w:rPr>
                <w:rFonts w:ascii="Times New Roman" w:hAnsi="Times New Roman" w:cs="Times New Roman"/>
                <w:sz w:val="24"/>
                <w:szCs w:val="24"/>
              </w:rPr>
              <w:t>,  краевых семинарах и т.д.)</w:t>
            </w:r>
          </w:p>
          <w:p w:rsidR="00392D4B" w:rsidRPr="00011FBE" w:rsidRDefault="00392D4B" w:rsidP="00392D4B">
            <w:pPr>
              <w:rPr>
                <w:rFonts w:ascii="Times New Roman" w:hAnsi="Times New Roman" w:cs="Times New Roman"/>
                <w:sz w:val="24"/>
                <w:szCs w:val="24"/>
              </w:rPr>
            </w:pPr>
          </w:p>
          <w:p w:rsidR="00392D4B" w:rsidRPr="00011FBE" w:rsidRDefault="00392D4B" w:rsidP="00392D4B">
            <w:pPr>
              <w:rPr>
                <w:rFonts w:ascii="Times New Roman" w:hAnsi="Times New Roman" w:cs="Times New Roman"/>
                <w:sz w:val="24"/>
                <w:szCs w:val="24"/>
              </w:rPr>
            </w:pPr>
          </w:p>
        </w:tc>
        <w:tc>
          <w:tcPr>
            <w:tcW w:w="4429" w:type="dxa"/>
          </w:tcPr>
          <w:p w:rsidR="00392D4B" w:rsidRPr="00011FBE" w:rsidRDefault="00392D4B" w:rsidP="00392D4B">
            <w:pPr>
              <w:rPr>
                <w:rFonts w:ascii="Times New Roman" w:hAnsi="Times New Roman" w:cs="Times New Roman"/>
                <w:sz w:val="24"/>
                <w:szCs w:val="24"/>
              </w:rPr>
            </w:pPr>
            <w:r w:rsidRPr="00011FBE">
              <w:rPr>
                <w:rFonts w:ascii="Times New Roman" w:hAnsi="Times New Roman" w:cs="Times New Roman"/>
                <w:sz w:val="24"/>
                <w:szCs w:val="24"/>
              </w:rPr>
              <w:t>Обмен опытом,  публикация сборника методических статей на сайте МИМЦ</w:t>
            </w:r>
          </w:p>
          <w:p w:rsidR="00392D4B" w:rsidRPr="00011FBE" w:rsidRDefault="002F4F0E" w:rsidP="00392D4B">
            <w:pPr>
              <w:rPr>
                <w:rFonts w:ascii="Times New Roman" w:hAnsi="Times New Roman" w:cs="Times New Roman"/>
                <w:sz w:val="24"/>
                <w:szCs w:val="24"/>
              </w:rPr>
            </w:pPr>
            <w:hyperlink r:id="rId20" w:history="1">
              <w:r w:rsidR="00392D4B" w:rsidRPr="00011FBE">
                <w:rPr>
                  <w:rStyle w:val="af"/>
                  <w:sz w:val="24"/>
                  <w:szCs w:val="24"/>
                </w:rPr>
                <w:t>http://mimc.org.ru/ru-RU/metodicheskie-sobytiya</w:t>
              </w:r>
            </w:hyperlink>
          </w:p>
          <w:p w:rsidR="00392D4B" w:rsidRPr="00011FBE" w:rsidRDefault="00392D4B" w:rsidP="00392D4B">
            <w:pPr>
              <w:rPr>
                <w:rFonts w:ascii="Times New Roman" w:hAnsi="Times New Roman" w:cs="Times New Roman"/>
                <w:sz w:val="24"/>
                <w:szCs w:val="24"/>
              </w:rPr>
            </w:pPr>
            <w:r w:rsidRPr="00011FBE">
              <w:rPr>
                <w:rFonts w:ascii="Times New Roman" w:hAnsi="Times New Roman" w:cs="Times New Roman"/>
                <w:sz w:val="24"/>
                <w:szCs w:val="24"/>
              </w:rPr>
              <w:t>.</w:t>
            </w:r>
          </w:p>
          <w:p w:rsidR="00392D4B" w:rsidRPr="00011FBE" w:rsidRDefault="00392D4B" w:rsidP="00392D4B">
            <w:pPr>
              <w:rPr>
                <w:rFonts w:ascii="Times New Roman" w:hAnsi="Times New Roman" w:cs="Times New Roman"/>
                <w:sz w:val="24"/>
                <w:szCs w:val="24"/>
              </w:rPr>
            </w:pPr>
          </w:p>
        </w:tc>
      </w:tr>
      <w:tr w:rsidR="00392D4B" w:rsidRPr="00011FBE" w:rsidTr="00392D4B">
        <w:trPr>
          <w:jc w:val="center"/>
        </w:trPr>
        <w:tc>
          <w:tcPr>
            <w:tcW w:w="789" w:type="dxa"/>
          </w:tcPr>
          <w:p w:rsidR="00392D4B" w:rsidRPr="00011FBE" w:rsidRDefault="00392D4B" w:rsidP="00392D4B">
            <w:pPr>
              <w:rPr>
                <w:rFonts w:ascii="Times New Roman" w:hAnsi="Times New Roman" w:cs="Times New Roman"/>
                <w:sz w:val="24"/>
                <w:szCs w:val="24"/>
              </w:rPr>
            </w:pPr>
            <w:r w:rsidRPr="00011FBE">
              <w:rPr>
                <w:rFonts w:ascii="Times New Roman" w:hAnsi="Times New Roman" w:cs="Times New Roman"/>
                <w:sz w:val="24"/>
                <w:szCs w:val="24"/>
              </w:rPr>
              <w:t>12</w:t>
            </w:r>
          </w:p>
        </w:tc>
        <w:tc>
          <w:tcPr>
            <w:tcW w:w="8638" w:type="dxa"/>
          </w:tcPr>
          <w:p w:rsidR="00392D4B" w:rsidRPr="00011FBE" w:rsidRDefault="00392D4B" w:rsidP="00392D4B">
            <w:pPr>
              <w:rPr>
                <w:rFonts w:ascii="Times New Roman" w:hAnsi="Times New Roman" w:cs="Times New Roman"/>
                <w:sz w:val="24"/>
                <w:szCs w:val="24"/>
              </w:rPr>
            </w:pPr>
            <w:r w:rsidRPr="00011FBE">
              <w:rPr>
                <w:rFonts w:ascii="Times New Roman" w:hAnsi="Times New Roman" w:cs="Times New Roman"/>
                <w:sz w:val="24"/>
                <w:szCs w:val="24"/>
              </w:rPr>
              <w:t>Создание банка полезных ссылок на сайте МИМЦ и сайтах ОО</w:t>
            </w:r>
          </w:p>
          <w:p w:rsidR="00392D4B" w:rsidRPr="00011FBE" w:rsidRDefault="00392D4B" w:rsidP="00392D4B">
            <w:pPr>
              <w:rPr>
                <w:rFonts w:ascii="Times New Roman" w:hAnsi="Times New Roman" w:cs="Times New Roman"/>
                <w:sz w:val="24"/>
                <w:szCs w:val="24"/>
              </w:rPr>
            </w:pPr>
          </w:p>
        </w:tc>
        <w:tc>
          <w:tcPr>
            <w:tcW w:w="4429" w:type="dxa"/>
          </w:tcPr>
          <w:p w:rsidR="00392D4B" w:rsidRPr="00011FBE" w:rsidRDefault="00392D4B" w:rsidP="00392D4B">
            <w:pPr>
              <w:rPr>
                <w:rFonts w:ascii="Times New Roman" w:hAnsi="Times New Roman" w:cs="Times New Roman"/>
                <w:sz w:val="24"/>
                <w:szCs w:val="24"/>
              </w:rPr>
            </w:pPr>
            <w:r w:rsidRPr="00011FBE">
              <w:rPr>
                <w:rFonts w:ascii="Times New Roman" w:hAnsi="Times New Roman" w:cs="Times New Roman"/>
                <w:sz w:val="24"/>
                <w:szCs w:val="24"/>
              </w:rPr>
              <w:t>Банк полезных ссылок.</w:t>
            </w:r>
          </w:p>
          <w:p w:rsidR="00392D4B" w:rsidRPr="00011FBE" w:rsidRDefault="002F4F0E" w:rsidP="00392D4B">
            <w:pPr>
              <w:rPr>
                <w:rFonts w:ascii="Times New Roman" w:hAnsi="Times New Roman" w:cs="Times New Roman"/>
                <w:sz w:val="24"/>
                <w:szCs w:val="24"/>
              </w:rPr>
            </w:pPr>
            <w:hyperlink r:id="rId21" w:history="1">
              <w:r w:rsidR="00392D4B" w:rsidRPr="00011FBE">
                <w:rPr>
                  <w:rStyle w:val="af"/>
                  <w:sz w:val="24"/>
                  <w:szCs w:val="24"/>
                </w:rPr>
                <w:t>http://mimc.org.ru/ru-RU/professionalnyj-standart-pedagoga</w:t>
              </w:r>
            </w:hyperlink>
          </w:p>
          <w:p w:rsidR="00392D4B" w:rsidRPr="00011FBE" w:rsidRDefault="00392D4B" w:rsidP="00392D4B">
            <w:pPr>
              <w:rPr>
                <w:rFonts w:ascii="Times New Roman" w:hAnsi="Times New Roman" w:cs="Times New Roman"/>
                <w:sz w:val="24"/>
                <w:szCs w:val="24"/>
              </w:rPr>
            </w:pPr>
          </w:p>
        </w:tc>
      </w:tr>
    </w:tbl>
    <w:p w:rsidR="00392D4B" w:rsidRPr="00011FBE" w:rsidRDefault="00392D4B" w:rsidP="00392D4B">
      <w:pPr>
        <w:jc w:val="center"/>
        <w:rPr>
          <w:rFonts w:ascii="Times New Roman" w:hAnsi="Times New Roman" w:cs="Times New Roman"/>
          <w:b/>
          <w:sz w:val="24"/>
          <w:szCs w:val="24"/>
        </w:rPr>
      </w:pPr>
    </w:p>
    <w:p w:rsidR="00392D4B" w:rsidRPr="00011FBE" w:rsidRDefault="00392D4B" w:rsidP="00392D4B">
      <w:pPr>
        <w:jc w:val="center"/>
        <w:rPr>
          <w:rFonts w:ascii="Times New Roman" w:hAnsi="Times New Roman" w:cs="Times New Roman"/>
          <w:b/>
          <w:sz w:val="24"/>
          <w:szCs w:val="24"/>
        </w:rPr>
      </w:pPr>
    </w:p>
    <w:p w:rsidR="00392D4B" w:rsidRPr="00011FBE" w:rsidRDefault="00392D4B" w:rsidP="00392D4B">
      <w:pPr>
        <w:jc w:val="center"/>
        <w:rPr>
          <w:rFonts w:ascii="Times New Roman" w:hAnsi="Times New Roman" w:cs="Times New Roman"/>
          <w:b/>
          <w:sz w:val="24"/>
          <w:szCs w:val="24"/>
        </w:rPr>
      </w:pPr>
    </w:p>
    <w:p w:rsidR="00392D4B" w:rsidRPr="00011FBE" w:rsidRDefault="00392D4B" w:rsidP="00392D4B">
      <w:pPr>
        <w:pStyle w:val="aa"/>
        <w:spacing w:after="0" w:line="240" w:lineRule="auto"/>
        <w:ind w:left="0"/>
        <w:contextualSpacing w:val="0"/>
        <w:jc w:val="center"/>
        <w:rPr>
          <w:rFonts w:ascii="Times New Roman" w:hAnsi="Times New Roman" w:cs="Times New Roman"/>
          <w:b/>
          <w:sz w:val="24"/>
          <w:szCs w:val="24"/>
        </w:rPr>
      </w:pPr>
      <w:r w:rsidRPr="00011FBE">
        <w:rPr>
          <w:rFonts w:ascii="Times New Roman" w:hAnsi="Times New Roman" w:cs="Times New Roman"/>
          <w:b/>
          <w:sz w:val="24"/>
          <w:szCs w:val="24"/>
        </w:rPr>
        <w:t xml:space="preserve"> АНАЛИЗ ДЕЯТЕЛЬНОСТИ С </w:t>
      </w:r>
      <w:proofErr w:type="gramStart"/>
      <w:r w:rsidRPr="00011FBE">
        <w:rPr>
          <w:rFonts w:ascii="Times New Roman" w:hAnsi="Times New Roman" w:cs="Times New Roman"/>
          <w:b/>
          <w:sz w:val="24"/>
          <w:szCs w:val="24"/>
        </w:rPr>
        <w:t>ОДАРЕННЫМИ</w:t>
      </w:r>
      <w:proofErr w:type="gramEnd"/>
    </w:p>
    <w:p w:rsidR="00392D4B" w:rsidRPr="00011FBE" w:rsidRDefault="00392D4B" w:rsidP="00392D4B">
      <w:pPr>
        <w:pStyle w:val="aa"/>
        <w:spacing w:after="0" w:line="240" w:lineRule="auto"/>
        <w:ind w:left="0"/>
        <w:contextualSpacing w:val="0"/>
        <w:jc w:val="center"/>
        <w:rPr>
          <w:rFonts w:ascii="Times New Roman" w:hAnsi="Times New Roman" w:cs="Times New Roman"/>
          <w:b/>
          <w:sz w:val="24"/>
          <w:szCs w:val="24"/>
        </w:rPr>
      </w:pPr>
      <w:r w:rsidRPr="00011FBE">
        <w:rPr>
          <w:rFonts w:ascii="Times New Roman" w:hAnsi="Times New Roman" w:cs="Times New Roman"/>
          <w:b/>
          <w:sz w:val="24"/>
          <w:szCs w:val="24"/>
        </w:rPr>
        <w:t>И ВЫСОКОМОТИВИРОВАННЫМИ ДЕТЬМИ</w:t>
      </w:r>
    </w:p>
    <w:p w:rsidR="00392D4B" w:rsidRPr="00011FBE" w:rsidRDefault="00392D4B" w:rsidP="00392D4B">
      <w:pPr>
        <w:spacing w:after="0" w:line="240" w:lineRule="auto"/>
        <w:ind w:firstLine="709"/>
        <w:jc w:val="both"/>
        <w:rPr>
          <w:rFonts w:ascii="Times New Roman" w:hAnsi="Times New Roman" w:cs="Times New Roman"/>
          <w:sz w:val="24"/>
          <w:szCs w:val="24"/>
        </w:rPr>
      </w:pPr>
    </w:p>
    <w:p w:rsidR="00392D4B" w:rsidRPr="00011FBE" w:rsidRDefault="00392D4B" w:rsidP="00392D4B">
      <w:pPr>
        <w:pStyle w:val="a8"/>
        <w:spacing w:after="0"/>
        <w:ind w:firstLine="709"/>
        <w:jc w:val="both"/>
        <w:rPr>
          <w:rFonts w:ascii="Times New Roman" w:hAnsi="Times New Roman" w:cs="Times New Roman"/>
          <w:b/>
          <w:sz w:val="24"/>
          <w:szCs w:val="24"/>
        </w:rPr>
      </w:pPr>
      <w:r w:rsidRPr="00011FBE">
        <w:rPr>
          <w:rFonts w:ascii="Times New Roman" w:hAnsi="Times New Roman" w:cs="Times New Roman"/>
          <w:b/>
          <w:sz w:val="24"/>
          <w:szCs w:val="24"/>
        </w:rPr>
        <w:t xml:space="preserve">Выявление, сопровождение и поддержка одарённых детей в </w:t>
      </w:r>
      <w:proofErr w:type="spellStart"/>
      <w:r w:rsidRPr="00011FBE">
        <w:rPr>
          <w:rFonts w:ascii="Times New Roman" w:hAnsi="Times New Roman" w:cs="Times New Roman"/>
          <w:b/>
          <w:sz w:val="24"/>
          <w:szCs w:val="24"/>
        </w:rPr>
        <w:t>Лесосибирске</w:t>
      </w:r>
      <w:proofErr w:type="spellEnd"/>
    </w:p>
    <w:p w:rsidR="00392D4B" w:rsidRPr="00011FBE" w:rsidRDefault="00392D4B" w:rsidP="00392D4B">
      <w:pPr>
        <w:spacing w:after="0" w:line="240" w:lineRule="auto"/>
        <w:ind w:firstLine="709"/>
        <w:jc w:val="both"/>
        <w:rPr>
          <w:rFonts w:ascii="Times New Roman" w:hAnsi="Times New Roman" w:cs="Times New Roman"/>
          <w:sz w:val="24"/>
          <w:szCs w:val="24"/>
        </w:rPr>
      </w:pPr>
      <w:r w:rsidRPr="00011FBE">
        <w:rPr>
          <w:rFonts w:ascii="Times New Roman" w:hAnsi="Times New Roman" w:cs="Times New Roman"/>
          <w:sz w:val="24"/>
          <w:szCs w:val="24"/>
        </w:rPr>
        <w:t xml:space="preserve">Важность работы с одаренными детьми отражена в документах федерального уровня, таких как «Концепция-2020: развитие образования», федеральная целевая программа «Дети России», программа «Шаг в будущее», «Рабочая концепция одаренности», национальная образовательная инициатива «Наша новая школа». На уровне Красноярского края данное направление отражено в </w:t>
      </w:r>
      <w:r w:rsidRPr="00011FBE">
        <w:rPr>
          <w:rFonts w:ascii="Times New Roman" w:hAnsi="Times New Roman" w:cs="Times New Roman"/>
          <w:bCs/>
          <w:sz w:val="24"/>
          <w:szCs w:val="24"/>
        </w:rPr>
        <w:t xml:space="preserve">долгосрочной целевой программе «Одаренные дети Красноярья», </w:t>
      </w:r>
      <w:r w:rsidRPr="00011FBE">
        <w:rPr>
          <w:rFonts w:ascii="Times New Roman" w:hAnsi="Times New Roman" w:cs="Times New Roman"/>
          <w:sz w:val="24"/>
          <w:szCs w:val="24"/>
        </w:rPr>
        <w:t>краевой целевой программе «Дети», в программе «Поколение ХХ</w:t>
      </w:r>
      <w:proofErr w:type="gramStart"/>
      <w:r w:rsidRPr="00011FBE">
        <w:rPr>
          <w:rFonts w:ascii="Times New Roman" w:hAnsi="Times New Roman" w:cs="Times New Roman"/>
          <w:sz w:val="24"/>
          <w:szCs w:val="24"/>
        </w:rPr>
        <w:t>I</w:t>
      </w:r>
      <w:proofErr w:type="gramEnd"/>
      <w:r w:rsidRPr="00011FBE">
        <w:rPr>
          <w:rFonts w:ascii="Times New Roman" w:hAnsi="Times New Roman" w:cs="Times New Roman"/>
          <w:sz w:val="24"/>
          <w:szCs w:val="24"/>
        </w:rPr>
        <w:t xml:space="preserve">: развитие человеческого потенциала». </w:t>
      </w:r>
    </w:p>
    <w:p w:rsidR="00392D4B" w:rsidRPr="00011FBE" w:rsidRDefault="00392D4B" w:rsidP="00392D4B">
      <w:pPr>
        <w:spacing w:after="0" w:line="240" w:lineRule="auto"/>
        <w:ind w:firstLine="709"/>
        <w:jc w:val="both"/>
        <w:rPr>
          <w:rFonts w:ascii="Times New Roman" w:hAnsi="Times New Roman" w:cs="Times New Roman"/>
          <w:sz w:val="24"/>
          <w:szCs w:val="24"/>
        </w:rPr>
      </w:pPr>
      <w:r w:rsidRPr="00011FBE">
        <w:rPr>
          <w:rFonts w:ascii="Times New Roman" w:hAnsi="Times New Roman" w:cs="Times New Roman"/>
          <w:bCs/>
          <w:sz w:val="24"/>
          <w:szCs w:val="24"/>
        </w:rPr>
        <w:t xml:space="preserve">Создание  условий образования и развития детей с </w:t>
      </w:r>
      <w:proofErr w:type="gramStart"/>
      <w:r w:rsidRPr="00011FBE">
        <w:rPr>
          <w:rFonts w:ascii="Times New Roman" w:hAnsi="Times New Roman" w:cs="Times New Roman"/>
          <w:bCs/>
          <w:sz w:val="24"/>
          <w:szCs w:val="24"/>
        </w:rPr>
        <w:t>особыми</w:t>
      </w:r>
      <w:proofErr w:type="gramEnd"/>
      <w:r w:rsidRPr="00011FBE">
        <w:rPr>
          <w:rFonts w:ascii="Times New Roman" w:hAnsi="Times New Roman" w:cs="Times New Roman"/>
          <w:bCs/>
          <w:sz w:val="24"/>
          <w:szCs w:val="24"/>
        </w:rPr>
        <w:t xml:space="preserve"> образовательными потребностям – одно из ответственных направлений в деятельности межшкольного методического центра, всей системы муниципальной методической службы. С этой целью разработана и успешно реализуется </w:t>
      </w:r>
      <w:r w:rsidRPr="00011FBE">
        <w:rPr>
          <w:rFonts w:ascii="Times New Roman" w:hAnsi="Times New Roman" w:cs="Times New Roman"/>
          <w:sz w:val="24"/>
          <w:szCs w:val="24"/>
        </w:rPr>
        <w:t xml:space="preserve">Приложение к Муниципальной программе «Развитие образования города </w:t>
      </w:r>
      <w:proofErr w:type="spellStart"/>
      <w:r w:rsidRPr="00011FBE">
        <w:rPr>
          <w:rFonts w:ascii="Times New Roman" w:hAnsi="Times New Roman" w:cs="Times New Roman"/>
          <w:sz w:val="24"/>
          <w:szCs w:val="24"/>
        </w:rPr>
        <w:t>Лесосибирска</w:t>
      </w:r>
      <w:proofErr w:type="spellEnd"/>
      <w:r w:rsidRPr="00011FBE">
        <w:rPr>
          <w:rFonts w:ascii="Times New Roman" w:hAnsi="Times New Roman" w:cs="Times New Roman"/>
          <w:sz w:val="24"/>
          <w:szCs w:val="24"/>
        </w:rPr>
        <w:t xml:space="preserve">  на 2014-2018 годы», пункт 4, подпрограмма «Одаренные дети </w:t>
      </w:r>
      <w:proofErr w:type="spellStart"/>
      <w:r w:rsidRPr="00011FBE">
        <w:rPr>
          <w:rFonts w:ascii="Times New Roman" w:hAnsi="Times New Roman" w:cs="Times New Roman"/>
          <w:sz w:val="24"/>
          <w:szCs w:val="24"/>
        </w:rPr>
        <w:t>Лесосибирска</w:t>
      </w:r>
      <w:proofErr w:type="spellEnd"/>
      <w:r w:rsidRPr="00011FBE">
        <w:rPr>
          <w:rFonts w:ascii="Times New Roman" w:hAnsi="Times New Roman" w:cs="Times New Roman"/>
          <w:sz w:val="24"/>
          <w:szCs w:val="24"/>
        </w:rPr>
        <w:t xml:space="preserve">» на 2014-2018 годы по сопровождению детей школьного </w:t>
      </w:r>
      <w:r w:rsidRPr="00011FBE">
        <w:rPr>
          <w:rFonts w:ascii="Times New Roman" w:hAnsi="Times New Roman" w:cs="Times New Roman"/>
          <w:sz w:val="24"/>
          <w:szCs w:val="24"/>
        </w:rPr>
        <w:lastRenderedPageBreak/>
        <w:t xml:space="preserve">возраста. Разработка подпрограммы  обоснована положительными эффектами в ходе реализации предыдущего этапа  ДЦП «Одаренные дети города </w:t>
      </w:r>
      <w:proofErr w:type="spellStart"/>
      <w:r w:rsidRPr="00011FBE">
        <w:rPr>
          <w:rFonts w:ascii="Times New Roman" w:hAnsi="Times New Roman" w:cs="Times New Roman"/>
          <w:sz w:val="24"/>
          <w:szCs w:val="24"/>
        </w:rPr>
        <w:t>Лесосибирска</w:t>
      </w:r>
      <w:proofErr w:type="spellEnd"/>
      <w:r w:rsidRPr="00011FBE">
        <w:rPr>
          <w:rFonts w:ascii="Times New Roman" w:hAnsi="Times New Roman" w:cs="Times New Roman"/>
          <w:sz w:val="24"/>
          <w:szCs w:val="24"/>
        </w:rPr>
        <w:t xml:space="preserve">». Ссылка на документ </w:t>
      </w:r>
      <w:hyperlink r:id="rId22" w:history="1">
        <w:r w:rsidRPr="00011FBE">
          <w:rPr>
            <w:rStyle w:val="af"/>
            <w:sz w:val="24"/>
            <w:szCs w:val="24"/>
          </w:rPr>
          <w:t>http://mimc.org.ru/upr-obrazovaniya</w:t>
        </w:r>
      </w:hyperlink>
    </w:p>
    <w:p w:rsidR="00392D4B" w:rsidRPr="00011FBE" w:rsidRDefault="00392D4B" w:rsidP="00392D4B">
      <w:pPr>
        <w:spacing w:after="0" w:line="240" w:lineRule="auto"/>
        <w:ind w:firstLine="709"/>
        <w:jc w:val="both"/>
        <w:rPr>
          <w:rFonts w:ascii="Times New Roman" w:hAnsi="Times New Roman" w:cs="Times New Roman"/>
          <w:sz w:val="24"/>
          <w:szCs w:val="24"/>
        </w:rPr>
      </w:pPr>
      <w:r w:rsidRPr="00011FBE">
        <w:rPr>
          <w:rFonts w:ascii="Times New Roman" w:hAnsi="Times New Roman" w:cs="Times New Roman"/>
          <w:b/>
          <w:bCs/>
          <w:sz w:val="24"/>
          <w:szCs w:val="24"/>
        </w:rPr>
        <w:t>ЦЕЛЬ ПОДПРОГРАММЫ:</w:t>
      </w:r>
      <w:r w:rsidRPr="00011FBE">
        <w:rPr>
          <w:rFonts w:ascii="Times New Roman" w:hAnsi="Times New Roman" w:cs="Times New Roman"/>
          <w:bCs/>
          <w:sz w:val="24"/>
          <w:szCs w:val="24"/>
        </w:rPr>
        <w:t xml:space="preserve"> Создание условий</w:t>
      </w:r>
      <w:r w:rsidRPr="00011FBE">
        <w:rPr>
          <w:rFonts w:ascii="Times New Roman" w:hAnsi="Times New Roman" w:cs="Times New Roman"/>
          <w:sz w:val="24"/>
          <w:szCs w:val="24"/>
        </w:rPr>
        <w:t xml:space="preserve"> для выявления, развития, поддержки одаренных детей города </w:t>
      </w:r>
      <w:proofErr w:type="spellStart"/>
      <w:r w:rsidRPr="00011FBE">
        <w:rPr>
          <w:rFonts w:ascii="Times New Roman" w:hAnsi="Times New Roman" w:cs="Times New Roman"/>
          <w:sz w:val="24"/>
          <w:szCs w:val="24"/>
        </w:rPr>
        <w:t>Лесосибирска</w:t>
      </w:r>
      <w:proofErr w:type="spellEnd"/>
      <w:r w:rsidRPr="00011FBE">
        <w:rPr>
          <w:rFonts w:ascii="Times New Roman" w:hAnsi="Times New Roman" w:cs="Times New Roman"/>
          <w:sz w:val="24"/>
          <w:szCs w:val="24"/>
        </w:rPr>
        <w:t xml:space="preserve">. </w:t>
      </w:r>
    </w:p>
    <w:p w:rsidR="00392D4B" w:rsidRPr="00011FBE" w:rsidRDefault="00392D4B" w:rsidP="00392D4B">
      <w:pPr>
        <w:spacing w:after="0" w:line="240" w:lineRule="auto"/>
        <w:ind w:firstLine="709"/>
        <w:jc w:val="both"/>
        <w:rPr>
          <w:rFonts w:ascii="Times New Roman" w:hAnsi="Times New Roman" w:cs="Times New Roman"/>
          <w:b/>
          <w:sz w:val="24"/>
          <w:szCs w:val="24"/>
        </w:rPr>
      </w:pPr>
      <w:r w:rsidRPr="00011FBE">
        <w:rPr>
          <w:rFonts w:ascii="Times New Roman" w:hAnsi="Times New Roman" w:cs="Times New Roman"/>
          <w:b/>
          <w:sz w:val="24"/>
          <w:szCs w:val="24"/>
        </w:rPr>
        <w:t>ЗАДАЧИ:</w:t>
      </w:r>
    </w:p>
    <w:p w:rsidR="00392D4B" w:rsidRPr="00011FBE" w:rsidRDefault="00392D4B" w:rsidP="006107A1">
      <w:pPr>
        <w:pStyle w:val="aa"/>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11FBE">
        <w:rPr>
          <w:rFonts w:ascii="Times New Roman" w:hAnsi="Times New Roman" w:cs="Times New Roman"/>
          <w:sz w:val="24"/>
          <w:szCs w:val="24"/>
        </w:rPr>
        <w:t xml:space="preserve">Создание системы управления работой с одаренными детьми; </w:t>
      </w:r>
    </w:p>
    <w:p w:rsidR="00392D4B" w:rsidRPr="00011FBE" w:rsidRDefault="00392D4B" w:rsidP="006107A1">
      <w:pPr>
        <w:pStyle w:val="aa"/>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11FBE">
        <w:rPr>
          <w:rFonts w:ascii="Times New Roman" w:hAnsi="Times New Roman" w:cs="Times New Roman"/>
          <w:sz w:val="24"/>
          <w:szCs w:val="24"/>
        </w:rPr>
        <w:t>Организация работы городских открытых площадок для выявления талантливых и одаренных детей и предъявления результатов;</w:t>
      </w:r>
    </w:p>
    <w:p w:rsidR="00392D4B" w:rsidRPr="00011FBE" w:rsidRDefault="00392D4B" w:rsidP="006107A1">
      <w:pPr>
        <w:pStyle w:val="aa"/>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11FBE">
        <w:rPr>
          <w:rFonts w:ascii="Times New Roman" w:hAnsi="Times New Roman" w:cs="Times New Roman"/>
          <w:sz w:val="24"/>
          <w:szCs w:val="24"/>
        </w:rPr>
        <w:t>Обеспечение возможности участия одаренных детей в мероприятиях, состязаниях и конкурсах регионального и федерального уровней;</w:t>
      </w:r>
    </w:p>
    <w:p w:rsidR="00392D4B" w:rsidRPr="00011FBE" w:rsidRDefault="00392D4B" w:rsidP="006107A1">
      <w:pPr>
        <w:pStyle w:val="aa"/>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11FBE">
        <w:rPr>
          <w:rFonts w:ascii="Times New Roman" w:hAnsi="Times New Roman" w:cs="Times New Roman"/>
          <w:sz w:val="24"/>
          <w:szCs w:val="24"/>
        </w:rPr>
        <w:t>Создание условий для повышения квалификации педагогов в области работы с одаренными детьми;</w:t>
      </w:r>
    </w:p>
    <w:p w:rsidR="00392D4B" w:rsidRPr="00011FBE" w:rsidRDefault="00392D4B" w:rsidP="006107A1">
      <w:pPr>
        <w:pStyle w:val="aa"/>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11FBE">
        <w:rPr>
          <w:rFonts w:ascii="Times New Roman" w:hAnsi="Times New Roman" w:cs="Times New Roman"/>
          <w:sz w:val="24"/>
          <w:szCs w:val="24"/>
        </w:rPr>
        <w:t>Поощрение и стимулирование одаренных детей и педагогов, обеспечивающих достижение высоких результатов.</w:t>
      </w:r>
    </w:p>
    <w:p w:rsidR="00392D4B" w:rsidRPr="00011FBE" w:rsidRDefault="00392D4B" w:rsidP="00392D4B">
      <w:pPr>
        <w:spacing w:after="0" w:line="240" w:lineRule="auto"/>
        <w:ind w:firstLine="709"/>
        <w:jc w:val="both"/>
        <w:rPr>
          <w:rFonts w:ascii="Times New Roman" w:hAnsi="Times New Roman" w:cs="Times New Roman"/>
          <w:b/>
          <w:sz w:val="24"/>
          <w:szCs w:val="24"/>
        </w:rPr>
      </w:pPr>
    </w:p>
    <w:p w:rsidR="00392D4B" w:rsidRPr="00011FBE" w:rsidRDefault="00392D4B" w:rsidP="00392D4B">
      <w:pPr>
        <w:spacing w:after="0" w:line="240" w:lineRule="auto"/>
        <w:ind w:firstLine="709"/>
        <w:jc w:val="both"/>
        <w:rPr>
          <w:rFonts w:ascii="Times New Roman" w:hAnsi="Times New Roman" w:cs="Times New Roman"/>
          <w:b/>
          <w:sz w:val="24"/>
          <w:szCs w:val="24"/>
        </w:rPr>
      </w:pPr>
      <w:r w:rsidRPr="00011FBE">
        <w:rPr>
          <w:rFonts w:ascii="Times New Roman" w:hAnsi="Times New Roman" w:cs="Times New Roman"/>
          <w:b/>
          <w:sz w:val="24"/>
          <w:szCs w:val="24"/>
        </w:rPr>
        <w:t>ЦЕЛЕВЫЕ ИНДИКАТОРЫ И ПОКАЗАТЕЛИ РЕЗУЛЬТАТИВНОСТИ:</w:t>
      </w:r>
    </w:p>
    <w:p w:rsidR="00392D4B" w:rsidRPr="00011FBE" w:rsidRDefault="00392D4B" w:rsidP="00392D4B">
      <w:pPr>
        <w:spacing w:after="0" w:line="240" w:lineRule="auto"/>
        <w:ind w:firstLine="709"/>
        <w:jc w:val="both"/>
        <w:rPr>
          <w:rFonts w:ascii="Times New Roman" w:hAnsi="Times New Roman" w:cs="Times New Roman"/>
          <w:sz w:val="24"/>
          <w:szCs w:val="24"/>
        </w:rPr>
      </w:pPr>
      <w:r w:rsidRPr="00011FBE">
        <w:rPr>
          <w:rFonts w:ascii="Times New Roman" w:hAnsi="Times New Roman" w:cs="Times New Roman"/>
          <w:sz w:val="24"/>
          <w:szCs w:val="24"/>
        </w:rPr>
        <w:t>1. Наличие нормативно-правовых актов, регулирующих работу с одарёнными детьми на муниципальном уровне.</w:t>
      </w:r>
    </w:p>
    <w:p w:rsidR="00392D4B" w:rsidRPr="00011FBE" w:rsidRDefault="00392D4B" w:rsidP="00392D4B">
      <w:pPr>
        <w:spacing w:after="0" w:line="240" w:lineRule="auto"/>
        <w:ind w:firstLine="709"/>
        <w:jc w:val="both"/>
        <w:rPr>
          <w:rFonts w:ascii="Times New Roman" w:hAnsi="Times New Roman" w:cs="Times New Roman"/>
          <w:sz w:val="24"/>
          <w:szCs w:val="24"/>
        </w:rPr>
      </w:pPr>
      <w:r w:rsidRPr="00011FBE">
        <w:rPr>
          <w:rFonts w:ascii="Times New Roman" w:hAnsi="Times New Roman" w:cs="Times New Roman"/>
          <w:sz w:val="24"/>
          <w:szCs w:val="24"/>
        </w:rPr>
        <w:t xml:space="preserve">2. Количество учащихся, </w:t>
      </w:r>
      <w:proofErr w:type="gramStart"/>
      <w:r w:rsidRPr="00011FBE">
        <w:rPr>
          <w:rFonts w:ascii="Times New Roman" w:hAnsi="Times New Roman" w:cs="Times New Roman"/>
          <w:sz w:val="24"/>
          <w:szCs w:val="24"/>
        </w:rPr>
        <w:t>сведения</w:t>
      </w:r>
      <w:proofErr w:type="gramEnd"/>
      <w:r w:rsidRPr="00011FBE">
        <w:rPr>
          <w:rFonts w:ascii="Times New Roman" w:hAnsi="Times New Roman" w:cs="Times New Roman"/>
          <w:sz w:val="24"/>
          <w:szCs w:val="24"/>
        </w:rPr>
        <w:t xml:space="preserve"> о достижениях которых занесены в базу данных «Одарённые дети Красноярья».</w:t>
      </w:r>
    </w:p>
    <w:p w:rsidR="00392D4B" w:rsidRPr="00011FBE" w:rsidRDefault="00392D4B" w:rsidP="00392D4B">
      <w:pPr>
        <w:spacing w:after="0" w:line="240" w:lineRule="auto"/>
        <w:ind w:firstLine="709"/>
        <w:jc w:val="both"/>
        <w:rPr>
          <w:rFonts w:ascii="Times New Roman" w:hAnsi="Times New Roman" w:cs="Times New Roman"/>
          <w:sz w:val="24"/>
          <w:szCs w:val="24"/>
        </w:rPr>
      </w:pPr>
      <w:r w:rsidRPr="00011FBE">
        <w:rPr>
          <w:rFonts w:ascii="Times New Roman" w:hAnsi="Times New Roman" w:cs="Times New Roman"/>
          <w:sz w:val="24"/>
          <w:szCs w:val="24"/>
        </w:rPr>
        <w:t>3. Количество педагогов в образовательных учреждениях, зафиксированных в краевой базе данных одаренных детей Красноярского края.</w:t>
      </w:r>
    </w:p>
    <w:p w:rsidR="00392D4B" w:rsidRPr="00011FBE" w:rsidRDefault="00392D4B" w:rsidP="00392D4B">
      <w:pPr>
        <w:spacing w:after="0" w:line="240" w:lineRule="auto"/>
        <w:ind w:firstLine="709"/>
        <w:jc w:val="both"/>
        <w:rPr>
          <w:rFonts w:ascii="Times New Roman" w:hAnsi="Times New Roman" w:cs="Times New Roman"/>
          <w:sz w:val="24"/>
          <w:szCs w:val="24"/>
        </w:rPr>
      </w:pPr>
      <w:r w:rsidRPr="00011FBE">
        <w:rPr>
          <w:rFonts w:ascii="Times New Roman" w:hAnsi="Times New Roman" w:cs="Times New Roman"/>
          <w:sz w:val="24"/>
          <w:szCs w:val="24"/>
        </w:rPr>
        <w:t>4. Количество детей являющихся призерами и победителями очных краевых и всероссийских конкурсов и соревнований.</w:t>
      </w:r>
    </w:p>
    <w:p w:rsidR="00392D4B" w:rsidRPr="00011FBE" w:rsidRDefault="00392D4B" w:rsidP="00392D4B">
      <w:pPr>
        <w:spacing w:after="0" w:line="240" w:lineRule="auto"/>
        <w:ind w:firstLine="709"/>
        <w:jc w:val="both"/>
        <w:rPr>
          <w:rFonts w:ascii="Times New Roman" w:hAnsi="Times New Roman" w:cs="Times New Roman"/>
          <w:sz w:val="24"/>
          <w:szCs w:val="24"/>
        </w:rPr>
      </w:pPr>
      <w:r w:rsidRPr="00011FBE">
        <w:rPr>
          <w:rFonts w:ascii="Times New Roman" w:hAnsi="Times New Roman" w:cs="Times New Roman"/>
          <w:sz w:val="24"/>
          <w:szCs w:val="24"/>
        </w:rPr>
        <w:t>5. Процент охвата школьников событиями, конкурсами, мероприятиями для одарённых детей.</w:t>
      </w:r>
    </w:p>
    <w:p w:rsidR="00392D4B" w:rsidRPr="00011FBE" w:rsidRDefault="00392D4B" w:rsidP="00392D4B">
      <w:pPr>
        <w:spacing w:after="0" w:line="240" w:lineRule="auto"/>
        <w:ind w:firstLine="709"/>
        <w:jc w:val="both"/>
        <w:rPr>
          <w:rFonts w:ascii="Times New Roman" w:hAnsi="Times New Roman" w:cs="Times New Roman"/>
          <w:sz w:val="24"/>
          <w:szCs w:val="24"/>
        </w:rPr>
      </w:pPr>
      <w:r w:rsidRPr="00011FBE">
        <w:rPr>
          <w:rFonts w:ascii="Times New Roman" w:hAnsi="Times New Roman" w:cs="Times New Roman"/>
          <w:sz w:val="24"/>
          <w:szCs w:val="24"/>
        </w:rPr>
        <w:t>6. Количество педагогов, прошедших повышение квалификации по работе с одаренными детьми.</w:t>
      </w:r>
    </w:p>
    <w:p w:rsidR="00392D4B" w:rsidRPr="00011FBE" w:rsidRDefault="00392D4B" w:rsidP="00392D4B">
      <w:pPr>
        <w:spacing w:after="0" w:line="240" w:lineRule="auto"/>
        <w:ind w:firstLine="709"/>
        <w:jc w:val="both"/>
        <w:rPr>
          <w:rFonts w:ascii="Times New Roman" w:hAnsi="Times New Roman" w:cs="Times New Roman"/>
          <w:sz w:val="24"/>
          <w:szCs w:val="24"/>
        </w:rPr>
      </w:pPr>
      <w:r w:rsidRPr="00011FBE">
        <w:rPr>
          <w:rFonts w:ascii="Times New Roman" w:hAnsi="Times New Roman" w:cs="Times New Roman"/>
          <w:sz w:val="24"/>
          <w:szCs w:val="24"/>
        </w:rPr>
        <w:t>7. Количество одарённых школьников, принявших участие в интенсивных школах и образовательных лагерях.</w:t>
      </w:r>
    </w:p>
    <w:p w:rsidR="00392D4B" w:rsidRPr="00011FBE" w:rsidRDefault="00392D4B" w:rsidP="00392D4B">
      <w:pPr>
        <w:spacing w:after="0" w:line="240" w:lineRule="auto"/>
        <w:ind w:firstLine="709"/>
        <w:jc w:val="both"/>
        <w:rPr>
          <w:rFonts w:ascii="Times New Roman" w:hAnsi="Times New Roman" w:cs="Times New Roman"/>
          <w:sz w:val="24"/>
          <w:szCs w:val="24"/>
        </w:rPr>
      </w:pPr>
      <w:r w:rsidRPr="00011FBE">
        <w:rPr>
          <w:rFonts w:ascii="Times New Roman" w:hAnsi="Times New Roman" w:cs="Times New Roman"/>
          <w:sz w:val="24"/>
          <w:szCs w:val="24"/>
        </w:rPr>
        <w:t>8. Количество городских площадок: мероприятий, конкурсов, олимпиад и событий для предъявления результатов одарённых школьников и педагогов, их подготовивших.</w:t>
      </w:r>
    </w:p>
    <w:p w:rsidR="00392D4B" w:rsidRPr="00011FBE" w:rsidRDefault="00392D4B" w:rsidP="00392D4B">
      <w:pPr>
        <w:spacing w:after="0" w:line="240" w:lineRule="auto"/>
        <w:ind w:firstLine="709"/>
        <w:jc w:val="both"/>
        <w:rPr>
          <w:rFonts w:ascii="Times New Roman" w:hAnsi="Times New Roman" w:cs="Times New Roman"/>
          <w:sz w:val="24"/>
          <w:szCs w:val="24"/>
        </w:rPr>
      </w:pPr>
      <w:r w:rsidRPr="00011FBE">
        <w:rPr>
          <w:rFonts w:ascii="Times New Roman" w:hAnsi="Times New Roman" w:cs="Times New Roman"/>
          <w:sz w:val="24"/>
          <w:szCs w:val="24"/>
        </w:rPr>
        <w:t>9. Количество талантливых детей, получивших поддержку в рамках проектов государственно-частного партнёрства.</w:t>
      </w:r>
    </w:p>
    <w:p w:rsidR="00392D4B" w:rsidRPr="00011FBE" w:rsidRDefault="0073569A" w:rsidP="00392D4B">
      <w:pPr>
        <w:pStyle w:val="a0"/>
        <w:suppressAutoHyphens w:val="0"/>
        <w:spacing w:after="0" w:line="240" w:lineRule="auto"/>
        <w:ind w:firstLine="709"/>
        <w:jc w:val="both"/>
        <w:rPr>
          <w:b/>
          <w:bCs/>
          <w:w w:val="100"/>
          <w:sz w:val="24"/>
          <w:szCs w:val="24"/>
        </w:rPr>
      </w:pPr>
      <w:r>
        <w:rPr>
          <w:b/>
          <w:bCs/>
          <w:w w:val="100"/>
          <w:sz w:val="24"/>
          <w:szCs w:val="24"/>
        </w:rPr>
        <w:t>С</w:t>
      </w:r>
      <w:r w:rsidR="00392D4B" w:rsidRPr="00011FBE">
        <w:rPr>
          <w:b/>
          <w:bCs/>
          <w:w w:val="100"/>
          <w:sz w:val="24"/>
          <w:szCs w:val="24"/>
        </w:rPr>
        <w:t>оздание системы управления  работой с одаренными детьми</w:t>
      </w:r>
    </w:p>
    <w:p w:rsidR="00392D4B" w:rsidRPr="00011FBE" w:rsidRDefault="00392D4B" w:rsidP="00392D4B">
      <w:pPr>
        <w:spacing w:after="0" w:line="240" w:lineRule="auto"/>
        <w:ind w:firstLine="709"/>
        <w:jc w:val="both"/>
        <w:rPr>
          <w:rFonts w:ascii="Times New Roman" w:hAnsi="Times New Roman" w:cs="Times New Roman"/>
          <w:bCs/>
          <w:sz w:val="24"/>
          <w:szCs w:val="24"/>
        </w:rPr>
      </w:pPr>
      <w:r w:rsidRPr="00011FBE">
        <w:rPr>
          <w:rFonts w:ascii="Times New Roman" w:hAnsi="Times New Roman" w:cs="Times New Roman"/>
          <w:bCs/>
          <w:sz w:val="24"/>
          <w:szCs w:val="24"/>
        </w:rPr>
        <w:t xml:space="preserve">Координацию деятельности с одаренными детьми в городе осуществляет МБУ «Межшкольный информационно-методический центр» под руководством управления образования </w:t>
      </w:r>
      <w:proofErr w:type="spellStart"/>
      <w:r w:rsidRPr="00011FBE">
        <w:rPr>
          <w:rFonts w:ascii="Times New Roman" w:hAnsi="Times New Roman" w:cs="Times New Roman"/>
          <w:bCs/>
          <w:sz w:val="24"/>
          <w:szCs w:val="24"/>
        </w:rPr>
        <w:t>г</w:t>
      </w:r>
      <w:proofErr w:type="gramStart"/>
      <w:r w:rsidRPr="00011FBE">
        <w:rPr>
          <w:rFonts w:ascii="Times New Roman" w:hAnsi="Times New Roman" w:cs="Times New Roman"/>
          <w:bCs/>
          <w:sz w:val="24"/>
          <w:szCs w:val="24"/>
        </w:rPr>
        <w:t>.Л</w:t>
      </w:r>
      <w:proofErr w:type="gramEnd"/>
      <w:r w:rsidRPr="00011FBE">
        <w:rPr>
          <w:rFonts w:ascii="Times New Roman" w:hAnsi="Times New Roman" w:cs="Times New Roman"/>
          <w:bCs/>
          <w:sz w:val="24"/>
          <w:szCs w:val="24"/>
        </w:rPr>
        <w:t>есосибирска</w:t>
      </w:r>
      <w:proofErr w:type="spellEnd"/>
      <w:r w:rsidRPr="00011FBE">
        <w:rPr>
          <w:rFonts w:ascii="Times New Roman" w:hAnsi="Times New Roman" w:cs="Times New Roman"/>
          <w:bCs/>
          <w:sz w:val="24"/>
          <w:szCs w:val="24"/>
        </w:rPr>
        <w:t xml:space="preserve">. </w:t>
      </w:r>
    </w:p>
    <w:p w:rsidR="00392D4B" w:rsidRPr="00011FBE" w:rsidRDefault="00392D4B" w:rsidP="006107A1">
      <w:pPr>
        <w:pStyle w:val="aa"/>
        <w:numPr>
          <w:ilvl w:val="0"/>
          <w:numId w:val="14"/>
        </w:numPr>
        <w:tabs>
          <w:tab w:val="left" w:pos="1134"/>
        </w:tabs>
        <w:spacing w:after="0" w:line="240" w:lineRule="auto"/>
        <w:ind w:left="0" w:firstLine="709"/>
        <w:contextualSpacing w:val="0"/>
        <w:jc w:val="both"/>
        <w:rPr>
          <w:rFonts w:ascii="Times New Roman" w:hAnsi="Times New Roman" w:cs="Times New Roman"/>
          <w:sz w:val="24"/>
          <w:szCs w:val="24"/>
        </w:rPr>
      </w:pPr>
      <w:r w:rsidRPr="00011FBE">
        <w:rPr>
          <w:rFonts w:ascii="Times New Roman" w:hAnsi="Times New Roman" w:cs="Times New Roman"/>
          <w:sz w:val="24"/>
          <w:szCs w:val="24"/>
        </w:rPr>
        <w:t xml:space="preserve">Приказами </w:t>
      </w:r>
      <w:proofErr w:type="spellStart"/>
      <w:r w:rsidRPr="00011FBE">
        <w:rPr>
          <w:rFonts w:ascii="Times New Roman" w:hAnsi="Times New Roman" w:cs="Times New Roman"/>
          <w:sz w:val="24"/>
          <w:szCs w:val="24"/>
        </w:rPr>
        <w:t>МОиНКК</w:t>
      </w:r>
      <w:proofErr w:type="spellEnd"/>
      <w:r w:rsidRPr="00011FBE">
        <w:rPr>
          <w:rFonts w:ascii="Times New Roman" w:hAnsi="Times New Roman" w:cs="Times New Roman"/>
          <w:sz w:val="24"/>
          <w:szCs w:val="24"/>
        </w:rPr>
        <w:t xml:space="preserve"> закреплён муниципальный координатор по работе с одарёнными детьми, муниципальный ответственный по организации и проведению муниципального этапа </w:t>
      </w:r>
      <w:proofErr w:type="spellStart"/>
      <w:r w:rsidRPr="00011FBE">
        <w:rPr>
          <w:rFonts w:ascii="Times New Roman" w:hAnsi="Times New Roman" w:cs="Times New Roman"/>
          <w:sz w:val="24"/>
          <w:szCs w:val="24"/>
        </w:rPr>
        <w:t>ВсОШ</w:t>
      </w:r>
      <w:proofErr w:type="spellEnd"/>
      <w:r w:rsidRPr="00011FBE">
        <w:rPr>
          <w:rFonts w:ascii="Times New Roman" w:hAnsi="Times New Roman" w:cs="Times New Roman"/>
          <w:sz w:val="24"/>
          <w:szCs w:val="24"/>
        </w:rPr>
        <w:t xml:space="preserve"> и муниципальный оператор базы «Одарённые дети Красноярья»;</w:t>
      </w:r>
    </w:p>
    <w:p w:rsidR="00392D4B" w:rsidRPr="00011FBE" w:rsidRDefault="00392D4B" w:rsidP="006107A1">
      <w:pPr>
        <w:pStyle w:val="aa"/>
        <w:numPr>
          <w:ilvl w:val="0"/>
          <w:numId w:val="14"/>
        </w:numPr>
        <w:tabs>
          <w:tab w:val="left" w:pos="1134"/>
        </w:tabs>
        <w:spacing w:after="0" w:line="240" w:lineRule="auto"/>
        <w:ind w:left="0" w:firstLine="709"/>
        <w:contextualSpacing w:val="0"/>
        <w:jc w:val="both"/>
        <w:rPr>
          <w:rFonts w:ascii="Times New Roman" w:hAnsi="Times New Roman" w:cs="Times New Roman"/>
          <w:sz w:val="24"/>
          <w:szCs w:val="24"/>
        </w:rPr>
      </w:pPr>
      <w:r w:rsidRPr="00011FBE">
        <w:rPr>
          <w:rFonts w:ascii="Times New Roman" w:hAnsi="Times New Roman" w:cs="Times New Roman"/>
          <w:sz w:val="24"/>
          <w:szCs w:val="24"/>
        </w:rPr>
        <w:t>В каждом ОУ Приказами закреплены ответственные: координаторы по работе с одарёнными детьми, операторы по заполнению базы достижений «Одарённые дети Красноярья», руководители ШНОУ;</w:t>
      </w:r>
    </w:p>
    <w:p w:rsidR="00392D4B" w:rsidRPr="00011FBE" w:rsidRDefault="00392D4B" w:rsidP="006107A1">
      <w:pPr>
        <w:pStyle w:val="aa"/>
        <w:numPr>
          <w:ilvl w:val="0"/>
          <w:numId w:val="14"/>
        </w:numPr>
        <w:tabs>
          <w:tab w:val="left" w:pos="1134"/>
        </w:tabs>
        <w:spacing w:after="0" w:line="240" w:lineRule="auto"/>
        <w:ind w:left="0" w:firstLine="709"/>
        <w:contextualSpacing w:val="0"/>
        <w:jc w:val="both"/>
        <w:rPr>
          <w:rFonts w:ascii="Times New Roman" w:hAnsi="Times New Roman" w:cs="Times New Roman"/>
          <w:sz w:val="24"/>
          <w:szCs w:val="24"/>
        </w:rPr>
      </w:pPr>
      <w:r w:rsidRPr="00011FBE">
        <w:rPr>
          <w:rFonts w:ascii="Times New Roman" w:hAnsi="Times New Roman" w:cs="Times New Roman"/>
          <w:sz w:val="24"/>
          <w:szCs w:val="24"/>
        </w:rPr>
        <w:t xml:space="preserve">Сформирован комплект нормативных документов по организации и проведению в территории муниципальных олимпиад, конкурсов, конференций и других событий для талантливых детей; </w:t>
      </w:r>
    </w:p>
    <w:p w:rsidR="00392D4B" w:rsidRPr="00011FBE" w:rsidRDefault="00392D4B" w:rsidP="006107A1">
      <w:pPr>
        <w:pStyle w:val="aa"/>
        <w:numPr>
          <w:ilvl w:val="0"/>
          <w:numId w:val="14"/>
        </w:numPr>
        <w:tabs>
          <w:tab w:val="left" w:pos="1134"/>
        </w:tabs>
        <w:spacing w:after="0" w:line="240" w:lineRule="auto"/>
        <w:ind w:left="0" w:firstLine="709"/>
        <w:contextualSpacing w:val="0"/>
        <w:jc w:val="both"/>
        <w:rPr>
          <w:rFonts w:ascii="Times New Roman" w:hAnsi="Times New Roman" w:cs="Times New Roman"/>
          <w:sz w:val="24"/>
          <w:szCs w:val="24"/>
        </w:rPr>
      </w:pPr>
      <w:r w:rsidRPr="00011FBE">
        <w:rPr>
          <w:rFonts w:ascii="Times New Roman" w:hAnsi="Times New Roman" w:cs="Times New Roman"/>
          <w:sz w:val="24"/>
          <w:szCs w:val="24"/>
        </w:rPr>
        <w:t xml:space="preserve">в полном объеме и в срок осваиваются финансовые средства, выделенные на реализацию задач подпрограммы «Одаренные дети </w:t>
      </w:r>
      <w:proofErr w:type="spellStart"/>
      <w:r w:rsidRPr="00011FBE">
        <w:rPr>
          <w:rFonts w:ascii="Times New Roman" w:hAnsi="Times New Roman" w:cs="Times New Roman"/>
          <w:sz w:val="24"/>
          <w:szCs w:val="24"/>
        </w:rPr>
        <w:t>Лесосибирска</w:t>
      </w:r>
      <w:proofErr w:type="spellEnd"/>
      <w:r w:rsidRPr="00011FBE">
        <w:rPr>
          <w:rFonts w:ascii="Times New Roman" w:hAnsi="Times New Roman" w:cs="Times New Roman"/>
          <w:sz w:val="24"/>
          <w:szCs w:val="24"/>
        </w:rPr>
        <w:t>»;</w:t>
      </w:r>
    </w:p>
    <w:p w:rsidR="00392D4B" w:rsidRPr="00011FBE" w:rsidRDefault="00392D4B" w:rsidP="006107A1">
      <w:pPr>
        <w:pStyle w:val="aa"/>
        <w:numPr>
          <w:ilvl w:val="0"/>
          <w:numId w:val="14"/>
        </w:numPr>
        <w:tabs>
          <w:tab w:val="left" w:pos="1134"/>
        </w:tabs>
        <w:spacing w:after="0" w:line="240" w:lineRule="auto"/>
        <w:ind w:left="0" w:firstLine="709"/>
        <w:contextualSpacing w:val="0"/>
        <w:jc w:val="both"/>
        <w:rPr>
          <w:rFonts w:ascii="Times New Roman" w:hAnsi="Times New Roman" w:cs="Times New Roman"/>
          <w:sz w:val="24"/>
          <w:szCs w:val="24"/>
        </w:rPr>
      </w:pPr>
      <w:r w:rsidRPr="00011FBE">
        <w:rPr>
          <w:rFonts w:ascii="Times New Roman" w:hAnsi="Times New Roman" w:cs="Times New Roman"/>
          <w:sz w:val="24"/>
          <w:szCs w:val="24"/>
        </w:rPr>
        <w:lastRenderedPageBreak/>
        <w:t xml:space="preserve">Разработаны единые показатели эффективности работы с одарёнными детьми для ОУ.  На основе этих показателей проведены девять  мониторингов: </w:t>
      </w:r>
    </w:p>
    <w:p w:rsidR="00392D4B" w:rsidRPr="00011FBE" w:rsidRDefault="00392D4B" w:rsidP="006107A1">
      <w:pPr>
        <w:pStyle w:val="aa"/>
        <w:numPr>
          <w:ilvl w:val="1"/>
          <w:numId w:val="14"/>
        </w:numPr>
        <w:spacing w:after="0" w:line="240" w:lineRule="auto"/>
        <w:ind w:left="1418" w:hanging="284"/>
        <w:contextualSpacing w:val="0"/>
        <w:jc w:val="both"/>
        <w:rPr>
          <w:rFonts w:ascii="Times New Roman" w:hAnsi="Times New Roman" w:cs="Times New Roman"/>
          <w:sz w:val="24"/>
          <w:szCs w:val="24"/>
        </w:rPr>
      </w:pPr>
      <w:r w:rsidRPr="00011FBE">
        <w:rPr>
          <w:rFonts w:ascii="Times New Roman" w:hAnsi="Times New Roman" w:cs="Times New Roman"/>
          <w:sz w:val="24"/>
          <w:szCs w:val="24"/>
        </w:rPr>
        <w:t>«Эффективность реализации городской подпрограммы по работе с одаренными детьми»;</w:t>
      </w:r>
    </w:p>
    <w:p w:rsidR="00392D4B" w:rsidRPr="00011FBE" w:rsidRDefault="00392D4B" w:rsidP="006107A1">
      <w:pPr>
        <w:pStyle w:val="aa"/>
        <w:numPr>
          <w:ilvl w:val="1"/>
          <w:numId w:val="14"/>
        </w:numPr>
        <w:spacing w:after="0" w:line="240" w:lineRule="auto"/>
        <w:ind w:left="1418" w:hanging="284"/>
        <w:contextualSpacing w:val="0"/>
        <w:jc w:val="both"/>
        <w:rPr>
          <w:rFonts w:ascii="Times New Roman" w:hAnsi="Times New Roman" w:cs="Times New Roman"/>
          <w:sz w:val="24"/>
          <w:szCs w:val="24"/>
        </w:rPr>
      </w:pPr>
      <w:r w:rsidRPr="00011FBE">
        <w:rPr>
          <w:rFonts w:ascii="Times New Roman" w:hAnsi="Times New Roman" w:cs="Times New Roman"/>
          <w:sz w:val="24"/>
          <w:szCs w:val="24"/>
        </w:rPr>
        <w:t xml:space="preserve"> «Качество участия школьников города в муниципальном этапе </w:t>
      </w:r>
      <w:proofErr w:type="spellStart"/>
      <w:r w:rsidRPr="00011FBE">
        <w:rPr>
          <w:rFonts w:ascii="Times New Roman" w:hAnsi="Times New Roman" w:cs="Times New Roman"/>
          <w:sz w:val="24"/>
          <w:szCs w:val="24"/>
        </w:rPr>
        <w:t>ВсОШ</w:t>
      </w:r>
      <w:proofErr w:type="spellEnd"/>
      <w:r w:rsidRPr="00011FBE">
        <w:rPr>
          <w:rFonts w:ascii="Times New Roman" w:hAnsi="Times New Roman" w:cs="Times New Roman"/>
          <w:sz w:val="24"/>
          <w:szCs w:val="24"/>
        </w:rPr>
        <w:t xml:space="preserve"> и ГНПК»;</w:t>
      </w:r>
    </w:p>
    <w:p w:rsidR="00392D4B" w:rsidRPr="00011FBE" w:rsidRDefault="00392D4B" w:rsidP="006107A1">
      <w:pPr>
        <w:pStyle w:val="aa"/>
        <w:numPr>
          <w:ilvl w:val="1"/>
          <w:numId w:val="14"/>
        </w:numPr>
        <w:spacing w:after="0" w:line="240" w:lineRule="auto"/>
        <w:ind w:left="1418" w:hanging="284"/>
        <w:contextualSpacing w:val="0"/>
        <w:jc w:val="both"/>
        <w:rPr>
          <w:rFonts w:ascii="Times New Roman" w:hAnsi="Times New Roman" w:cs="Times New Roman"/>
          <w:sz w:val="24"/>
          <w:szCs w:val="24"/>
        </w:rPr>
      </w:pPr>
      <w:r w:rsidRPr="00011FBE">
        <w:rPr>
          <w:rFonts w:ascii="Times New Roman" w:hAnsi="Times New Roman" w:cs="Times New Roman"/>
          <w:sz w:val="24"/>
          <w:szCs w:val="24"/>
        </w:rPr>
        <w:t xml:space="preserve">«Качество участия школьников города в региональных этапах </w:t>
      </w:r>
      <w:proofErr w:type="spellStart"/>
      <w:r w:rsidRPr="00011FBE">
        <w:rPr>
          <w:rFonts w:ascii="Times New Roman" w:hAnsi="Times New Roman" w:cs="Times New Roman"/>
          <w:sz w:val="24"/>
          <w:szCs w:val="24"/>
        </w:rPr>
        <w:t>ВсОШ</w:t>
      </w:r>
      <w:proofErr w:type="spellEnd"/>
      <w:r w:rsidRPr="00011FBE">
        <w:rPr>
          <w:rFonts w:ascii="Times New Roman" w:hAnsi="Times New Roman" w:cs="Times New Roman"/>
          <w:sz w:val="24"/>
          <w:szCs w:val="24"/>
        </w:rPr>
        <w:t xml:space="preserve"> и КНПК»;</w:t>
      </w:r>
    </w:p>
    <w:p w:rsidR="00392D4B" w:rsidRPr="00011FBE" w:rsidRDefault="00392D4B" w:rsidP="006107A1">
      <w:pPr>
        <w:pStyle w:val="aa"/>
        <w:numPr>
          <w:ilvl w:val="1"/>
          <w:numId w:val="14"/>
        </w:numPr>
        <w:spacing w:after="0" w:line="240" w:lineRule="auto"/>
        <w:ind w:left="1418" w:hanging="284"/>
        <w:contextualSpacing w:val="0"/>
        <w:jc w:val="both"/>
        <w:rPr>
          <w:rFonts w:ascii="Times New Roman" w:hAnsi="Times New Roman" w:cs="Times New Roman"/>
          <w:sz w:val="24"/>
          <w:szCs w:val="24"/>
        </w:rPr>
      </w:pPr>
      <w:r w:rsidRPr="00011FBE">
        <w:rPr>
          <w:rFonts w:ascii="Times New Roman" w:hAnsi="Times New Roman" w:cs="Times New Roman"/>
          <w:sz w:val="24"/>
          <w:szCs w:val="24"/>
        </w:rPr>
        <w:t>«Качество участия школьников города в профильных интенсивных школах муниципального и краевого уровня»;</w:t>
      </w:r>
    </w:p>
    <w:p w:rsidR="00392D4B" w:rsidRPr="00011FBE" w:rsidRDefault="00392D4B" w:rsidP="006107A1">
      <w:pPr>
        <w:pStyle w:val="aa"/>
        <w:numPr>
          <w:ilvl w:val="1"/>
          <w:numId w:val="14"/>
        </w:numPr>
        <w:spacing w:after="0" w:line="240" w:lineRule="auto"/>
        <w:ind w:left="1418" w:hanging="284"/>
        <w:contextualSpacing w:val="0"/>
        <w:jc w:val="both"/>
        <w:rPr>
          <w:rFonts w:ascii="Times New Roman" w:hAnsi="Times New Roman" w:cs="Times New Roman"/>
          <w:sz w:val="24"/>
          <w:szCs w:val="24"/>
        </w:rPr>
      </w:pPr>
      <w:r w:rsidRPr="00011FBE">
        <w:rPr>
          <w:rFonts w:ascii="Times New Roman" w:hAnsi="Times New Roman" w:cs="Times New Roman"/>
          <w:sz w:val="24"/>
          <w:szCs w:val="24"/>
        </w:rPr>
        <w:t xml:space="preserve"> «Качество участия школьников в интеллектуальных мероприятиях муниципального уровня»;</w:t>
      </w:r>
    </w:p>
    <w:p w:rsidR="00392D4B" w:rsidRPr="00011FBE" w:rsidRDefault="00392D4B" w:rsidP="006107A1">
      <w:pPr>
        <w:pStyle w:val="aa"/>
        <w:numPr>
          <w:ilvl w:val="1"/>
          <w:numId w:val="14"/>
        </w:numPr>
        <w:spacing w:after="0" w:line="240" w:lineRule="auto"/>
        <w:ind w:left="1418" w:hanging="284"/>
        <w:contextualSpacing w:val="0"/>
        <w:jc w:val="both"/>
        <w:rPr>
          <w:rFonts w:ascii="Times New Roman" w:hAnsi="Times New Roman" w:cs="Times New Roman"/>
          <w:sz w:val="24"/>
          <w:szCs w:val="24"/>
        </w:rPr>
      </w:pPr>
      <w:r w:rsidRPr="00011FBE">
        <w:rPr>
          <w:rFonts w:ascii="Times New Roman" w:hAnsi="Times New Roman" w:cs="Times New Roman"/>
          <w:sz w:val="24"/>
          <w:szCs w:val="24"/>
        </w:rPr>
        <w:t xml:space="preserve"> «Качество участия школьников города в интеллектуальных мероприятиях краевого и федерального уровня»;</w:t>
      </w:r>
    </w:p>
    <w:p w:rsidR="00392D4B" w:rsidRPr="00011FBE" w:rsidRDefault="00392D4B" w:rsidP="006107A1">
      <w:pPr>
        <w:pStyle w:val="aa"/>
        <w:numPr>
          <w:ilvl w:val="1"/>
          <w:numId w:val="14"/>
        </w:numPr>
        <w:spacing w:after="0" w:line="240" w:lineRule="auto"/>
        <w:ind w:left="1418" w:hanging="284"/>
        <w:contextualSpacing w:val="0"/>
        <w:jc w:val="both"/>
        <w:rPr>
          <w:rFonts w:ascii="Times New Roman" w:hAnsi="Times New Roman" w:cs="Times New Roman"/>
          <w:sz w:val="24"/>
          <w:szCs w:val="24"/>
        </w:rPr>
      </w:pPr>
      <w:r w:rsidRPr="00011FBE">
        <w:rPr>
          <w:rFonts w:ascii="Times New Roman" w:hAnsi="Times New Roman" w:cs="Times New Roman"/>
          <w:sz w:val="24"/>
          <w:szCs w:val="24"/>
        </w:rPr>
        <w:t xml:space="preserve"> «Качество заполнения достижений одарённых школьников в базу «Одарённые дети Красноярья»;</w:t>
      </w:r>
    </w:p>
    <w:p w:rsidR="00392D4B" w:rsidRPr="00011FBE" w:rsidRDefault="00392D4B" w:rsidP="006107A1">
      <w:pPr>
        <w:pStyle w:val="aa"/>
        <w:numPr>
          <w:ilvl w:val="1"/>
          <w:numId w:val="14"/>
        </w:numPr>
        <w:spacing w:after="0" w:line="240" w:lineRule="auto"/>
        <w:ind w:left="1418" w:hanging="284"/>
        <w:contextualSpacing w:val="0"/>
        <w:jc w:val="both"/>
        <w:rPr>
          <w:rFonts w:ascii="Times New Roman" w:hAnsi="Times New Roman" w:cs="Times New Roman"/>
          <w:sz w:val="24"/>
          <w:szCs w:val="24"/>
        </w:rPr>
      </w:pPr>
      <w:r w:rsidRPr="00011FBE">
        <w:rPr>
          <w:rFonts w:ascii="Times New Roman" w:hAnsi="Times New Roman" w:cs="Times New Roman"/>
          <w:sz w:val="24"/>
          <w:szCs w:val="24"/>
        </w:rPr>
        <w:t xml:space="preserve"> «Наполняемость документами раздела «Работа с одарёнными детьми» на сайтах образовательных учреждений»;</w:t>
      </w:r>
    </w:p>
    <w:p w:rsidR="00392D4B" w:rsidRPr="00011FBE" w:rsidRDefault="00392D4B" w:rsidP="006107A1">
      <w:pPr>
        <w:pStyle w:val="aa"/>
        <w:numPr>
          <w:ilvl w:val="1"/>
          <w:numId w:val="14"/>
        </w:numPr>
        <w:spacing w:after="120" w:line="240" w:lineRule="auto"/>
        <w:ind w:left="1418" w:hanging="284"/>
        <w:contextualSpacing w:val="0"/>
        <w:jc w:val="both"/>
        <w:rPr>
          <w:rFonts w:ascii="Times New Roman" w:hAnsi="Times New Roman" w:cs="Times New Roman"/>
          <w:sz w:val="24"/>
          <w:szCs w:val="24"/>
        </w:rPr>
      </w:pPr>
      <w:r w:rsidRPr="00011FBE">
        <w:rPr>
          <w:rFonts w:ascii="Times New Roman" w:hAnsi="Times New Roman" w:cs="Times New Roman"/>
          <w:sz w:val="24"/>
          <w:szCs w:val="24"/>
        </w:rPr>
        <w:t>«Качество участия педагогов ОУ в курсах повышения квалификации, семинарах, площадках по темам, отражающим специфику работы с одарёнными детьми».</w:t>
      </w:r>
    </w:p>
    <w:p w:rsidR="00392D4B" w:rsidRPr="00011FBE" w:rsidRDefault="00392D4B" w:rsidP="006107A1">
      <w:pPr>
        <w:pStyle w:val="aa"/>
        <w:numPr>
          <w:ilvl w:val="0"/>
          <w:numId w:val="14"/>
        </w:numPr>
        <w:tabs>
          <w:tab w:val="left" w:pos="1134"/>
        </w:tabs>
        <w:spacing w:after="0" w:line="240" w:lineRule="auto"/>
        <w:ind w:left="0" w:firstLine="709"/>
        <w:contextualSpacing w:val="0"/>
        <w:jc w:val="both"/>
        <w:rPr>
          <w:rFonts w:ascii="Times New Roman" w:hAnsi="Times New Roman" w:cs="Times New Roman"/>
          <w:sz w:val="24"/>
          <w:szCs w:val="24"/>
        </w:rPr>
      </w:pPr>
      <w:r w:rsidRPr="00011FBE">
        <w:rPr>
          <w:rFonts w:ascii="Times New Roman" w:hAnsi="Times New Roman" w:cs="Times New Roman"/>
          <w:sz w:val="24"/>
          <w:szCs w:val="24"/>
        </w:rPr>
        <w:t xml:space="preserve">Обеспечено сотрудничество с методистами и операторами базы Краевого ресурсного центра по работе с одарёнными детьми КК ИПК </w:t>
      </w:r>
      <w:proofErr w:type="spellStart"/>
      <w:r w:rsidRPr="00011FBE">
        <w:rPr>
          <w:rFonts w:ascii="Times New Roman" w:hAnsi="Times New Roman" w:cs="Times New Roman"/>
          <w:sz w:val="24"/>
          <w:szCs w:val="24"/>
        </w:rPr>
        <w:t>ПКиППРО</w:t>
      </w:r>
      <w:proofErr w:type="spellEnd"/>
      <w:r w:rsidRPr="00011FBE">
        <w:rPr>
          <w:rFonts w:ascii="Times New Roman" w:hAnsi="Times New Roman" w:cs="Times New Roman"/>
          <w:sz w:val="24"/>
          <w:szCs w:val="24"/>
        </w:rPr>
        <w:t xml:space="preserve"> и Межрайонного ресурсного центра по работе с одарёнными детьми г</w:t>
      </w:r>
      <w:proofErr w:type="gramStart"/>
      <w:r w:rsidRPr="00011FBE">
        <w:rPr>
          <w:rFonts w:ascii="Times New Roman" w:hAnsi="Times New Roman" w:cs="Times New Roman"/>
          <w:sz w:val="24"/>
          <w:szCs w:val="24"/>
        </w:rPr>
        <w:t>.Е</w:t>
      </w:r>
      <w:proofErr w:type="gramEnd"/>
      <w:r w:rsidRPr="00011FBE">
        <w:rPr>
          <w:rFonts w:ascii="Times New Roman" w:hAnsi="Times New Roman" w:cs="Times New Roman"/>
          <w:sz w:val="24"/>
          <w:szCs w:val="24"/>
        </w:rPr>
        <w:t>нисейска, методистами КГОАУ «Школа космонавтики» г. Железногорска; специалистами краевой интенсивной школы «Перспектива»;</w:t>
      </w:r>
    </w:p>
    <w:p w:rsidR="00392D4B" w:rsidRPr="00011FBE" w:rsidRDefault="00392D4B" w:rsidP="006107A1">
      <w:pPr>
        <w:pStyle w:val="aa"/>
        <w:numPr>
          <w:ilvl w:val="0"/>
          <w:numId w:val="14"/>
        </w:numPr>
        <w:tabs>
          <w:tab w:val="left" w:pos="1134"/>
        </w:tabs>
        <w:spacing w:after="0" w:line="240" w:lineRule="auto"/>
        <w:ind w:left="0" w:firstLine="709"/>
        <w:contextualSpacing w:val="0"/>
        <w:jc w:val="both"/>
        <w:rPr>
          <w:rFonts w:ascii="Times New Roman" w:hAnsi="Times New Roman" w:cs="Times New Roman"/>
          <w:sz w:val="24"/>
          <w:szCs w:val="24"/>
        </w:rPr>
      </w:pPr>
      <w:r w:rsidRPr="00011FBE">
        <w:rPr>
          <w:rFonts w:ascii="Times New Roman" w:hAnsi="Times New Roman" w:cs="Times New Roman"/>
          <w:sz w:val="24"/>
          <w:szCs w:val="24"/>
        </w:rPr>
        <w:t xml:space="preserve">Обеспечена открытость и публичность информации. Оперативно публикуются новости, нормативные и аналитические документы на  разделах сайта МБУ «МИМЦ» «Одаренные дети» </w:t>
      </w:r>
      <w:hyperlink r:id="rId23" w:history="1">
        <w:r w:rsidRPr="00011FBE">
          <w:rPr>
            <w:rStyle w:val="af"/>
            <w:sz w:val="24"/>
            <w:szCs w:val="24"/>
          </w:rPr>
          <w:t xml:space="preserve"> http://mimc.org.ru/odarendeti</w:t>
        </w:r>
      </w:hyperlink>
    </w:p>
    <w:p w:rsidR="00392D4B" w:rsidRPr="00011FBE" w:rsidRDefault="00392D4B" w:rsidP="006107A1">
      <w:pPr>
        <w:pStyle w:val="aa"/>
        <w:numPr>
          <w:ilvl w:val="0"/>
          <w:numId w:val="14"/>
        </w:numPr>
        <w:tabs>
          <w:tab w:val="left" w:pos="1134"/>
        </w:tabs>
        <w:spacing w:after="0" w:line="240" w:lineRule="auto"/>
        <w:ind w:left="0" w:firstLine="709"/>
        <w:contextualSpacing w:val="0"/>
        <w:jc w:val="both"/>
        <w:rPr>
          <w:rFonts w:ascii="Times New Roman" w:hAnsi="Times New Roman" w:cs="Times New Roman"/>
          <w:sz w:val="24"/>
          <w:szCs w:val="24"/>
        </w:rPr>
      </w:pPr>
      <w:proofErr w:type="gramStart"/>
      <w:r w:rsidRPr="00011FBE">
        <w:rPr>
          <w:rFonts w:ascii="Times New Roman" w:hAnsi="Times New Roman" w:cs="Times New Roman"/>
          <w:sz w:val="24"/>
          <w:szCs w:val="24"/>
        </w:rPr>
        <w:t>Раздел сайта «Одарённые дети» состоит из 8 тематических страниц «Методические материалы», «Интенсивные школы», «Дистанционное обучение», «Научное общество учащихся», «Олимпиады», «Конкурсы», «Доска почёта».</w:t>
      </w:r>
      <w:proofErr w:type="gramEnd"/>
    </w:p>
    <w:p w:rsidR="00392D4B" w:rsidRPr="00011FBE" w:rsidRDefault="00392D4B" w:rsidP="00392D4B">
      <w:pPr>
        <w:spacing w:after="0" w:line="240" w:lineRule="auto"/>
        <w:ind w:firstLine="709"/>
        <w:jc w:val="both"/>
        <w:rPr>
          <w:rFonts w:ascii="Times New Roman" w:hAnsi="Times New Roman" w:cs="Times New Roman"/>
          <w:sz w:val="24"/>
          <w:szCs w:val="24"/>
        </w:rPr>
      </w:pPr>
      <w:r w:rsidRPr="00011FBE">
        <w:rPr>
          <w:rFonts w:ascii="Times New Roman" w:hAnsi="Times New Roman" w:cs="Times New Roman"/>
          <w:sz w:val="24"/>
          <w:szCs w:val="24"/>
        </w:rPr>
        <w:t xml:space="preserve">В муниципалитете создана </w:t>
      </w:r>
      <w:r w:rsidRPr="00011FBE">
        <w:rPr>
          <w:rFonts w:ascii="Times New Roman" w:hAnsi="Times New Roman" w:cs="Times New Roman"/>
          <w:b/>
          <w:sz w:val="24"/>
          <w:szCs w:val="24"/>
        </w:rPr>
        <w:t>система управления</w:t>
      </w:r>
      <w:r w:rsidRPr="00011FBE">
        <w:rPr>
          <w:rFonts w:ascii="Times New Roman" w:hAnsi="Times New Roman" w:cs="Times New Roman"/>
          <w:sz w:val="24"/>
          <w:szCs w:val="24"/>
        </w:rPr>
        <w:t xml:space="preserve"> работы с одарёнными детьми. Закреплённые приказами ОУ курирующие завучи, координаторы по работе с ОД, руководители ШНОУ, операторы базы «Одарённые дети Красноярья». </w:t>
      </w:r>
    </w:p>
    <w:p w:rsidR="00392D4B" w:rsidRPr="00011FBE" w:rsidRDefault="00392D4B" w:rsidP="00392D4B">
      <w:pPr>
        <w:spacing w:after="0" w:line="240" w:lineRule="auto"/>
        <w:ind w:firstLine="709"/>
        <w:jc w:val="both"/>
        <w:rPr>
          <w:rFonts w:ascii="Times New Roman" w:hAnsi="Times New Roman" w:cs="Times New Roman"/>
          <w:bCs/>
          <w:sz w:val="24"/>
          <w:szCs w:val="24"/>
        </w:rPr>
      </w:pPr>
      <w:r w:rsidRPr="00011FBE">
        <w:rPr>
          <w:rFonts w:ascii="Times New Roman" w:hAnsi="Times New Roman" w:cs="Times New Roman"/>
          <w:bCs/>
          <w:sz w:val="24"/>
          <w:szCs w:val="24"/>
        </w:rPr>
        <w:t xml:space="preserve">Организована работа </w:t>
      </w:r>
      <w:r w:rsidRPr="00011FBE">
        <w:rPr>
          <w:rFonts w:ascii="Times New Roman" w:hAnsi="Times New Roman" w:cs="Times New Roman"/>
          <w:b/>
          <w:bCs/>
          <w:sz w:val="24"/>
          <w:szCs w:val="24"/>
        </w:rPr>
        <w:t>городских открытых площадок</w:t>
      </w:r>
      <w:r w:rsidRPr="00011FBE">
        <w:rPr>
          <w:rFonts w:ascii="Times New Roman" w:hAnsi="Times New Roman" w:cs="Times New Roman"/>
          <w:bCs/>
          <w:sz w:val="24"/>
          <w:szCs w:val="24"/>
        </w:rPr>
        <w:t xml:space="preserve"> для выявления талантливых и одаренных детей и </w:t>
      </w:r>
      <w:r w:rsidRPr="00011FBE">
        <w:rPr>
          <w:rFonts w:ascii="Times New Roman" w:hAnsi="Times New Roman" w:cs="Times New Roman"/>
          <w:b/>
          <w:bCs/>
          <w:sz w:val="24"/>
          <w:szCs w:val="24"/>
        </w:rPr>
        <w:t>предъявления результатов.</w:t>
      </w:r>
      <w:r w:rsidRPr="00011FBE">
        <w:rPr>
          <w:rFonts w:ascii="Times New Roman" w:hAnsi="Times New Roman" w:cs="Times New Roman"/>
          <w:bCs/>
          <w:sz w:val="24"/>
          <w:szCs w:val="24"/>
        </w:rPr>
        <w:t xml:space="preserve"> Итоги участия каждого образовательного учреждения города </w:t>
      </w:r>
      <w:proofErr w:type="gramStart"/>
      <w:r w:rsidRPr="00011FBE">
        <w:rPr>
          <w:rFonts w:ascii="Times New Roman" w:hAnsi="Times New Roman" w:cs="Times New Roman"/>
          <w:bCs/>
          <w:sz w:val="24"/>
          <w:szCs w:val="24"/>
        </w:rPr>
        <w:t>см</w:t>
      </w:r>
      <w:proofErr w:type="gramEnd"/>
      <w:r w:rsidRPr="00011FBE">
        <w:rPr>
          <w:rFonts w:ascii="Times New Roman" w:hAnsi="Times New Roman" w:cs="Times New Roman"/>
          <w:bCs/>
          <w:sz w:val="24"/>
          <w:szCs w:val="24"/>
        </w:rPr>
        <w:t>. приложение «Муниципальные показатели»</w:t>
      </w:r>
    </w:p>
    <w:p w:rsidR="00392D4B" w:rsidRPr="00011FBE" w:rsidRDefault="00392D4B" w:rsidP="00392D4B">
      <w:pPr>
        <w:spacing w:after="0" w:line="240" w:lineRule="auto"/>
        <w:ind w:firstLine="709"/>
        <w:jc w:val="both"/>
        <w:rPr>
          <w:rFonts w:ascii="Times New Roman" w:hAnsi="Times New Roman" w:cs="Times New Roman"/>
          <w:bCs/>
          <w:sz w:val="24"/>
          <w:szCs w:val="24"/>
        </w:rPr>
      </w:pPr>
    </w:p>
    <w:tbl>
      <w:tblPr>
        <w:tblStyle w:val="ac"/>
        <w:tblW w:w="0" w:type="auto"/>
        <w:jc w:val="center"/>
        <w:tblInd w:w="-318" w:type="dxa"/>
        <w:tblLook w:val="04A0"/>
      </w:tblPr>
      <w:tblGrid>
        <w:gridCol w:w="4308"/>
        <w:gridCol w:w="1803"/>
        <w:gridCol w:w="1924"/>
        <w:gridCol w:w="1854"/>
      </w:tblGrid>
      <w:tr w:rsidR="00392D4B" w:rsidRPr="00011FBE" w:rsidTr="00392D4B">
        <w:trPr>
          <w:jc w:val="center"/>
        </w:trPr>
        <w:tc>
          <w:tcPr>
            <w:tcW w:w="7656" w:type="dxa"/>
          </w:tcPr>
          <w:p w:rsidR="00392D4B" w:rsidRPr="00011FBE" w:rsidRDefault="00392D4B" w:rsidP="00392D4B">
            <w:pPr>
              <w:pStyle w:val="a0"/>
              <w:suppressAutoHyphens w:val="0"/>
              <w:spacing w:after="0" w:line="240" w:lineRule="auto"/>
              <w:jc w:val="center"/>
              <w:rPr>
                <w:sz w:val="24"/>
                <w:szCs w:val="24"/>
              </w:rPr>
            </w:pPr>
            <w:r w:rsidRPr="00011FBE">
              <w:rPr>
                <w:b/>
                <w:bCs/>
                <w:sz w:val="24"/>
                <w:szCs w:val="24"/>
              </w:rPr>
              <w:t>События учебного года</w:t>
            </w:r>
          </w:p>
        </w:tc>
        <w:tc>
          <w:tcPr>
            <w:tcW w:w="2409" w:type="dxa"/>
          </w:tcPr>
          <w:p w:rsidR="00392D4B" w:rsidRPr="00011FBE" w:rsidRDefault="00392D4B" w:rsidP="00392D4B">
            <w:pPr>
              <w:pStyle w:val="a0"/>
              <w:suppressAutoHyphens w:val="0"/>
              <w:spacing w:after="0" w:line="240" w:lineRule="auto"/>
              <w:jc w:val="center"/>
              <w:rPr>
                <w:sz w:val="24"/>
                <w:szCs w:val="24"/>
              </w:rPr>
            </w:pPr>
            <w:r w:rsidRPr="00011FBE">
              <w:rPr>
                <w:b/>
                <w:bCs/>
                <w:sz w:val="24"/>
                <w:szCs w:val="24"/>
              </w:rPr>
              <w:t>2014-15</w:t>
            </w:r>
          </w:p>
        </w:tc>
        <w:tc>
          <w:tcPr>
            <w:tcW w:w="2410" w:type="dxa"/>
          </w:tcPr>
          <w:p w:rsidR="00392D4B" w:rsidRPr="00011FBE" w:rsidRDefault="00392D4B" w:rsidP="00392D4B">
            <w:pPr>
              <w:pStyle w:val="a0"/>
              <w:suppressAutoHyphens w:val="0"/>
              <w:spacing w:after="0" w:line="240" w:lineRule="auto"/>
              <w:jc w:val="center"/>
              <w:rPr>
                <w:b/>
                <w:bCs/>
                <w:sz w:val="24"/>
                <w:szCs w:val="24"/>
              </w:rPr>
            </w:pPr>
            <w:r w:rsidRPr="00011FBE">
              <w:rPr>
                <w:b/>
                <w:bCs/>
                <w:sz w:val="24"/>
                <w:szCs w:val="24"/>
              </w:rPr>
              <w:t>2015-16</w:t>
            </w:r>
          </w:p>
        </w:tc>
        <w:tc>
          <w:tcPr>
            <w:tcW w:w="2268" w:type="dxa"/>
          </w:tcPr>
          <w:p w:rsidR="00392D4B" w:rsidRPr="00011FBE" w:rsidRDefault="00392D4B" w:rsidP="00392D4B">
            <w:pPr>
              <w:pStyle w:val="a0"/>
              <w:suppressAutoHyphens w:val="0"/>
              <w:spacing w:after="0" w:line="240" w:lineRule="auto"/>
              <w:jc w:val="center"/>
              <w:rPr>
                <w:b/>
                <w:bCs/>
                <w:sz w:val="24"/>
                <w:szCs w:val="24"/>
              </w:rPr>
            </w:pPr>
            <w:r w:rsidRPr="00011FBE">
              <w:rPr>
                <w:b/>
                <w:bCs/>
                <w:sz w:val="24"/>
                <w:szCs w:val="24"/>
              </w:rPr>
              <w:t>2016-17</w:t>
            </w:r>
          </w:p>
        </w:tc>
      </w:tr>
      <w:tr w:rsidR="00392D4B" w:rsidRPr="00011FBE" w:rsidTr="00392D4B">
        <w:trPr>
          <w:jc w:val="center"/>
        </w:trPr>
        <w:tc>
          <w:tcPr>
            <w:tcW w:w="7656" w:type="dxa"/>
          </w:tcPr>
          <w:p w:rsidR="00392D4B" w:rsidRPr="00011FBE" w:rsidRDefault="00392D4B" w:rsidP="00392D4B">
            <w:pPr>
              <w:jc w:val="both"/>
              <w:rPr>
                <w:rFonts w:ascii="Times New Roman" w:hAnsi="Times New Roman" w:cs="Times New Roman"/>
                <w:sz w:val="24"/>
                <w:szCs w:val="24"/>
              </w:rPr>
            </w:pPr>
            <w:r w:rsidRPr="00011FBE">
              <w:rPr>
                <w:rFonts w:ascii="Times New Roman" w:hAnsi="Times New Roman" w:cs="Times New Roman"/>
                <w:sz w:val="24"/>
                <w:szCs w:val="24"/>
              </w:rPr>
              <w:t>Всероссийская олимпиада школьников (муниципальный этап) 20 предметов из 24 возможных</w:t>
            </w:r>
          </w:p>
        </w:tc>
        <w:tc>
          <w:tcPr>
            <w:tcW w:w="2409" w:type="dxa"/>
            <w:vAlign w:val="center"/>
          </w:tcPr>
          <w:p w:rsidR="00392D4B" w:rsidRPr="00011FBE" w:rsidRDefault="00392D4B" w:rsidP="00392D4B">
            <w:pPr>
              <w:jc w:val="center"/>
              <w:rPr>
                <w:rFonts w:ascii="Times New Roman" w:hAnsi="Times New Roman" w:cs="Times New Roman"/>
                <w:sz w:val="24"/>
                <w:szCs w:val="24"/>
              </w:rPr>
            </w:pPr>
            <w:r w:rsidRPr="00011FBE">
              <w:rPr>
                <w:rFonts w:ascii="Times New Roman" w:hAnsi="Times New Roman" w:cs="Times New Roman"/>
                <w:sz w:val="24"/>
                <w:szCs w:val="24"/>
              </w:rPr>
              <w:t>524 участника</w:t>
            </w:r>
          </w:p>
          <w:p w:rsidR="00392D4B" w:rsidRPr="00011FBE" w:rsidRDefault="00392D4B" w:rsidP="00392D4B">
            <w:pPr>
              <w:jc w:val="center"/>
              <w:rPr>
                <w:rFonts w:ascii="Times New Roman" w:hAnsi="Times New Roman" w:cs="Times New Roman"/>
                <w:sz w:val="24"/>
                <w:szCs w:val="24"/>
              </w:rPr>
            </w:pPr>
            <w:r w:rsidRPr="00011FBE">
              <w:rPr>
                <w:rFonts w:ascii="Times New Roman" w:hAnsi="Times New Roman" w:cs="Times New Roman"/>
                <w:sz w:val="24"/>
                <w:szCs w:val="24"/>
              </w:rPr>
              <w:t>(60 побед</w:t>
            </w:r>
            <w:proofErr w:type="gramStart"/>
            <w:r w:rsidRPr="00011FBE">
              <w:rPr>
                <w:rFonts w:ascii="Times New Roman" w:hAnsi="Times New Roman" w:cs="Times New Roman"/>
                <w:sz w:val="24"/>
                <w:szCs w:val="24"/>
              </w:rPr>
              <w:t xml:space="preserve">., </w:t>
            </w:r>
            <w:proofErr w:type="gramEnd"/>
            <w:r w:rsidRPr="00011FBE">
              <w:rPr>
                <w:rFonts w:ascii="Times New Roman" w:hAnsi="Times New Roman" w:cs="Times New Roman"/>
                <w:sz w:val="24"/>
                <w:szCs w:val="24"/>
              </w:rPr>
              <w:t>79 призёров)</w:t>
            </w:r>
          </w:p>
        </w:tc>
        <w:tc>
          <w:tcPr>
            <w:tcW w:w="2410" w:type="dxa"/>
            <w:vAlign w:val="center"/>
          </w:tcPr>
          <w:p w:rsidR="00392D4B" w:rsidRPr="00011FBE" w:rsidRDefault="00392D4B" w:rsidP="00392D4B">
            <w:pPr>
              <w:jc w:val="center"/>
              <w:rPr>
                <w:rFonts w:ascii="Times New Roman" w:hAnsi="Times New Roman" w:cs="Times New Roman"/>
                <w:sz w:val="24"/>
                <w:szCs w:val="24"/>
              </w:rPr>
            </w:pPr>
            <w:r w:rsidRPr="00011FBE">
              <w:rPr>
                <w:rFonts w:ascii="Times New Roman" w:hAnsi="Times New Roman" w:cs="Times New Roman"/>
                <w:sz w:val="24"/>
                <w:szCs w:val="24"/>
              </w:rPr>
              <w:t>680 участников</w:t>
            </w:r>
          </w:p>
          <w:p w:rsidR="00392D4B" w:rsidRPr="00011FBE" w:rsidRDefault="00392D4B" w:rsidP="00392D4B">
            <w:pPr>
              <w:jc w:val="center"/>
              <w:rPr>
                <w:rFonts w:ascii="Times New Roman" w:hAnsi="Times New Roman" w:cs="Times New Roman"/>
                <w:sz w:val="24"/>
                <w:szCs w:val="24"/>
              </w:rPr>
            </w:pPr>
            <w:r w:rsidRPr="00011FBE">
              <w:rPr>
                <w:rFonts w:ascii="Times New Roman" w:hAnsi="Times New Roman" w:cs="Times New Roman"/>
                <w:sz w:val="24"/>
                <w:szCs w:val="24"/>
              </w:rPr>
              <w:t>(61 победитель, 104 призёра)</w:t>
            </w:r>
          </w:p>
        </w:tc>
        <w:tc>
          <w:tcPr>
            <w:tcW w:w="2268" w:type="dxa"/>
            <w:vAlign w:val="center"/>
          </w:tcPr>
          <w:p w:rsidR="00392D4B" w:rsidRPr="00011FBE" w:rsidRDefault="00392D4B" w:rsidP="00392D4B">
            <w:pPr>
              <w:jc w:val="center"/>
              <w:rPr>
                <w:rFonts w:ascii="Times New Roman" w:hAnsi="Times New Roman" w:cs="Times New Roman"/>
                <w:sz w:val="24"/>
                <w:szCs w:val="24"/>
              </w:rPr>
            </w:pPr>
            <w:r w:rsidRPr="00011FBE">
              <w:rPr>
                <w:rFonts w:ascii="Times New Roman" w:hAnsi="Times New Roman" w:cs="Times New Roman"/>
                <w:sz w:val="24"/>
                <w:szCs w:val="24"/>
              </w:rPr>
              <w:t>600 участников (65 победителей, 105 призёров)</w:t>
            </w:r>
          </w:p>
        </w:tc>
      </w:tr>
      <w:tr w:rsidR="00392D4B" w:rsidRPr="00011FBE" w:rsidTr="00392D4B">
        <w:trPr>
          <w:jc w:val="center"/>
        </w:trPr>
        <w:tc>
          <w:tcPr>
            <w:tcW w:w="7656" w:type="dxa"/>
          </w:tcPr>
          <w:p w:rsidR="00392D4B" w:rsidRPr="00011FBE" w:rsidRDefault="00392D4B" w:rsidP="00392D4B">
            <w:pPr>
              <w:jc w:val="both"/>
              <w:rPr>
                <w:rFonts w:ascii="Times New Roman" w:hAnsi="Times New Roman" w:cs="Times New Roman"/>
                <w:sz w:val="24"/>
                <w:szCs w:val="24"/>
              </w:rPr>
            </w:pPr>
            <w:r w:rsidRPr="00011FBE">
              <w:rPr>
                <w:rFonts w:ascii="Times New Roman" w:hAnsi="Times New Roman" w:cs="Times New Roman"/>
                <w:sz w:val="24"/>
                <w:szCs w:val="24"/>
              </w:rPr>
              <w:t xml:space="preserve">Муниципальный этап Международного конкурса юных чтецов «Живая классика» (5-10 </w:t>
            </w:r>
            <w:proofErr w:type="spellStart"/>
            <w:r w:rsidRPr="00011FBE">
              <w:rPr>
                <w:rFonts w:ascii="Times New Roman" w:hAnsi="Times New Roman" w:cs="Times New Roman"/>
                <w:sz w:val="24"/>
                <w:szCs w:val="24"/>
              </w:rPr>
              <w:t>кл</w:t>
            </w:r>
            <w:proofErr w:type="spellEnd"/>
            <w:r w:rsidRPr="00011FBE">
              <w:rPr>
                <w:rFonts w:ascii="Times New Roman" w:hAnsi="Times New Roman" w:cs="Times New Roman"/>
                <w:sz w:val="24"/>
                <w:szCs w:val="24"/>
              </w:rPr>
              <w:t xml:space="preserve">.) </w:t>
            </w:r>
          </w:p>
        </w:tc>
        <w:tc>
          <w:tcPr>
            <w:tcW w:w="2409" w:type="dxa"/>
            <w:vAlign w:val="center"/>
          </w:tcPr>
          <w:p w:rsidR="00392D4B" w:rsidRPr="00011FBE" w:rsidRDefault="00392D4B" w:rsidP="00392D4B">
            <w:pPr>
              <w:jc w:val="center"/>
              <w:rPr>
                <w:rFonts w:ascii="Times New Roman" w:hAnsi="Times New Roman" w:cs="Times New Roman"/>
                <w:sz w:val="24"/>
                <w:szCs w:val="24"/>
              </w:rPr>
            </w:pPr>
            <w:r w:rsidRPr="00011FBE">
              <w:rPr>
                <w:rFonts w:ascii="Times New Roman" w:hAnsi="Times New Roman" w:cs="Times New Roman"/>
                <w:sz w:val="24"/>
                <w:szCs w:val="24"/>
              </w:rPr>
              <w:t xml:space="preserve">30 </w:t>
            </w:r>
            <w:proofErr w:type="spellStart"/>
            <w:r w:rsidRPr="00011FBE">
              <w:rPr>
                <w:rFonts w:ascii="Times New Roman" w:hAnsi="Times New Roman" w:cs="Times New Roman"/>
                <w:sz w:val="24"/>
                <w:szCs w:val="24"/>
              </w:rPr>
              <w:t>уч</w:t>
            </w:r>
            <w:proofErr w:type="spellEnd"/>
            <w:r w:rsidRPr="00011FBE">
              <w:rPr>
                <w:rFonts w:ascii="Times New Roman" w:hAnsi="Times New Roman" w:cs="Times New Roman"/>
                <w:sz w:val="24"/>
                <w:szCs w:val="24"/>
              </w:rPr>
              <w:t>., 3 победителя</w:t>
            </w:r>
          </w:p>
        </w:tc>
        <w:tc>
          <w:tcPr>
            <w:tcW w:w="2410" w:type="dxa"/>
            <w:vAlign w:val="center"/>
          </w:tcPr>
          <w:p w:rsidR="00392D4B" w:rsidRPr="00011FBE" w:rsidRDefault="00392D4B" w:rsidP="00392D4B">
            <w:pPr>
              <w:jc w:val="center"/>
              <w:rPr>
                <w:rFonts w:ascii="Times New Roman" w:hAnsi="Times New Roman" w:cs="Times New Roman"/>
                <w:sz w:val="24"/>
                <w:szCs w:val="24"/>
              </w:rPr>
            </w:pPr>
            <w:r w:rsidRPr="00011FBE">
              <w:rPr>
                <w:rFonts w:ascii="Times New Roman" w:hAnsi="Times New Roman" w:cs="Times New Roman"/>
                <w:sz w:val="24"/>
                <w:szCs w:val="24"/>
              </w:rPr>
              <w:t xml:space="preserve">31 </w:t>
            </w:r>
            <w:proofErr w:type="spellStart"/>
            <w:r w:rsidRPr="00011FBE">
              <w:rPr>
                <w:rFonts w:ascii="Times New Roman" w:hAnsi="Times New Roman" w:cs="Times New Roman"/>
                <w:sz w:val="24"/>
                <w:szCs w:val="24"/>
              </w:rPr>
              <w:t>уч</w:t>
            </w:r>
            <w:proofErr w:type="spellEnd"/>
            <w:r w:rsidRPr="00011FBE">
              <w:rPr>
                <w:rFonts w:ascii="Times New Roman" w:hAnsi="Times New Roman" w:cs="Times New Roman"/>
                <w:sz w:val="24"/>
                <w:szCs w:val="24"/>
              </w:rPr>
              <w:t>., 3 победителя</w:t>
            </w:r>
          </w:p>
        </w:tc>
        <w:tc>
          <w:tcPr>
            <w:tcW w:w="2268" w:type="dxa"/>
            <w:vAlign w:val="center"/>
          </w:tcPr>
          <w:p w:rsidR="00392D4B" w:rsidRPr="00011FBE" w:rsidRDefault="00392D4B" w:rsidP="00392D4B">
            <w:pPr>
              <w:jc w:val="center"/>
              <w:rPr>
                <w:rFonts w:ascii="Times New Roman" w:hAnsi="Times New Roman" w:cs="Times New Roman"/>
                <w:sz w:val="24"/>
                <w:szCs w:val="24"/>
              </w:rPr>
            </w:pPr>
            <w:r w:rsidRPr="00011FBE">
              <w:rPr>
                <w:rFonts w:ascii="Times New Roman" w:hAnsi="Times New Roman" w:cs="Times New Roman"/>
                <w:sz w:val="24"/>
                <w:szCs w:val="24"/>
              </w:rPr>
              <w:t xml:space="preserve">35 </w:t>
            </w:r>
            <w:proofErr w:type="spellStart"/>
            <w:r w:rsidRPr="00011FBE">
              <w:rPr>
                <w:rFonts w:ascii="Times New Roman" w:hAnsi="Times New Roman" w:cs="Times New Roman"/>
                <w:sz w:val="24"/>
                <w:szCs w:val="24"/>
              </w:rPr>
              <w:t>уч</w:t>
            </w:r>
            <w:proofErr w:type="spellEnd"/>
            <w:r w:rsidRPr="00011FBE">
              <w:rPr>
                <w:rFonts w:ascii="Times New Roman" w:hAnsi="Times New Roman" w:cs="Times New Roman"/>
                <w:sz w:val="24"/>
                <w:szCs w:val="24"/>
              </w:rPr>
              <w:t>., 3 победителя</w:t>
            </w:r>
          </w:p>
        </w:tc>
      </w:tr>
      <w:tr w:rsidR="00392D4B" w:rsidRPr="00011FBE" w:rsidTr="00392D4B">
        <w:trPr>
          <w:jc w:val="center"/>
        </w:trPr>
        <w:tc>
          <w:tcPr>
            <w:tcW w:w="7656" w:type="dxa"/>
          </w:tcPr>
          <w:p w:rsidR="00392D4B" w:rsidRPr="00011FBE" w:rsidRDefault="00392D4B" w:rsidP="00392D4B">
            <w:pPr>
              <w:jc w:val="both"/>
              <w:rPr>
                <w:rFonts w:ascii="Times New Roman" w:hAnsi="Times New Roman" w:cs="Times New Roman"/>
                <w:sz w:val="24"/>
                <w:szCs w:val="24"/>
              </w:rPr>
            </w:pPr>
            <w:r w:rsidRPr="00011FBE">
              <w:rPr>
                <w:rFonts w:ascii="Times New Roman" w:hAnsi="Times New Roman" w:cs="Times New Roman"/>
                <w:sz w:val="24"/>
                <w:szCs w:val="24"/>
              </w:rPr>
              <w:t xml:space="preserve">Муниципальный этап Всероссийского конкурса сочинений </w:t>
            </w:r>
          </w:p>
        </w:tc>
        <w:tc>
          <w:tcPr>
            <w:tcW w:w="2409" w:type="dxa"/>
            <w:vAlign w:val="center"/>
          </w:tcPr>
          <w:p w:rsidR="00392D4B" w:rsidRPr="00011FBE" w:rsidRDefault="00392D4B" w:rsidP="00392D4B">
            <w:pPr>
              <w:jc w:val="center"/>
              <w:rPr>
                <w:rFonts w:ascii="Times New Roman" w:hAnsi="Times New Roman" w:cs="Times New Roman"/>
                <w:sz w:val="24"/>
                <w:szCs w:val="24"/>
              </w:rPr>
            </w:pPr>
            <w:r w:rsidRPr="00011FBE">
              <w:rPr>
                <w:rFonts w:ascii="Times New Roman" w:hAnsi="Times New Roman" w:cs="Times New Roman"/>
                <w:sz w:val="24"/>
                <w:szCs w:val="24"/>
              </w:rPr>
              <w:t>-</w:t>
            </w:r>
          </w:p>
        </w:tc>
        <w:tc>
          <w:tcPr>
            <w:tcW w:w="2410" w:type="dxa"/>
            <w:vAlign w:val="center"/>
          </w:tcPr>
          <w:p w:rsidR="00392D4B" w:rsidRPr="00011FBE" w:rsidRDefault="00392D4B" w:rsidP="00392D4B">
            <w:pPr>
              <w:jc w:val="center"/>
              <w:rPr>
                <w:rFonts w:ascii="Times New Roman" w:hAnsi="Times New Roman" w:cs="Times New Roman"/>
                <w:sz w:val="24"/>
                <w:szCs w:val="24"/>
              </w:rPr>
            </w:pPr>
            <w:r w:rsidRPr="00011FBE">
              <w:rPr>
                <w:rFonts w:ascii="Times New Roman" w:hAnsi="Times New Roman" w:cs="Times New Roman"/>
                <w:sz w:val="24"/>
                <w:szCs w:val="24"/>
              </w:rPr>
              <w:t>39 финалистов, 12 победителей</w:t>
            </w:r>
          </w:p>
        </w:tc>
        <w:tc>
          <w:tcPr>
            <w:tcW w:w="2268" w:type="dxa"/>
            <w:vAlign w:val="center"/>
          </w:tcPr>
          <w:p w:rsidR="00392D4B" w:rsidRPr="00011FBE" w:rsidRDefault="00392D4B" w:rsidP="00392D4B">
            <w:pPr>
              <w:jc w:val="center"/>
              <w:rPr>
                <w:rFonts w:ascii="Times New Roman" w:hAnsi="Times New Roman" w:cs="Times New Roman"/>
                <w:sz w:val="24"/>
                <w:szCs w:val="24"/>
              </w:rPr>
            </w:pPr>
            <w:r w:rsidRPr="00011FBE">
              <w:rPr>
                <w:rFonts w:ascii="Times New Roman" w:hAnsi="Times New Roman" w:cs="Times New Roman"/>
                <w:sz w:val="24"/>
                <w:szCs w:val="24"/>
              </w:rPr>
              <w:t>29 финалистов, 4 победителя</w:t>
            </w:r>
          </w:p>
        </w:tc>
      </w:tr>
      <w:tr w:rsidR="00392D4B" w:rsidRPr="00011FBE" w:rsidTr="00392D4B">
        <w:trPr>
          <w:jc w:val="center"/>
        </w:trPr>
        <w:tc>
          <w:tcPr>
            <w:tcW w:w="7656" w:type="dxa"/>
          </w:tcPr>
          <w:p w:rsidR="00392D4B" w:rsidRPr="00011FBE" w:rsidRDefault="00392D4B" w:rsidP="00392D4B">
            <w:pPr>
              <w:jc w:val="both"/>
              <w:rPr>
                <w:rFonts w:ascii="Times New Roman" w:hAnsi="Times New Roman" w:cs="Times New Roman"/>
                <w:sz w:val="24"/>
                <w:szCs w:val="24"/>
              </w:rPr>
            </w:pPr>
            <w:r w:rsidRPr="00011FBE">
              <w:rPr>
                <w:rFonts w:ascii="Times New Roman" w:hAnsi="Times New Roman" w:cs="Times New Roman"/>
                <w:sz w:val="24"/>
                <w:szCs w:val="24"/>
              </w:rPr>
              <w:t xml:space="preserve">Олимпиады СФУ (муниципальный этап) «Бельчонок» «Надежда </w:t>
            </w:r>
            <w:r w:rsidRPr="00011FBE">
              <w:rPr>
                <w:rFonts w:ascii="Times New Roman" w:hAnsi="Times New Roman" w:cs="Times New Roman"/>
                <w:sz w:val="24"/>
                <w:szCs w:val="24"/>
              </w:rPr>
              <w:lastRenderedPageBreak/>
              <w:t>энергетики», «</w:t>
            </w:r>
            <w:proofErr w:type="spellStart"/>
            <w:proofErr w:type="gramStart"/>
            <w:r w:rsidRPr="00011FBE">
              <w:rPr>
                <w:rFonts w:ascii="Times New Roman" w:hAnsi="Times New Roman" w:cs="Times New Roman"/>
                <w:sz w:val="24"/>
                <w:szCs w:val="24"/>
              </w:rPr>
              <w:t>Al</w:t>
            </w:r>
            <w:proofErr w:type="gramEnd"/>
            <w:r w:rsidRPr="00011FBE">
              <w:rPr>
                <w:rFonts w:ascii="Times New Roman" w:hAnsi="Times New Roman" w:cs="Times New Roman"/>
                <w:sz w:val="24"/>
                <w:szCs w:val="24"/>
              </w:rPr>
              <w:t>химия</w:t>
            </w:r>
            <w:proofErr w:type="spellEnd"/>
            <w:r w:rsidRPr="00011FBE">
              <w:rPr>
                <w:rFonts w:ascii="Times New Roman" w:hAnsi="Times New Roman" w:cs="Times New Roman"/>
                <w:sz w:val="24"/>
                <w:szCs w:val="24"/>
              </w:rPr>
              <w:t xml:space="preserve"> – 13 элемент», СВОШ.</w:t>
            </w:r>
          </w:p>
        </w:tc>
        <w:tc>
          <w:tcPr>
            <w:tcW w:w="2409" w:type="dxa"/>
            <w:vAlign w:val="center"/>
          </w:tcPr>
          <w:p w:rsidR="00392D4B" w:rsidRPr="00011FBE" w:rsidRDefault="00392D4B" w:rsidP="00392D4B">
            <w:pPr>
              <w:jc w:val="center"/>
              <w:rPr>
                <w:rFonts w:ascii="Times New Roman" w:hAnsi="Times New Roman" w:cs="Times New Roman"/>
                <w:sz w:val="24"/>
                <w:szCs w:val="24"/>
              </w:rPr>
            </w:pPr>
            <w:r w:rsidRPr="00011FBE">
              <w:rPr>
                <w:rFonts w:ascii="Times New Roman" w:hAnsi="Times New Roman" w:cs="Times New Roman"/>
                <w:sz w:val="24"/>
                <w:szCs w:val="24"/>
              </w:rPr>
              <w:lastRenderedPageBreak/>
              <w:t>840</w:t>
            </w:r>
          </w:p>
        </w:tc>
        <w:tc>
          <w:tcPr>
            <w:tcW w:w="2410" w:type="dxa"/>
            <w:vAlign w:val="center"/>
          </w:tcPr>
          <w:p w:rsidR="00392D4B" w:rsidRPr="00011FBE" w:rsidRDefault="00392D4B" w:rsidP="00392D4B">
            <w:pPr>
              <w:jc w:val="center"/>
              <w:rPr>
                <w:rFonts w:ascii="Times New Roman" w:hAnsi="Times New Roman" w:cs="Times New Roman"/>
                <w:sz w:val="24"/>
                <w:szCs w:val="24"/>
              </w:rPr>
            </w:pPr>
            <w:r w:rsidRPr="00011FBE">
              <w:rPr>
                <w:rFonts w:ascii="Times New Roman" w:hAnsi="Times New Roman" w:cs="Times New Roman"/>
                <w:sz w:val="24"/>
                <w:szCs w:val="24"/>
              </w:rPr>
              <w:t xml:space="preserve">1146 (212 финалистов, 30 </w:t>
            </w:r>
            <w:r w:rsidRPr="00011FBE">
              <w:rPr>
                <w:rFonts w:ascii="Times New Roman" w:hAnsi="Times New Roman" w:cs="Times New Roman"/>
                <w:sz w:val="24"/>
                <w:szCs w:val="24"/>
              </w:rPr>
              <w:lastRenderedPageBreak/>
              <w:t>победителей)</w:t>
            </w:r>
          </w:p>
        </w:tc>
        <w:tc>
          <w:tcPr>
            <w:tcW w:w="2268" w:type="dxa"/>
            <w:vAlign w:val="center"/>
          </w:tcPr>
          <w:p w:rsidR="00392D4B" w:rsidRPr="00011FBE" w:rsidRDefault="00392D4B" w:rsidP="00392D4B">
            <w:pPr>
              <w:jc w:val="center"/>
              <w:rPr>
                <w:rFonts w:ascii="Times New Roman" w:hAnsi="Times New Roman" w:cs="Times New Roman"/>
                <w:sz w:val="24"/>
                <w:szCs w:val="24"/>
              </w:rPr>
            </w:pPr>
            <w:r w:rsidRPr="00011FBE">
              <w:rPr>
                <w:rFonts w:ascii="Times New Roman" w:hAnsi="Times New Roman" w:cs="Times New Roman"/>
                <w:sz w:val="24"/>
                <w:szCs w:val="24"/>
              </w:rPr>
              <w:lastRenderedPageBreak/>
              <w:t>271, 2 победителя</w:t>
            </w:r>
          </w:p>
        </w:tc>
      </w:tr>
      <w:tr w:rsidR="00392D4B" w:rsidRPr="00011FBE" w:rsidTr="00392D4B">
        <w:trPr>
          <w:jc w:val="center"/>
        </w:trPr>
        <w:tc>
          <w:tcPr>
            <w:tcW w:w="7656" w:type="dxa"/>
          </w:tcPr>
          <w:p w:rsidR="00392D4B" w:rsidRPr="00011FBE" w:rsidRDefault="00392D4B" w:rsidP="00392D4B">
            <w:pPr>
              <w:jc w:val="both"/>
              <w:rPr>
                <w:rFonts w:ascii="Times New Roman" w:hAnsi="Times New Roman" w:cs="Times New Roman"/>
                <w:sz w:val="24"/>
                <w:szCs w:val="24"/>
              </w:rPr>
            </w:pPr>
            <w:r w:rsidRPr="00011FBE">
              <w:rPr>
                <w:rFonts w:ascii="Times New Roman" w:hAnsi="Times New Roman" w:cs="Times New Roman"/>
                <w:sz w:val="24"/>
                <w:szCs w:val="24"/>
              </w:rPr>
              <w:lastRenderedPageBreak/>
              <w:t xml:space="preserve">Городская научно-практическая конференция «Первые шаги в науку» </w:t>
            </w:r>
          </w:p>
          <w:p w:rsidR="00392D4B" w:rsidRPr="00011FBE" w:rsidRDefault="00392D4B" w:rsidP="00392D4B">
            <w:pPr>
              <w:jc w:val="both"/>
              <w:rPr>
                <w:rFonts w:ascii="Times New Roman" w:hAnsi="Times New Roman" w:cs="Times New Roman"/>
                <w:sz w:val="24"/>
                <w:szCs w:val="24"/>
              </w:rPr>
            </w:pPr>
            <w:r w:rsidRPr="00011FBE">
              <w:rPr>
                <w:rFonts w:ascii="Times New Roman" w:hAnsi="Times New Roman" w:cs="Times New Roman"/>
                <w:sz w:val="24"/>
                <w:szCs w:val="24"/>
              </w:rPr>
              <w:t xml:space="preserve">(5-11 </w:t>
            </w:r>
            <w:proofErr w:type="spellStart"/>
            <w:r w:rsidRPr="00011FBE">
              <w:rPr>
                <w:rFonts w:ascii="Times New Roman" w:hAnsi="Times New Roman" w:cs="Times New Roman"/>
                <w:sz w:val="24"/>
                <w:szCs w:val="24"/>
              </w:rPr>
              <w:t>кл</w:t>
            </w:r>
            <w:proofErr w:type="spellEnd"/>
            <w:r w:rsidRPr="00011FBE">
              <w:rPr>
                <w:rFonts w:ascii="Times New Roman" w:hAnsi="Times New Roman" w:cs="Times New Roman"/>
                <w:sz w:val="24"/>
                <w:szCs w:val="24"/>
              </w:rPr>
              <w:t xml:space="preserve">.) </w:t>
            </w:r>
          </w:p>
        </w:tc>
        <w:tc>
          <w:tcPr>
            <w:tcW w:w="2409" w:type="dxa"/>
            <w:vAlign w:val="center"/>
          </w:tcPr>
          <w:p w:rsidR="00392D4B" w:rsidRPr="00011FBE" w:rsidRDefault="00392D4B" w:rsidP="00392D4B">
            <w:pPr>
              <w:jc w:val="center"/>
              <w:rPr>
                <w:rFonts w:ascii="Times New Roman" w:hAnsi="Times New Roman" w:cs="Times New Roman"/>
                <w:sz w:val="24"/>
                <w:szCs w:val="24"/>
              </w:rPr>
            </w:pPr>
            <w:r w:rsidRPr="00011FBE">
              <w:rPr>
                <w:rFonts w:ascii="Times New Roman" w:hAnsi="Times New Roman" w:cs="Times New Roman"/>
                <w:sz w:val="24"/>
                <w:szCs w:val="24"/>
              </w:rPr>
              <w:t>127</w:t>
            </w:r>
          </w:p>
        </w:tc>
        <w:tc>
          <w:tcPr>
            <w:tcW w:w="2410" w:type="dxa"/>
            <w:vAlign w:val="center"/>
          </w:tcPr>
          <w:p w:rsidR="00392D4B" w:rsidRPr="00011FBE" w:rsidRDefault="00392D4B" w:rsidP="00392D4B">
            <w:pPr>
              <w:jc w:val="center"/>
              <w:rPr>
                <w:rFonts w:ascii="Times New Roman" w:hAnsi="Times New Roman" w:cs="Times New Roman"/>
                <w:sz w:val="24"/>
                <w:szCs w:val="24"/>
              </w:rPr>
            </w:pPr>
            <w:r w:rsidRPr="00011FBE">
              <w:rPr>
                <w:rFonts w:ascii="Times New Roman" w:hAnsi="Times New Roman" w:cs="Times New Roman"/>
                <w:sz w:val="24"/>
                <w:szCs w:val="24"/>
              </w:rPr>
              <w:t>161</w:t>
            </w:r>
          </w:p>
        </w:tc>
        <w:tc>
          <w:tcPr>
            <w:tcW w:w="2268" w:type="dxa"/>
            <w:vAlign w:val="center"/>
          </w:tcPr>
          <w:p w:rsidR="00392D4B" w:rsidRPr="00011FBE" w:rsidRDefault="00392D4B" w:rsidP="00392D4B">
            <w:pPr>
              <w:jc w:val="center"/>
              <w:rPr>
                <w:rFonts w:ascii="Times New Roman" w:hAnsi="Times New Roman" w:cs="Times New Roman"/>
                <w:sz w:val="24"/>
                <w:szCs w:val="24"/>
              </w:rPr>
            </w:pPr>
            <w:r w:rsidRPr="00011FBE">
              <w:rPr>
                <w:rFonts w:ascii="Times New Roman" w:hAnsi="Times New Roman" w:cs="Times New Roman"/>
                <w:color w:val="000000"/>
                <w:sz w:val="24"/>
                <w:szCs w:val="24"/>
              </w:rPr>
              <w:t>152 участника, 72 победителя</w:t>
            </w:r>
          </w:p>
        </w:tc>
      </w:tr>
      <w:tr w:rsidR="00392D4B" w:rsidRPr="00011FBE" w:rsidTr="00392D4B">
        <w:trPr>
          <w:jc w:val="center"/>
        </w:trPr>
        <w:tc>
          <w:tcPr>
            <w:tcW w:w="7656" w:type="dxa"/>
          </w:tcPr>
          <w:p w:rsidR="00392D4B" w:rsidRPr="00011FBE" w:rsidRDefault="00392D4B" w:rsidP="00392D4B">
            <w:pPr>
              <w:jc w:val="both"/>
              <w:rPr>
                <w:rFonts w:ascii="Times New Roman" w:hAnsi="Times New Roman" w:cs="Times New Roman"/>
                <w:b/>
                <w:sz w:val="24"/>
                <w:szCs w:val="24"/>
              </w:rPr>
            </w:pPr>
            <w:r w:rsidRPr="00011FBE">
              <w:rPr>
                <w:rFonts w:ascii="Times New Roman" w:hAnsi="Times New Roman" w:cs="Times New Roman"/>
                <w:b/>
                <w:sz w:val="24"/>
                <w:szCs w:val="24"/>
              </w:rPr>
              <w:t>Итого:</w:t>
            </w:r>
          </w:p>
        </w:tc>
        <w:tc>
          <w:tcPr>
            <w:tcW w:w="2409" w:type="dxa"/>
            <w:vAlign w:val="center"/>
          </w:tcPr>
          <w:p w:rsidR="00392D4B" w:rsidRPr="00011FBE" w:rsidRDefault="00392D4B" w:rsidP="00392D4B">
            <w:pPr>
              <w:jc w:val="center"/>
              <w:rPr>
                <w:rFonts w:ascii="Times New Roman" w:hAnsi="Times New Roman" w:cs="Times New Roman"/>
                <w:sz w:val="24"/>
                <w:szCs w:val="24"/>
              </w:rPr>
            </w:pPr>
            <w:r w:rsidRPr="00011FBE">
              <w:rPr>
                <w:rFonts w:ascii="Times New Roman" w:hAnsi="Times New Roman" w:cs="Times New Roman"/>
                <w:sz w:val="24"/>
                <w:szCs w:val="24"/>
              </w:rPr>
              <w:t>1521 участников</w:t>
            </w:r>
          </w:p>
        </w:tc>
        <w:tc>
          <w:tcPr>
            <w:tcW w:w="2410" w:type="dxa"/>
            <w:vAlign w:val="center"/>
          </w:tcPr>
          <w:p w:rsidR="00392D4B" w:rsidRPr="00011FBE" w:rsidRDefault="00392D4B" w:rsidP="00392D4B">
            <w:pPr>
              <w:jc w:val="center"/>
              <w:rPr>
                <w:rFonts w:ascii="Times New Roman" w:hAnsi="Times New Roman" w:cs="Times New Roman"/>
                <w:sz w:val="24"/>
                <w:szCs w:val="24"/>
              </w:rPr>
            </w:pPr>
            <w:r w:rsidRPr="00011FBE">
              <w:rPr>
                <w:rFonts w:ascii="Times New Roman" w:hAnsi="Times New Roman" w:cs="Times New Roman"/>
                <w:sz w:val="24"/>
                <w:szCs w:val="24"/>
              </w:rPr>
              <w:t>1031 участников</w:t>
            </w:r>
          </w:p>
        </w:tc>
        <w:tc>
          <w:tcPr>
            <w:tcW w:w="2268" w:type="dxa"/>
            <w:vAlign w:val="center"/>
          </w:tcPr>
          <w:p w:rsidR="00392D4B" w:rsidRPr="00011FBE" w:rsidRDefault="00392D4B" w:rsidP="00392D4B">
            <w:pPr>
              <w:jc w:val="center"/>
              <w:rPr>
                <w:rFonts w:ascii="Times New Roman" w:hAnsi="Times New Roman" w:cs="Times New Roman"/>
                <w:sz w:val="24"/>
                <w:szCs w:val="24"/>
              </w:rPr>
            </w:pPr>
            <w:r w:rsidRPr="00011FBE">
              <w:rPr>
                <w:rFonts w:ascii="Times New Roman" w:hAnsi="Times New Roman" w:cs="Times New Roman"/>
                <w:sz w:val="24"/>
                <w:szCs w:val="24"/>
              </w:rPr>
              <w:t>887 участников</w:t>
            </w:r>
          </w:p>
        </w:tc>
      </w:tr>
    </w:tbl>
    <w:p w:rsidR="00392D4B" w:rsidRPr="00011FBE" w:rsidRDefault="00392D4B" w:rsidP="00392D4B">
      <w:pPr>
        <w:pStyle w:val="a0"/>
        <w:suppressAutoHyphens w:val="0"/>
        <w:spacing w:after="0" w:line="240" w:lineRule="auto"/>
        <w:ind w:firstLine="709"/>
        <w:jc w:val="both"/>
        <w:rPr>
          <w:bCs/>
          <w:w w:val="100"/>
          <w:kern w:val="0"/>
          <w:sz w:val="24"/>
          <w:szCs w:val="24"/>
        </w:rPr>
      </w:pPr>
    </w:p>
    <w:p w:rsidR="00392D4B" w:rsidRPr="00011FBE" w:rsidRDefault="00392D4B" w:rsidP="00392D4B">
      <w:pPr>
        <w:pStyle w:val="a0"/>
        <w:suppressAutoHyphens w:val="0"/>
        <w:spacing w:after="0" w:line="240" w:lineRule="auto"/>
        <w:ind w:firstLine="709"/>
        <w:jc w:val="both"/>
        <w:rPr>
          <w:w w:val="100"/>
          <w:kern w:val="0"/>
          <w:sz w:val="24"/>
          <w:szCs w:val="24"/>
          <w:lang w:eastAsia="ru-RU"/>
        </w:rPr>
      </w:pPr>
      <w:r w:rsidRPr="00011FBE">
        <w:rPr>
          <w:bCs/>
          <w:w w:val="100"/>
          <w:kern w:val="0"/>
          <w:sz w:val="24"/>
          <w:szCs w:val="24"/>
        </w:rPr>
        <w:t>На основе анализа ситуации в муниципалитете методистами МИМЦ разработаны и организованы городские турниры и конкурсы:</w:t>
      </w:r>
    </w:p>
    <w:tbl>
      <w:tblPr>
        <w:tblStyle w:val="ac"/>
        <w:tblW w:w="0" w:type="auto"/>
        <w:jc w:val="center"/>
        <w:tblInd w:w="-318" w:type="dxa"/>
        <w:tblLook w:val="04A0"/>
      </w:tblPr>
      <w:tblGrid>
        <w:gridCol w:w="4325"/>
        <w:gridCol w:w="1799"/>
        <w:gridCol w:w="1906"/>
        <w:gridCol w:w="1859"/>
      </w:tblGrid>
      <w:tr w:rsidR="00392D4B" w:rsidRPr="00011FBE" w:rsidTr="00392D4B">
        <w:trPr>
          <w:jc w:val="center"/>
        </w:trPr>
        <w:tc>
          <w:tcPr>
            <w:tcW w:w="7656" w:type="dxa"/>
          </w:tcPr>
          <w:p w:rsidR="00392D4B" w:rsidRPr="00011FBE" w:rsidRDefault="00392D4B" w:rsidP="00392D4B">
            <w:pPr>
              <w:pStyle w:val="a0"/>
              <w:suppressAutoHyphens w:val="0"/>
              <w:spacing w:after="0" w:line="240" w:lineRule="auto"/>
              <w:jc w:val="center"/>
              <w:rPr>
                <w:sz w:val="24"/>
                <w:szCs w:val="24"/>
              </w:rPr>
            </w:pPr>
            <w:r w:rsidRPr="00011FBE">
              <w:rPr>
                <w:b/>
                <w:bCs/>
                <w:sz w:val="24"/>
                <w:szCs w:val="24"/>
              </w:rPr>
              <w:t>События учебного года</w:t>
            </w:r>
          </w:p>
        </w:tc>
        <w:tc>
          <w:tcPr>
            <w:tcW w:w="2432" w:type="dxa"/>
          </w:tcPr>
          <w:p w:rsidR="00392D4B" w:rsidRPr="00011FBE" w:rsidRDefault="00392D4B" w:rsidP="00392D4B">
            <w:pPr>
              <w:pStyle w:val="a0"/>
              <w:suppressAutoHyphens w:val="0"/>
              <w:spacing w:after="0" w:line="240" w:lineRule="auto"/>
              <w:jc w:val="center"/>
              <w:rPr>
                <w:sz w:val="24"/>
                <w:szCs w:val="24"/>
              </w:rPr>
            </w:pPr>
            <w:r w:rsidRPr="00011FBE">
              <w:rPr>
                <w:b/>
                <w:bCs/>
                <w:sz w:val="24"/>
                <w:szCs w:val="24"/>
              </w:rPr>
              <w:t>2014-15</w:t>
            </w:r>
          </w:p>
        </w:tc>
        <w:tc>
          <w:tcPr>
            <w:tcW w:w="2387" w:type="dxa"/>
          </w:tcPr>
          <w:p w:rsidR="00392D4B" w:rsidRPr="00011FBE" w:rsidRDefault="00392D4B" w:rsidP="00392D4B">
            <w:pPr>
              <w:pStyle w:val="a0"/>
              <w:suppressAutoHyphens w:val="0"/>
              <w:spacing w:after="0" w:line="240" w:lineRule="auto"/>
              <w:jc w:val="center"/>
              <w:rPr>
                <w:b/>
                <w:bCs/>
                <w:sz w:val="24"/>
                <w:szCs w:val="24"/>
              </w:rPr>
            </w:pPr>
            <w:r w:rsidRPr="00011FBE">
              <w:rPr>
                <w:b/>
                <w:bCs/>
                <w:sz w:val="24"/>
                <w:szCs w:val="24"/>
              </w:rPr>
              <w:t>2015-16</w:t>
            </w:r>
          </w:p>
        </w:tc>
        <w:tc>
          <w:tcPr>
            <w:tcW w:w="2268" w:type="dxa"/>
          </w:tcPr>
          <w:p w:rsidR="00392D4B" w:rsidRPr="00011FBE" w:rsidRDefault="00392D4B" w:rsidP="00392D4B">
            <w:pPr>
              <w:pStyle w:val="a0"/>
              <w:suppressAutoHyphens w:val="0"/>
              <w:spacing w:after="0" w:line="240" w:lineRule="auto"/>
              <w:jc w:val="center"/>
              <w:rPr>
                <w:b/>
                <w:bCs/>
                <w:sz w:val="24"/>
                <w:szCs w:val="24"/>
              </w:rPr>
            </w:pPr>
            <w:r w:rsidRPr="00011FBE">
              <w:rPr>
                <w:b/>
                <w:bCs/>
                <w:sz w:val="24"/>
                <w:szCs w:val="24"/>
              </w:rPr>
              <w:t>2016-17</w:t>
            </w:r>
          </w:p>
        </w:tc>
      </w:tr>
      <w:tr w:rsidR="00392D4B" w:rsidRPr="00011FBE" w:rsidTr="00392D4B">
        <w:trPr>
          <w:jc w:val="center"/>
        </w:trPr>
        <w:tc>
          <w:tcPr>
            <w:tcW w:w="7656" w:type="dxa"/>
          </w:tcPr>
          <w:p w:rsidR="00392D4B" w:rsidRPr="00011FBE" w:rsidRDefault="00392D4B" w:rsidP="00392D4B">
            <w:pPr>
              <w:jc w:val="both"/>
              <w:rPr>
                <w:rFonts w:ascii="Times New Roman" w:hAnsi="Times New Roman" w:cs="Times New Roman"/>
                <w:sz w:val="24"/>
                <w:szCs w:val="24"/>
              </w:rPr>
            </w:pPr>
            <w:r w:rsidRPr="00011FBE">
              <w:rPr>
                <w:rFonts w:ascii="Times New Roman" w:hAnsi="Times New Roman" w:cs="Times New Roman"/>
                <w:sz w:val="24"/>
                <w:szCs w:val="24"/>
              </w:rPr>
              <w:t>Городской конкурс ИКТ «Интеллект-марафон» (7 модулей)</w:t>
            </w:r>
          </w:p>
        </w:tc>
        <w:tc>
          <w:tcPr>
            <w:tcW w:w="2432" w:type="dxa"/>
            <w:vAlign w:val="center"/>
          </w:tcPr>
          <w:p w:rsidR="00392D4B" w:rsidRPr="00011FBE" w:rsidRDefault="00392D4B" w:rsidP="00392D4B">
            <w:pPr>
              <w:jc w:val="center"/>
              <w:rPr>
                <w:rFonts w:ascii="Times New Roman" w:hAnsi="Times New Roman" w:cs="Times New Roman"/>
                <w:sz w:val="24"/>
                <w:szCs w:val="24"/>
              </w:rPr>
            </w:pPr>
            <w:r w:rsidRPr="00011FBE">
              <w:rPr>
                <w:rFonts w:ascii="Times New Roman" w:hAnsi="Times New Roman" w:cs="Times New Roman"/>
                <w:sz w:val="24"/>
                <w:szCs w:val="24"/>
              </w:rPr>
              <w:t>48 участников</w:t>
            </w:r>
          </w:p>
        </w:tc>
        <w:tc>
          <w:tcPr>
            <w:tcW w:w="2387" w:type="dxa"/>
            <w:vAlign w:val="center"/>
          </w:tcPr>
          <w:p w:rsidR="00392D4B" w:rsidRPr="00011FBE" w:rsidRDefault="00392D4B" w:rsidP="00392D4B">
            <w:pPr>
              <w:jc w:val="center"/>
              <w:rPr>
                <w:rFonts w:ascii="Times New Roman" w:hAnsi="Times New Roman" w:cs="Times New Roman"/>
                <w:sz w:val="24"/>
                <w:szCs w:val="24"/>
              </w:rPr>
            </w:pPr>
            <w:r w:rsidRPr="00011FBE">
              <w:rPr>
                <w:rFonts w:ascii="Times New Roman" w:hAnsi="Times New Roman" w:cs="Times New Roman"/>
                <w:sz w:val="24"/>
                <w:szCs w:val="24"/>
              </w:rPr>
              <w:t>50 участников</w:t>
            </w:r>
          </w:p>
          <w:p w:rsidR="00392D4B" w:rsidRPr="00011FBE" w:rsidRDefault="00392D4B" w:rsidP="00392D4B">
            <w:pPr>
              <w:jc w:val="center"/>
              <w:rPr>
                <w:rFonts w:ascii="Times New Roman" w:hAnsi="Times New Roman" w:cs="Times New Roman"/>
                <w:sz w:val="24"/>
                <w:szCs w:val="24"/>
              </w:rPr>
            </w:pPr>
            <w:r w:rsidRPr="00011FBE">
              <w:rPr>
                <w:rFonts w:ascii="Times New Roman" w:hAnsi="Times New Roman" w:cs="Times New Roman"/>
                <w:sz w:val="24"/>
                <w:szCs w:val="24"/>
              </w:rPr>
              <w:t>(6 победителей)</w:t>
            </w:r>
          </w:p>
        </w:tc>
        <w:tc>
          <w:tcPr>
            <w:tcW w:w="2268" w:type="dxa"/>
            <w:vAlign w:val="center"/>
          </w:tcPr>
          <w:p w:rsidR="00392D4B" w:rsidRPr="00011FBE" w:rsidRDefault="00392D4B" w:rsidP="00392D4B">
            <w:pPr>
              <w:jc w:val="center"/>
              <w:rPr>
                <w:rFonts w:ascii="Times New Roman" w:hAnsi="Times New Roman" w:cs="Times New Roman"/>
                <w:sz w:val="24"/>
                <w:szCs w:val="24"/>
              </w:rPr>
            </w:pPr>
            <w:r w:rsidRPr="00011FBE">
              <w:rPr>
                <w:rFonts w:ascii="Times New Roman" w:hAnsi="Times New Roman" w:cs="Times New Roman"/>
                <w:sz w:val="24"/>
                <w:szCs w:val="24"/>
              </w:rPr>
              <w:t>35 участников</w:t>
            </w:r>
          </w:p>
          <w:p w:rsidR="00392D4B" w:rsidRPr="00011FBE" w:rsidRDefault="00392D4B" w:rsidP="00392D4B">
            <w:pPr>
              <w:jc w:val="center"/>
              <w:rPr>
                <w:rFonts w:ascii="Times New Roman" w:hAnsi="Times New Roman" w:cs="Times New Roman"/>
                <w:sz w:val="24"/>
                <w:szCs w:val="24"/>
              </w:rPr>
            </w:pPr>
            <w:r w:rsidRPr="00011FBE">
              <w:rPr>
                <w:rFonts w:ascii="Times New Roman" w:hAnsi="Times New Roman" w:cs="Times New Roman"/>
                <w:sz w:val="24"/>
                <w:szCs w:val="24"/>
              </w:rPr>
              <w:t>(7 победителей)</w:t>
            </w:r>
          </w:p>
        </w:tc>
      </w:tr>
      <w:tr w:rsidR="00392D4B" w:rsidRPr="00011FBE" w:rsidTr="00392D4B">
        <w:trPr>
          <w:jc w:val="center"/>
        </w:trPr>
        <w:tc>
          <w:tcPr>
            <w:tcW w:w="7656" w:type="dxa"/>
          </w:tcPr>
          <w:p w:rsidR="00392D4B" w:rsidRPr="00011FBE" w:rsidRDefault="00392D4B" w:rsidP="00392D4B">
            <w:pPr>
              <w:jc w:val="both"/>
              <w:rPr>
                <w:rFonts w:ascii="Times New Roman" w:hAnsi="Times New Roman" w:cs="Times New Roman"/>
                <w:sz w:val="24"/>
                <w:szCs w:val="24"/>
              </w:rPr>
            </w:pPr>
            <w:r w:rsidRPr="00011FBE">
              <w:rPr>
                <w:rFonts w:ascii="Times New Roman" w:hAnsi="Times New Roman" w:cs="Times New Roman"/>
                <w:sz w:val="24"/>
                <w:szCs w:val="24"/>
              </w:rPr>
              <w:t>Городская олимпиада для 4 классов «</w:t>
            </w:r>
            <w:proofErr w:type="spellStart"/>
            <w:r w:rsidRPr="00011FBE">
              <w:rPr>
                <w:rFonts w:ascii="Times New Roman" w:hAnsi="Times New Roman" w:cs="Times New Roman"/>
                <w:sz w:val="24"/>
                <w:szCs w:val="24"/>
              </w:rPr>
              <w:t>Сибирячок</w:t>
            </w:r>
            <w:proofErr w:type="spellEnd"/>
            <w:r w:rsidRPr="00011FBE">
              <w:rPr>
                <w:rFonts w:ascii="Times New Roman" w:hAnsi="Times New Roman" w:cs="Times New Roman"/>
                <w:sz w:val="24"/>
                <w:szCs w:val="24"/>
              </w:rPr>
              <w:t xml:space="preserve">» (математика, русский язык, окружающий мир) </w:t>
            </w:r>
          </w:p>
        </w:tc>
        <w:tc>
          <w:tcPr>
            <w:tcW w:w="2432" w:type="dxa"/>
            <w:vAlign w:val="center"/>
          </w:tcPr>
          <w:p w:rsidR="00392D4B" w:rsidRPr="00011FBE" w:rsidRDefault="00392D4B" w:rsidP="00392D4B">
            <w:pPr>
              <w:jc w:val="center"/>
              <w:rPr>
                <w:rFonts w:ascii="Times New Roman" w:hAnsi="Times New Roman" w:cs="Times New Roman"/>
                <w:sz w:val="24"/>
                <w:szCs w:val="24"/>
              </w:rPr>
            </w:pPr>
            <w:r w:rsidRPr="00011FBE">
              <w:rPr>
                <w:rFonts w:ascii="Times New Roman" w:hAnsi="Times New Roman" w:cs="Times New Roman"/>
                <w:sz w:val="24"/>
                <w:szCs w:val="24"/>
              </w:rPr>
              <w:t>96 участников</w:t>
            </w:r>
          </w:p>
        </w:tc>
        <w:tc>
          <w:tcPr>
            <w:tcW w:w="2387" w:type="dxa"/>
            <w:vAlign w:val="center"/>
          </w:tcPr>
          <w:p w:rsidR="00392D4B" w:rsidRPr="00011FBE" w:rsidRDefault="00392D4B" w:rsidP="00392D4B">
            <w:pPr>
              <w:jc w:val="center"/>
              <w:rPr>
                <w:rFonts w:ascii="Times New Roman" w:hAnsi="Times New Roman" w:cs="Times New Roman"/>
                <w:sz w:val="24"/>
                <w:szCs w:val="24"/>
              </w:rPr>
            </w:pPr>
            <w:r w:rsidRPr="00011FBE">
              <w:rPr>
                <w:rFonts w:ascii="Times New Roman" w:hAnsi="Times New Roman" w:cs="Times New Roman"/>
                <w:sz w:val="24"/>
                <w:szCs w:val="24"/>
              </w:rPr>
              <w:t>90 участников</w:t>
            </w:r>
          </w:p>
          <w:p w:rsidR="00392D4B" w:rsidRPr="00011FBE" w:rsidRDefault="00392D4B" w:rsidP="00392D4B">
            <w:pPr>
              <w:jc w:val="center"/>
              <w:rPr>
                <w:rFonts w:ascii="Times New Roman" w:hAnsi="Times New Roman" w:cs="Times New Roman"/>
                <w:sz w:val="24"/>
                <w:szCs w:val="24"/>
              </w:rPr>
            </w:pPr>
            <w:r w:rsidRPr="00011FBE">
              <w:rPr>
                <w:rFonts w:ascii="Times New Roman" w:hAnsi="Times New Roman" w:cs="Times New Roman"/>
                <w:sz w:val="24"/>
                <w:szCs w:val="24"/>
              </w:rPr>
              <w:t>(9 победителей)</w:t>
            </w:r>
          </w:p>
        </w:tc>
        <w:tc>
          <w:tcPr>
            <w:tcW w:w="2268" w:type="dxa"/>
            <w:vAlign w:val="center"/>
          </w:tcPr>
          <w:p w:rsidR="00392D4B" w:rsidRPr="00011FBE" w:rsidRDefault="00392D4B" w:rsidP="00392D4B">
            <w:pPr>
              <w:jc w:val="center"/>
              <w:rPr>
                <w:rFonts w:ascii="Times New Roman" w:hAnsi="Times New Roman" w:cs="Times New Roman"/>
                <w:sz w:val="24"/>
                <w:szCs w:val="24"/>
              </w:rPr>
            </w:pPr>
            <w:r w:rsidRPr="00011FBE">
              <w:rPr>
                <w:rFonts w:ascii="Times New Roman" w:hAnsi="Times New Roman" w:cs="Times New Roman"/>
                <w:sz w:val="24"/>
                <w:szCs w:val="24"/>
              </w:rPr>
              <w:t>92 участника</w:t>
            </w:r>
          </w:p>
          <w:p w:rsidR="00392D4B" w:rsidRPr="00011FBE" w:rsidRDefault="00392D4B" w:rsidP="00392D4B">
            <w:pPr>
              <w:jc w:val="center"/>
              <w:rPr>
                <w:rFonts w:ascii="Times New Roman" w:hAnsi="Times New Roman" w:cs="Times New Roman"/>
                <w:sz w:val="24"/>
                <w:szCs w:val="24"/>
              </w:rPr>
            </w:pPr>
            <w:r w:rsidRPr="00011FBE">
              <w:rPr>
                <w:rFonts w:ascii="Times New Roman" w:hAnsi="Times New Roman" w:cs="Times New Roman"/>
                <w:sz w:val="24"/>
                <w:szCs w:val="24"/>
              </w:rPr>
              <w:t>(9 победителей)</w:t>
            </w:r>
          </w:p>
        </w:tc>
      </w:tr>
      <w:tr w:rsidR="00392D4B" w:rsidRPr="00011FBE" w:rsidTr="00392D4B">
        <w:trPr>
          <w:jc w:val="center"/>
        </w:trPr>
        <w:tc>
          <w:tcPr>
            <w:tcW w:w="7656" w:type="dxa"/>
          </w:tcPr>
          <w:p w:rsidR="00392D4B" w:rsidRPr="00011FBE" w:rsidRDefault="00392D4B" w:rsidP="00392D4B">
            <w:pPr>
              <w:jc w:val="both"/>
              <w:rPr>
                <w:rFonts w:ascii="Times New Roman" w:hAnsi="Times New Roman" w:cs="Times New Roman"/>
                <w:sz w:val="24"/>
                <w:szCs w:val="24"/>
              </w:rPr>
            </w:pPr>
            <w:r w:rsidRPr="00011FBE">
              <w:rPr>
                <w:rFonts w:ascii="Times New Roman" w:hAnsi="Times New Roman" w:cs="Times New Roman"/>
                <w:sz w:val="24"/>
                <w:szCs w:val="24"/>
              </w:rPr>
              <w:t xml:space="preserve">Городской интеллектуальный конкурс для 7-8 </w:t>
            </w:r>
            <w:proofErr w:type="spellStart"/>
            <w:r w:rsidRPr="00011FBE">
              <w:rPr>
                <w:rFonts w:ascii="Times New Roman" w:hAnsi="Times New Roman" w:cs="Times New Roman"/>
                <w:sz w:val="24"/>
                <w:szCs w:val="24"/>
              </w:rPr>
              <w:t>кл</w:t>
            </w:r>
            <w:proofErr w:type="spellEnd"/>
            <w:r w:rsidRPr="00011FBE">
              <w:rPr>
                <w:rFonts w:ascii="Times New Roman" w:hAnsi="Times New Roman" w:cs="Times New Roman"/>
                <w:sz w:val="24"/>
                <w:szCs w:val="24"/>
              </w:rPr>
              <w:t>. по английскому языку «G-8» Большая восьмёрка.</w:t>
            </w:r>
          </w:p>
        </w:tc>
        <w:tc>
          <w:tcPr>
            <w:tcW w:w="2432" w:type="dxa"/>
            <w:vAlign w:val="center"/>
          </w:tcPr>
          <w:p w:rsidR="00392D4B" w:rsidRPr="00011FBE" w:rsidRDefault="00392D4B" w:rsidP="00392D4B">
            <w:pPr>
              <w:jc w:val="center"/>
              <w:rPr>
                <w:rFonts w:ascii="Times New Roman" w:hAnsi="Times New Roman" w:cs="Times New Roman"/>
                <w:sz w:val="24"/>
                <w:szCs w:val="24"/>
              </w:rPr>
            </w:pPr>
            <w:r w:rsidRPr="00011FBE">
              <w:rPr>
                <w:rFonts w:ascii="Times New Roman" w:hAnsi="Times New Roman" w:cs="Times New Roman"/>
                <w:sz w:val="24"/>
                <w:szCs w:val="24"/>
              </w:rPr>
              <w:t>35 участников</w:t>
            </w:r>
          </w:p>
        </w:tc>
        <w:tc>
          <w:tcPr>
            <w:tcW w:w="2387" w:type="dxa"/>
            <w:vAlign w:val="center"/>
          </w:tcPr>
          <w:p w:rsidR="00392D4B" w:rsidRPr="00011FBE" w:rsidRDefault="00392D4B" w:rsidP="00392D4B">
            <w:pPr>
              <w:jc w:val="center"/>
              <w:rPr>
                <w:rFonts w:ascii="Times New Roman" w:hAnsi="Times New Roman" w:cs="Times New Roman"/>
                <w:sz w:val="24"/>
                <w:szCs w:val="24"/>
              </w:rPr>
            </w:pPr>
            <w:r w:rsidRPr="00011FBE">
              <w:rPr>
                <w:rFonts w:ascii="Times New Roman" w:hAnsi="Times New Roman" w:cs="Times New Roman"/>
                <w:sz w:val="24"/>
                <w:szCs w:val="24"/>
              </w:rPr>
              <w:t>32 участников</w:t>
            </w:r>
          </w:p>
        </w:tc>
        <w:tc>
          <w:tcPr>
            <w:tcW w:w="2268" w:type="dxa"/>
            <w:vAlign w:val="center"/>
          </w:tcPr>
          <w:p w:rsidR="00392D4B" w:rsidRPr="00011FBE" w:rsidRDefault="00392D4B" w:rsidP="00392D4B">
            <w:pPr>
              <w:jc w:val="center"/>
              <w:rPr>
                <w:rFonts w:ascii="Times New Roman" w:hAnsi="Times New Roman" w:cs="Times New Roman"/>
                <w:sz w:val="24"/>
                <w:szCs w:val="24"/>
              </w:rPr>
            </w:pPr>
            <w:r w:rsidRPr="00011FBE">
              <w:rPr>
                <w:rFonts w:ascii="Times New Roman" w:hAnsi="Times New Roman" w:cs="Times New Roman"/>
                <w:sz w:val="24"/>
                <w:szCs w:val="24"/>
              </w:rPr>
              <w:t>28 участников</w:t>
            </w:r>
          </w:p>
        </w:tc>
      </w:tr>
      <w:tr w:rsidR="00392D4B" w:rsidRPr="00011FBE" w:rsidTr="00392D4B">
        <w:trPr>
          <w:jc w:val="center"/>
        </w:trPr>
        <w:tc>
          <w:tcPr>
            <w:tcW w:w="7656" w:type="dxa"/>
          </w:tcPr>
          <w:p w:rsidR="00392D4B" w:rsidRPr="00011FBE" w:rsidRDefault="00392D4B" w:rsidP="00392D4B">
            <w:pPr>
              <w:jc w:val="both"/>
              <w:rPr>
                <w:rFonts w:ascii="Times New Roman" w:hAnsi="Times New Roman" w:cs="Times New Roman"/>
                <w:sz w:val="24"/>
                <w:szCs w:val="24"/>
              </w:rPr>
            </w:pPr>
            <w:r w:rsidRPr="00011FBE">
              <w:rPr>
                <w:rFonts w:ascii="Times New Roman" w:hAnsi="Times New Roman" w:cs="Times New Roman"/>
                <w:sz w:val="24"/>
                <w:szCs w:val="24"/>
              </w:rPr>
              <w:t xml:space="preserve">Городской командный интеллектуальный конкурс «Мы – будущее региона!» (5-6 </w:t>
            </w:r>
            <w:proofErr w:type="spellStart"/>
            <w:r w:rsidRPr="00011FBE">
              <w:rPr>
                <w:rFonts w:ascii="Times New Roman" w:hAnsi="Times New Roman" w:cs="Times New Roman"/>
                <w:sz w:val="24"/>
                <w:szCs w:val="24"/>
              </w:rPr>
              <w:t>кл</w:t>
            </w:r>
            <w:proofErr w:type="spellEnd"/>
            <w:r w:rsidRPr="00011FBE">
              <w:rPr>
                <w:rFonts w:ascii="Times New Roman" w:hAnsi="Times New Roman" w:cs="Times New Roman"/>
                <w:sz w:val="24"/>
                <w:szCs w:val="24"/>
              </w:rPr>
              <w:t>.)</w:t>
            </w:r>
          </w:p>
        </w:tc>
        <w:tc>
          <w:tcPr>
            <w:tcW w:w="2432" w:type="dxa"/>
            <w:vAlign w:val="center"/>
          </w:tcPr>
          <w:p w:rsidR="00392D4B" w:rsidRPr="00011FBE" w:rsidRDefault="00392D4B" w:rsidP="00392D4B">
            <w:pPr>
              <w:jc w:val="center"/>
              <w:rPr>
                <w:rFonts w:ascii="Times New Roman" w:hAnsi="Times New Roman" w:cs="Times New Roman"/>
                <w:sz w:val="24"/>
                <w:szCs w:val="24"/>
              </w:rPr>
            </w:pPr>
            <w:r w:rsidRPr="00011FBE">
              <w:rPr>
                <w:rFonts w:ascii="Times New Roman" w:hAnsi="Times New Roman" w:cs="Times New Roman"/>
                <w:sz w:val="24"/>
                <w:szCs w:val="24"/>
              </w:rPr>
              <w:t>25 участников (5 команд по 5)</w:t>
            </w:r>
          </w:p>
        </w:tc>
        <w:tc>
          <w:tcPr>
            <w:tcW w:w="2387" w:type="dxa"/>
            <w:vAlign w:val="center"/>
          </w:tcPr>
          <w:p w:rsidR="00392D4B" w:rsidRPr="00011FBE" w:rsidRDefault="00392D4B" w:rsidP="00392D4B">
            <w:pPr>
              <w:jc w:val="center"/>
              <w:rPr>
                <w:rFonts w:ascii="Times New Roman" w:hAnsi="Times New Roman" w:cs="Times New Roman"/>
                <w:sz w:val="24"/>
                <w:szCs w:val="24"/>
              </w:rPr>
            </w:pPr>
            <w:r w:rsidRPr="00011FBE">
              <w:rPr>
                <w:rFonts w:ascii="Times New Roman" w:hAnsi="Times New Roman" w:cs="Times New Roman"/>
                <w:sz w:val="24"/>
                <w:szCs w:val="24"/>
              </w:rPr>
              <w:t>-</w:t>
            </w:r>
          </w:p>
        </w:tc>
        <w:tc>
          <w:tcPr>
            <w:tcW w:w="2268" w:type="dxa"/>
            <w:vAlign w:val="center"/>
          </w:tcPr>
          <w:p w:rsidR="00392D4B" w:rsidRPr="00011FBE" w:rsidRDefault="00392D4B" w:rsidP="00392D4B">
            <w:pPr>
              <w:jc w:val="center"/>
              <w:rPr>
                <w:rFonts w:ascii="Times New Roman" w:hAnsi="Times New Roman" w:cs="Times New Roman"/>
                <w:sz w:val="24"/>
                <w:szCs w:val="24"/>
              </w:rPr>
            </w:pPr>
            <w:r w:rsidRPr="00011FBE">
              <w:rPr>
                <w:rFonts w:ascii="Times New Roman" w:hAnsi="Times New Roman" w:cs="Times New Roman"/>
                <w:sz w:val="24"/>
                <w:szCs w:val="24"/>
              </w:rPr>
              <w:t>25 участников (5 команд по 5)</w:t>
            </w:r>
          </w:p>
        </w:tc>
      </w:tr>
      <w:tr w:rsidR="00392D4B" w:rsidRPr="00011FBE" w:rsidTr="00392D4B">
        <w:trPr>
          <w:jc w:val="center"/>
        </w:trPr>
        <w:tc>
          <w:tcPr>
            <w:tcW w:w="7656" w:type="dxa"/>
          </w:tcPr>
          <w:p w:rsidR="00392D4B" w:rsidRPr="00011FBE" w:rsidRDefault="00392D4B" w:rsidP="00392D4B">
            <w:pPr>
              <w:jc w:val="both"/>
              <w:rPr>
                <w:rFonts w:ascii="Times New Roman" w:hAnsi="Times New Roman" w:cs="Times New Roman"/>
                <w:sz w:val="24"/>
                <w:szCs w:val="24"/>
              </w:rPr>
            </w:pPr>
            <w:r w:rsidRPr="00011FBE">
              <w:rPr>
                <w:rFonts w:ascii="Times New Roman" w:hAnsi="Times New Roman" w:cs="Times New Roman"/>
                <w:sz w:val="24"/>
                <w:szCs w:val="24"/>
              </w:rPr>
              <w:t xml:space="preserve">Тренинг с участниками регионального этапа </w:t>
            </w:r>
            <w:proofErr w:type="spellStart"/>
            <w:r w:rsidRPr="00011FBE">
              <w:rPr>
                <w:rFonts w:ascii="Times New Roman" w:hAnsi="Times New Roman" w:cs="Times New Roman"/>
                <w:sz w:val="24"/>
                <w:szCs w:val="24"/>
              </w:rPr>
              <w:t>ВсОШ</w:t>
            </w:r>
            <w:proofErr w:type="spellEnd"/>
          </w:p>
        </w:tc>
        <w:tc>
          <w:tcPr>
            <w:tcW w:w="2432" w:type="dxa"/>
            <w:vAlign w:val="center"/>
          </w:tcPr>
          <w:p w:rsidR="00392D4B" w:rsidRPr="00011FBE" w:rsidRDefault="00392D4B" w:rsidP="00392D4B">
            <w:pPr>
              <w:jc w:val="center"/>
              <w:rPr>
                <w:rFonts w:ascii="Times New Roman" w:hAnsi="Times New Roman" w:cs="Times New Roman"/>
                <w:sz w:val="24"/>
                <w:szCs w:val="24"/>
              </w:rPr>
            </w:pPr>
            <w:r w:rsidRPr="00011FBE">
              <w:rPr>
                <w:rFonts w:ascii="Times New Roman" w:hAnsi="Times New Roman" w:cs="Times New Roman"/>
                <w:sz w:val="24"/>
                <w:szCs w:val="24"/>
              </w:rPr>
              <w:t>23 участников</w:t>
            </w:r>
          </w:p>
        </w:tc>
        <w:tc>
          <w:tcPr>
            <w:tcW w:w="2387" w:type="dxa"/>
            <w:vAlign w:val="center"/>
          </w:tcPr>
          <w:p w:rsidR="00392D4B" w:rsidRPr="00011FBE" w:rsidRDefault="00392D4B" w:rsidP="00392D4B">
            <w:pPr>
              <w:jc w:val="center"/>
              <w:rPr>
                <w:rFonts w:ascii="Times New Roman" w:hAnsi="Times New Roman" w:cs="Times New Roman"/>
                <w:sz w:val="24"/>
                <w:szCs w:val="24"/>
              </w:rPr>
            </w:pPr>
            <w:r w:rsidRPr="00011FBE">
              <w:rPr>
                <w:rFonts w:ascii="Times New Roman" w:hAnsi="Times New Roman" w:cs="Times New Roman"/>
                <w:sz w:val="24"/>
                <w:szCs w:val="24"/>
              </w:rPr>
              <w:t>28 участников</w:t>
            </w:r>
          </w:p>
        </w:tc>
        <w:tc>
          <w:tcPr>
            <w:tcW w:w="2268" w:type="dxa"/>
            <w:vAlign w:val="center"/>
          </w:tcPr>
          <w:p w:rsidR="00392D4B" w:rsidRPr="00011FBE" w:rsidRDefault="00392D4B" w:rsidP="00392D4B">
            <w:pPr>
              <w:jc w:val="center"/>
              <w:rPr>
                <w:rFonts w:ascii="Times New Roman" w:hAnsi="Times New Roman" w:cs="Times New Roman"/>
                <w:sz w:val="24"/>
                <w:szCs w:val="24"/>
              </w:rPr>
            </w:pPr>
            <w:r w:rsidRPr="00011FBE">
              <w:rPr>
                <w:rFonts w:ascii="Times New Roman" w:hAnsi="Times New Roman" w:cs="Times New Roman"/>
                <w:sz w:val="24"/>
                <w:szCs w:val="24"/>
              </w:rPr>
              <w:t>45 участников</w:t>
            </w:r>
          </w:p>
        </w:tc>
      </w:tr>
      <w:tr w:rsidR="00392D4B" w:rsidRPr="00011FBE" w:rsidTr="00392D4B">
        <w:trPr>
          <w:jc w:val="center"/>
        </w:trPr>
        <w:tc>
          <w:tcPr>
            <w:tcW w:w="7656" w:type="dxa"/>
          </w:tcPr>
          <w:p w:rsidR="00392D4B" w:rsidRPr="00011FBE" w:rsidRDefault="00392D4B" w:rsidP="00392D4B">
            <w:pPr>
              <w:jc w:val="both"/>
              <w:rPr>
                <w:rFonts w:ascii="Times New Roman" w:hAnsi="Times New Roman" w:cs="Times New Roman"/>
                <w:sz w:val="24"/>
                <w:szCs w:val="24"/>
              </w:rPr>
            </w:pPr>
            <w:r w:rsidRPr="00011FBE">
              <w:rPr>
                <w:rFonts w:ascii="Times New Roman" w:hAnsi="Times New Roman" w:cs="Times New Roman"/>
                <w:sz w:val="24"/>
                <w:szCs w:val="24"/>
              </w:rPr>
              <w:t xml:space="preserve">Городской математический турнир для 7-8 </w:t>
            </w:r>
            <w:proofErr w:type="spellStart"/>
            <w:r w:rsidRPr="00011FBE">
              <w:rPr>
                <w:rFonts w:ascii="Times New Roman" w:hAnsi="Times New Roman" w:cs="Times New Roman"/>
                <w:sz w:val="24"/>
                <w:szCs w:val="24"/>
              </w:rPr>
              <w:t>кл</w:t>
            </w:r>
            <w:proofErr w:type="spellEnd"/>
            <w:r w:rsidRPr="00011FBE">
              <w:rPr>
                <w:rFonts w:ascii="Times New Roman" w:hAnsi="Times New Roman" w:cs="Times New Roman"/>
                <w:sz w:val="24"/>
                <w:szCs w:val="24"/>
              </w:rPr>
              <w:t xml:space="preserve">. совместно с кафедрой высшей математики и информатики </w:t>
            </w:r>
            <w:proofErr w:type="spellStart"/>
            <w:r w:rsidRPr="00011FBE">
              <w:rPr>
                <w:rFonts w:ascii="Times New Roman" w:hAnsi="Times New Roman" w:cs="Times New Roman"/>
                <w:sz w:val="24"/>
                <w:szCs w:val="24"/>
              </w:rPr>
              <w:t>ЛПИфСФУ</w:t>
            </w:r>
            <w:proofErr w:type="spellEnd"/>
            <w:r w:rsidRPr="00011FBE">
              <w:rPr>
                <w:rFonts w:ascii="Times New Roman" w:hAnsi="Times New Roman" w:cs="Times New Roman"/>
                <w:sz w:val="24"/>
                <w:szCs w:val="24"/>
              </w:rPr>
              <w:t xml:space="preserve">; </w:t>
            </w:r>
          </w:p>
        </w:tc>
        <w:tc>
          <w:tcPr>
            <w:tcW w:w="2432" w:type="dxa"/>
            <w:vAlign w:val="center"/>
          </w:tcPr>
          <w:p w:rsidR="00392D4B" w:rsidRPr="00011FBE" w:rsidRDefault="00392D4B" w:rsidP="00392D4B">
            <w:pPr>
              <w:jc w:val="center"/>
              <w:rPr>
                <w:rFonts w:ascii="Times New Roman" w:hAnsi="Times New Roman" w:cs="Times New Roman"/>
                <w:sz w:val="24"/>
                <w:szCs w:val="24"/>
              </w:rPr>
            </w:pPr>
            <w:r w:rsidRPr="00011FBE">
              <w:rPr>
                <w:rFonts w:ascii="Times New Roman" w:hAnsi="Times New Roman" w:cs="Times New Roman"/>
                <w:sz w:val="24"/>
                <w:szCs w:val="24"/>
              </w:rPr>
              <w:t>-</w:t>
            </w:r>
          </w:p>
        </w:tc>
        <w:tc>
          <w:tcPr>
            <w:tcW w:w="2387" w:type="dxa"/>
            <w:vAlign w:val="center"/>
          </w:tcPr>
          <w:p w:rsidR="00392D4B" w:rsidRPr="00011FBE" w:rsidRDefault="00392D4B" w:rsidP="00392D4B">
            <w:pPr>
              <w:jc w:val="center"/>
              <w:rPr>
                <w:rFonts w:ascii="Times New Roman" w:hAnsi="Times New Roman" w:cs="Times New Roman"/>
                <w:sz w:val="24"/>
                <w:szCs w:val="24"/>
              </w:rPr>
            </w:pPr>
            <w:r w:rsidRPr="00011FBE">
              <w:rPr>
                <w:rFonts w:ascii="Times New Roman" w:hAnsi="Times New Roman" w:cs="Times New Roman"/>
                <w:sz w:val="24"/>
                <w:szCs w:val="24"/>
              </w:rPr>
              <w:t>109 участников</w:t>
            </w:r>
          </w:p>
          <w:p w:rsidR="00392D4B" w:rsidRPr="00011FBE" w:rsidRDefault="00392D4B" w:rsidP="00392D4B">
            <w:pPr>
              <w:jc w:val="center"/>
              <w:rPr>
                <w:rFonts w:ascii="Times New Roman" w:hAnsi="Times New Roman" w:cs="Times New Roman"/>
                <w:sz w:val="24"/>
                <w:szCs w:val="24"/>
              </w:rPr>
            </w:pPr>
            <w:r w:rsidRPr="00011FBE">
              <w:rPr>
                <w:rFonts w:ascii="Times New Roman" w:hAnsi="Times New Roman" w:cs="Times New Roman"/>
                <w:sz w:val="24"/>
                <w:szCs w:val="24"/>
              </w:rPr>
              <w:t>(7 финалистов)</w:t>
            </w:r>
          </w:p>
        </w:tc>
        <w:tc>
          <w:tcPr>
            <w:tcW w:w="2268" w:type="dxa"/>
            <w:vAlign w:val="center"/>
          </w:tcPr>
          <w:p w:rsidR="00392D4B" w:rsidRPr="00011FBE" w:rsidRDefault="00392D4B" w:rsidP="00392D4B">
            <w:pPr>
              <w:jc w:val="center"/>
              <w:rPr>
                <w:rFonts w:ascii="Times New Roman" w:hAnsi="Times New Roman" w:cs="Times New Roman"/>
                <w:sz w:val="24"/>
                <w:szCs w:val="24"/>
              </w:rPr>
            </w:pPr>
            <w:r w:rsidRPr="00011FBE">
              <w:rPr>
                <w:rFonts w:ascii="Times New Roman" w:hAnsi="Times New Roman" w:cs="Times New Roman"/>
                <w:sz w:val="24"/>
                <w:szCs w:val="24"/>
              </w:rPr>
              <w:t>115 участников (без финала)</w:t>
            </w:r>
          </w:p>
        </w:tc>
      </w:tr>
      <w:tr w:rsidR="00392D4B" w:rsidRPr="00011FBE" w:rsidTr="00392D4B">
        <w:trPr>
          <w:jc w:val="center"/>
        </w:trPr>
        <w:tc>
          <w:tcPr>
            <w:tcW w:w="7656" w:type="dxa"/>
          </w:tcPr>
          <w:p w:rsidR="00392D4B" w:rsidRPr="00011FBE" w:rsidRDefault="00392D4B" w:rsidP="00392D4B">
            <w:pPr>
              <w:jc w:val="both"/>
              <w:rPr>
                <w:rFonts w:ascii="Times New Roman" w:hAnsi="Times New Roman" w:cs="Times New Roman"/>
                <w:sz w:val="24"/>
                <w:szCs w:val="24"/>
              </w:rPr>
            </w:pPr>
            <w:r w:rsidRPr="00011FBE">
              <w:rPr>
                <w:rFonts w:ascii="Times New Roman" w:hAnsi="Times New Roman" w:cs="Times New Roman"/>
                <w:sz w:val="24"/>
                <w:szCs w:val="24"/>
              </w:rPr>
              <w:t xml:space="preserve">Городская демонстрационная площадка «Я познаю мир» (3-4 </w:t>
            </w:r>
            <w:proofErr w:type="spellStart"/>
            <w:r w:rsidRPr="00011FBE">
              <w:rPr>
                <w:rFonts w:ascii="Times New Roman" w:hAnsi="Times New Roman" w:cs="Times New Roman"/>
                <w:sz w:val="24"/>
                <w:szCs w:val="24"/>
              </w:rPr>
              <w:t>кл</w:t>
            </w:r>
            <w:proofErr w:type="spellEnd"/>
            <w:r w:rsidRPr="00011FBE">
              <w:rPr>
                <w:rFonts w:ascii="Times New Roman" w:hAnsi="Times New Roman" w:cs="Times New Roman"/>
                <w:sz w:val="24"/>
                <w:szCs w:val="24"/>
              </w:rPr>
              <w:t>.)</w:t>
            </w:r>
          </w:p>
        </w:tc>
        <w:tc>
          <w:tcPr>
            <w:tcW w:w="2432" w:type="dxa"/>
            <w:vAlign w:val="center"/>
          </w:tcPr>
          <w:p w:rsidR="00392D4B" w:rsidRPr="00011FBE" w:rsidRDefault="00392D4B" w:rsidP="00392D4B">
            <w:pPr>
              <w:jc w:val="center"/>
              <w:rPr>
                <w:rFonts w:ascii="Times New Roman" w:hAnsi="Times New Roman" w:cs="Times New Roman"/>
                <w:sz w:val="24"/>
                <w:szCs w:val="24"/>
              </w:rPr>
            </w:pPr>
            <w:r w:rsidRPr="00011FBE">
              <w:rPr>
                <w:rFonts w:ascii="Times New Roman" w:hAnsi="Times New Roman" w:cs="Times New Roman"/>
                <w:sz w:val="24"/>
                <w:szCs w:val="24"/>
              </w:rPr>
              <w:t>-</w:t>
            </w:r>
          </w:p>
        </w:tc>
        <w:tc>
          <w:tcPr>
            <w:tcW w:w="2387" w:type="dxa"/>
            <w:vAlign w:val="center"/>
          </w:tcPr>
          <w:p w:rsidR="00392D4B" w:rsidRPr="00011FBE" w:rsidRDefault="00392D4B" w:rsidP="00392D4B">
            <w:pPr>
              <w:jc w:val="center"/>
              <w:rPr>
                <w:rFonts w:ascii="Times New Roman" w:hAnsi="Times New Roman" w:cs="Times New Roman"/>
                <w:sz w:val="24"/>
                <w:szCs w:val="24"/>
              </w:rPr>
            </w:pPr>
            <w:r w:rsidRPr="00011FBE">
              <w:rPr>
                <w:rFonts w:ascii="Times New Roman" w:hAnsi="Times New Roman" w:cs="Times New Roman"/>
                <w:sz w:val="24"/>
                <w:szCs w:val="24"/>
              </w:rPr>
              <w:t>25 участников</w:t>
            </w:r>
          </w:p>
        </w:tc>
        <w:tc>
          <w:tcPr>
            <w:tcW w:w="2268" w:type="dxa"/>
            <w:vAlign w:val="center"/>
          </w:tcPr>
          <w:p w:rsidR="00392D4B" w:rsidRPr="00011FBE" w:rsidRDefault="00392D4B" w:rsidP="00392D4B">
            <w:pPr>
              <w:jc w:val="center"/>
              <w:rPr>
                <w:rFonts w:ascii="Times New Roman" w:hAnsi="Times New Roman" w:cs="Times New Roman"/>
                <w:sz w:val="24"/>
                <w:szCs w:val="24"/>
              </w:rPr>
            </w:pPr>
            <w:r w:rsidRPr="00011FBE">
              <w:rPr>
                <w:rFonts w:ascii="Times New Roman" w:hAnsi="Times New Roman" w:cs="Times New Roman"/>
                <w:sz w:val="24"/>
                <w:szCs w:val="24"/>
              </w:rPr>
              <w:t>29 участников</w:t>
            </w:r>
          </w:p>
        </w:tc>
      </w:tr>
      <w:tr w:rsidR="00392D4B" w:rsidRPr="00011FBE" w:rsidTr="00392D4B">
        <w:trPr>
          <w:jc w:val="center"/>
        </w:trPr>
        <w:tc>
          <w:tcPr>
            <w:tcW w:w="7656" w:type="dxa"/>
          </w:tcPr>
          <w:p w:rsidR="00392D4B" w:rsidRPr="00011FBE" w:rsidRDefault="00392D4B" w:rsidP="00392D4B">
            <w:pPr>
              <w:jc w:val="both"/>
              <w:rPr>
                <w:rFonts w:ascii="Times New Roman" w:hAnsi="Times New Roman" w:cs="Times New Roman"/>
                <w:sz w:val="24"/>
                <w:szCs w:val="24"/>
              </w:rPr>
            </w:pPr>
            <w:r w:rsidRPr="00011FBE">
              <w:rPr>
                <w:rFonts w:ascii="Times New Roman" w:hAnsi="Times New Roman" w:cs="Times New Roman"/>
                <w:sz w:val="24"/>
                <w:szCs w:val="24"/>
              </w:rPr>
              <w:t>Городской конкурс воспитанников ДОУ «Самый умный»</w:t>
            </w:r>
          </w:p>
        </w:tc>
        <w:tc>
          <w:tcPr>
            <w:tcW w:w="2432" w:type="dxa"/>
            <w:vAlign w:val="center"/>
          </w:tcPr>
          <w:p w:rsidR="00392D4B" w:rsidRPr="00011FBE" w:rsidRDefault="00392D4B" w:rsidP="00392D4B">
            <w:pPr>
              <w:jc w:val="center"/>
              <w:rPr>
                <w:rFonts w:ascii="Times New Roman" w:hAnsi="Times New Roman" w:cs="Times New Roman"/>
                <w:sz w:val="24"/>
                <w:szCs w:val="24"/>
              </w:rPr>
            </w:pPr>
            <w:r w:rsidRPr="00011FBE">
              <w:rPr>
                <w:rFonts w:ascii="Times New Roman" w:hAnsi="Times New Roman" w:cs="Times New Roman"/>
                <w:sz w:val="24"/>
                <w:szCs w:val="24"/>
              </w:rPr>
              <w:t>18 участников (6 команд по 3)</w:t>
            </w:r>
          </w:p>
        </w:tc>
        <w:tc>
          <w:tcPr>
            <w:tcW w:w="2387" w:type="dxa"/>
            <w:vAlign w:val="center"/>
          </w:tcPr>
          <w:p w:rsidR="00392D4B" w:rsidRPr="00011FBE" w:rsidRDefault="00392D4B" w:rsidP="00392D4B">
            <w:pPr>
              <w:jc w:val="center"/>
              <w:rPr>
                <w:rFonts w:ascii="Times New Roman" w:hAnsi="Times New Roman" w:cs="Times New Roman"/>
                <w:sz w:val="24"/>
                <w:szCs w:val="24"/>
              </w:rPr>
            </w:pPr>
            <w:r w:rsidRPr="00011FBE">
              <w:rPr>
                <w:rFonts w:ascii="Times New Roman" w:hAnsi="Times New Roman" w:cs="Times New Roman"/>
                <w:sz w:val="24"/>
                <w:szCs w:val="24"/>
              </w:rPr>
              <w:t>18 участников</w:t>
            </w:r>
          </w:p>
          <w:p w:rsidR="00392D4B" w:rsidRPr="00011FBE" w:rsidRDefault="00392D4B" w:rsidP="00392D4B">
            <w:pPr>
              <w:jc w:val="center"/>
              <w:rPr>
                <w:rFonts w:ascii="Times New Roman" w:hAnsi="Times New Roman" w:cs="Times New Roman"/>
                <w:sz w:val="24"/>
                <w:szCs w:val="24"/>
              </w:rPr>
            </w:pPr>
            <w:r w:rsidRPr="00011FBE">
              <w:rPr>
                <w:rFonts w:ascii="Times New Roman" w:hAnsi="Times New Roman" w:cs="Times New Roman"/>
                <w:sz w:val="24"/>
                <w:szCs w:val="24"/>
              </w:rPr>
              <w:t>(6 команд по 3)</w:t>
            </w:r>
          </w:p>
        </w:tc>
        <w:tc>
          <w:tcPr>
            <w:tcW w:w="2268" w:type="dxa"/>
            <w:vAlign w:val="center"/>
          </w:tcPr>
          <w:p w:rsidR="00392D4B" w:rsidRPr="00011FBE" w:rsidRDefault="00392D4B" w:rsidP="00392D4B">
            <w:pPr>
              <w:jc w:val="center"/>
              <w:rPr>
                <w:rFonts w:ascii="Times New Roman" w:hAnsi="Times New Roman" w:cs="Times New Roman"/>
                <w:sz w:val="24"/>
                <w:szCs w:val="24"/>
              </w:rPr>
            </w:pPr>
            <w:r w:rsidRPr="00011FBE">
              <w:rPr>
                <w:rFonts w:ascii="Times New Roman" w:hAnsi="Times New Roman" w:cs="Times New Roman"/>
                <w:sz w:val="24"/>
                <w:szCs w:val="24"/>
              </w:rPr>
              <w:t>18 участников</w:t>
            </w:r>
          </w:p>
          <w:p w:rsidR="00392D4B" w:rsidRPr="00011FBE" w:rsidRDefault="00392D4B" w:rsidP="00392D4B">
            <w:pPr>
              <w:jc w:val="center"/>
              <w:rPr>
                <w:rFonts w:ascii="Times New Roman" w:hAnsi="Times New Roman" w:cs="Times New Roman"/>
                <w:sz w:val="24"/>
                <w:szCs w:val="24"/>
              </w:rPr>
            </w:pPr>
            <w:r w:rsidRPr="00011FBE">
              <w:rPr>
                <w:rFonts w:ascii="Times New Roman" w:hAnsi="Times New Roman" w:cs="Times New Roman"/>
                <w:sz w:val="24"/>
                <w:szCs w:val="24"/>
              </w:rPr>
              <w:t>(6 команд по 3)</w:t>
            </w:r>
          </w:p>
        </w:tc>
      </w:tr>
      <w:tr w:rsidR="00392D4B" w:rsidRPr="00011FBE" w:rsidTr="00392D4B">
        <w:trPr>
          <w:jc w:val="center"/>
        </w:trPr>
        <w:tc>
          <w:tcPr>
            <w:tcW w:w="7656" w:type="dxa"/>
          </w:tcPr>
          <w:p w:rsidR="00392D4B" w:rsidRPr="00011FBE" w:rsidRDefault="00392D4B" w:rsidP="00392D4B">
            <w:pPr>
              <w:jc w:val="both"/>
              <w:rPr>
                <w:rFonts w:ascii="Times New Roman" w:hAnsi="Times New Roman" w:cs="Times New Roman"/>
                <w:sz w:val="24"/>
                <w:szCs w:val="24"/>
              </w:rPr>
            </w:pPr>
            <w:r w:rsidRPr="00011FBE">
              <w:rPr>
                <w:rFonts w:ascii="Times New Roman" w:hAnsi="Times New Roman" w:cs="Times New Roman"/>
                <w:sz w:val="24"/>
                <w:szCs w:val="24"/>
              </w:rPr>
              <w:t>Итого:</w:t>
            </w:r>
          </w:p>
        </w:tc>
        <w:tc>
          <w:tcPr>
            <w:tcW w:w="2432" w:type="dxa"/>
            <w:vAlign w:val="center"/>
          </w:tcPr>
          <w:p w:rsidR="00392D4B" w:rsidRPr="00011FBE" w:rsidRDefault="00392D4B" w:rsidP="00392D4B">
            <w:pPr>
              <w:jc w:val="center"/>
              <w:rPr>
                <w:rFonts w:ascii="Times New Roman" w:hAnsi="Times New Roman" w:cs="Times New Roman"/>
                <w:sz w:val="24"/>
                <w:szCs w:val="24"/>
              </w:rPr>
            </w:pPr>
            <w:r w:rsidRPr="00011FBE">
              <w:rPr>
                <w:rFonts w:ascii="Times New Roman" w:hAnsi="Times New Roman" w:cs="Times New Roman"/>
                <w:sz w:val="24"/>
                <w:szCs w:val="24"/>
              </w:rPr>
              <w:t>245 участников</w:t>
            </w:r>
          </w:p>
        </w:tc>
        <w:tc>
          <w:tcPr>
            <w:tcW w:w="2387" w:type="dxa"/>
            <w:vAlign w:val="center"/>
          </w:tcPr>
          <w:p w:rsidR="00392D4B" w:rsidRPr="00011FBE" w:rsidRDefault="00392D4B" w:rsidP="00392D4B">
            <w:pPr>
              <w:jc w:val="center"/>
              <w:rPr>
                <w:rFonts w:ascii="Times New Roman" w:hAnsi="Times New Roman" w:cs="Times New Roman"/>
                <w:sz w:val="24"/>
                <w:szCs w:val="24"/>
              </w:rPr>
            </w:pPr>
            <w:r w:rsidRPr="00011FBE">
              <w:rPr>
                <w:rFonts w:ascii="Times New Roman" w:hAnsi="Times New Roman" w:cs="Times New Roman"/>
                <w:sz w:val="24"/>
                <w:szCs w:val="24"/>
              </w:rPr>
              <w:t>352 участника</w:t>
            </w:r>
          </w:p>
        </w:tc>
        <w:tc>
          <w:tcPr>
            <w:tcW w:w="2268" w:type="dxa"/>
            <w:vAlign w:val="center"/>
          </w:tcPr>
          <w:p w:rsidR="00392D4B" w:rsidRPr="00011FBE" w:rsidRDefault="00392D4B" w:rsidP="00392D4B">
            <w:pPr>
              <w:jc w:val="center"/>
              <w:rPr>
                <w:rFonts w:ascii="Times New Roman" w:hAnsi="Times New Roman" w:cs="Times New Roman"/>
                <w:sz w:val="24"/>
                <w:szCs w:val="24"/>
              </w:rPr>
            </w:pPr>
            <w:r w:rsidRPr="00011FBE">
              <w:rPr>
                <w:rFonts w:ascii="Times New Roman" w:hAnsi="Times New Roman" w:cs="Times New Roman"/>
                <w:sz w:val="24"/>
                <w:szCs w:val="24"/>
              </w:rPr>
              <w:t>352 участника</w:t>
            </w:r>
          </w:p>
        </w:tc>
      </w:tr>
      <w:tr w:rsidR="00392D4B" w:rsidRPr="00011FBE" w:rsidTr="00392D4B">
        <w:trPr>
          <w:jc w:val="center"/>
        </w:trPr>
        <w:tc>
          <w:tcPr>
            <w:tcW w:w="7656" w:type="dxa"/>
          </w:tcPr>
          <w:p w:rsidR="00392D4B" w:rsidRPr="00011FBE" w:rsidRDefault="00392D4B" w:rsidP="00392D4B">
            <w:pPr>
              <w:jc w:val="both"/>
              <w:rPr>
                <w:rFonts w:ascii="Times New Roman" w:hAnsi="Times New Roman" w:cs="Times New Roman"/>
                <w:b/>
                <w:sz w:val="24"/>
                <w:szCs w:val="24"/>
              </w:rPr>
            </w:pPr>
            <w:r w:rsidRPr="00011FBE">
              <w:rPr>
                <w:rFonts w:ascii="Times New Roman" w:hAnsi="Times New Roman" w:cs="Times New Roman"/>
                <w:b/>
                <w:sz w:val="24"/>
                <w:szCs w:val="24"/>
              </w:rPr>
              <w:t>Всего:</w:t>
            </w:r>
          </w:p>
        </w:tc>
        <w:tc>
          <w:tcPr>
            <w:tcW w:w="2432" w:type="dxa"/>
          </w:tcPr>
          <w:p w:rsidR="00392D4B" w:rsidRPr="00011FBE" w:rsidRDefault="00392D4B" w:rsidP="00392D4B">
            <w:pPr>
              <w:jc w:val="both"/>
              <w:rPr>
                <w:rFonts w:ascii="Times New Roman" w:hAnsi="Times New Roman" w:cs="Times New Roman"/>
                <w:b/>
                <w:sz w:val="24"/>
                <w:szCs w:val="24"/>
              </w:rPr>
            </w:pPr>
            <w:r w:rsidRPr="00011FBE">
              <w:rPr>
                <w:rFonts w:ascii="Times New Roman" w:hAnsi="Times New Roman" w:cs="Times New Roman"/>
                <w:b/>
                <w:sz w:val="24"/>
                <w:szCs w:val="24"/>
              </w:rPr>
              <w:t>1816</w:t>
            </w:r>
          </w:p>
        </w:tc>
        <w:tc>
          <w:tcPr>
            <w:tcW w:w="2387" w:type="dxa"/>
          </w:tcPr>
          <w:p w:rsidR="00392D4B" w:rsidRPr="00011FBE" w:rsidRDefault="00392D4B" w:rsidP="00392D4B">
            <w:pPr>
              <w:jc w:val="both"/>
              <w:rPr>
                <w:rFonts w:ascii="Times New Roman" w:hAnsi="Times New Roman" w:cs="Times New Roman"/>
                <w:b/>
                <w:sz w:val="24"/>
                <w:szCs w:val="24"/>
              </w:rPr>
            </w:pPr>
            <w:r w:rsidRPr="00011FBE">
              <w:rPr>
                <w:rFonts w:ascii="Times New Roman" w:hAnsi="Times New Roman" w:cs="Times New Roman"/>
                <w:b/>
                <w:sz w:val="24"/>
                <w:szCs w:val="24"/>
              </w:rPr>
              <w:t>1475</w:t>
            </w:r>
          </w:p>
        </w:tc>
        <w:tc>
          <w:tcPr>
            <w:tcW w:w="2268" w:type="dxa"/>
          </w:tcPr>
          <w:p w:rsidR="00392D4B" w:rsidRPr="00011FBE" w:rsidRDefault="00392D4B" w:rsidP="00392D4B">
            <w:pPr>
              <w:jc w:val="both"/>
              <w:rPr>
                <w:rFonts w:ascii="Times New Roman" w:hAnsi="Times New Roman" w:cs="Times New Roman"/>
                <w:b/>
                <w:sz w:val="24"/>
                <w:szCs w:val="24"/>
              </w:rPr>
            </w:pPr>
            <w:r w:rsidRPr="00011FBE">
              <w:rPr>
                <w:rFonts w:ascii="Times New Roman" w:hAnsi="Times New Roman" w:cs="Times New Roman"/>
                <w:b/>
                <w:sz w:val="24"/>
                <w:szCs w:val="24"/>
              </w:rPr>
              <w:t>1439</w:t>
            </w:r>
          </w:p>
        </w:tc>
      </w:tr>
    </w:tbl>
    <w:p w:rsidR="00392D4B" w:rsidRPr="00011FBE" w:rsidRDefault="00392D4B" w:rsidP="00392D4B">
      <w:pPr>
        <w:pStyle w:val="a0"/>
        <w:suppressAutoHyphens w:val="0"/>
        <w:spacing w:after="0" w:line="240" w:lineRule="auto"/>
        <w:ind w:firstLine="709"/>
        <w:jc w:val="both"/>
        <w:rPr>
          <w:b/>
          <w:w w:val="100"/>
          <w:sz w:val="24"/>
          <w:szCs w:val="24"/>
        </w:rPr>
      </w:pPr>
    </w:p>
    <w:p w:rsidR="00392D4B" w:rsidRPr="00011FBE" w:rsidRDefault="00392D4B" w:rsidP="00392D4B">
      <w:pPr>
        <w:pStyle w:val="a0"/>
        <w:suppressAutoHyphens w:val="0"/>
        <w:spacing w:after="0" w:line="240" w:lineRule="auto"/>
        <w:jc w:val="both"/>
        <w:rPr>
          <w:b/>
          <w:w w:val="100"/>
          <w:sz w:val="24"/>
          <w:szCs w:val="24"/>
        </w:rPr>
      </w:pPr>
    </w:p>
    <w:p w:rsidR="00392D4B" w:rsidRPr="00011FBE" w:rsidRDefault="0073569A" w:rsidP="00392D4B">
      <w:pPr>
        <w:pStyle w:val="a0"/>
        <w:suppressAutoHyphens w:val="0"/>
        <w:spacing w:after="0" w:line="240" w:lineRule="auto"/>
        <w:ind w:firstLine="709"/>
        <w:jc w:val="both"/>
        <w:rPr>
          <w:b/>
          <w:w w:val="100"/>
          <w:sz w:val="24"/>
          <w:szCs w:val="24"/>
        </w:rPr>
      </w:pPr>
      <w:r>
        <w:rPr>
          <w:b/>
          <w:w w:val="100"/>
          <w:sz w:val="24"/>
          <w:szCs w:val="24"/>
        </w:rPr>
        <w:t xml:space="preserve">Аналитическая справка по итогам проведения школьного этапа </w:t>
      </w:r>
      <w:proofErr w:type="spellStart"/>
      <w:r>
        <w:rPr>
          <w:b/>
          <w:w w:val="100"/>
          <w:sz w:val="24"/>
          <w:szCs w:val="24"/>
        </w:rPr>
        <w:t>ВсОШ</w:t>
      </w:r>
      <w:proofErr w:type="spellEnd"/>
      <w:r>
        <w:rPr>
          <w:b/>
          <w:w w:val="100"/>
          <w:sz w:val="24"/>
          <w:szCs w:val="24"/>
        </w:rPr>
        <w:t>.</w:t>
      </w:r>
    </w:p>
    <w:p w:rsidR="00392D4B" w:rsidRPr="00011FBE" w:rsidRDefault="00392D4B" w:rsidP="0073569A">
      <w:pPr>
        <w:rPr>
          <w:rFonts w:ascii="Times New Roman" w:hAnsi="Times New Roman" w:cs="Times New Roman"/>
          <w:color w:val="000000"/>
        </w:rPr>
      </w:pPr>
    </w:p>
    <w:p w:rsidR="00392D4B" w:rsidRPr="00011FBE" w:rsidRDefault="00392D4B" w:rsidP="00392D4B">
      <w:pPr>
        <w:spacing w:after="0" w:line="240" w:lineRule="auto"/>
        <w:ind w:firstLine="709"/>
        <w:jc w:val="both"/>
        <w:rPr>
          <w:rFonts w:ascii="Times New Roman" w:hAnsi="Times New Roman" w:cs="Times New Roman"/>
          <w:b/>
          <w:color w:val="000000"/>
          <w:sz w:val="24"/>
          <w:szCs w:val="24"/>
        </w:rPr>
      </w:pPr>
      <w:r w:rsidRPr="00011FBE">
        <w:rPr>
          <w:rFonts w:ascii="Times New Roman" w:hAnsi="Times New Roman" w:cs="Times New Roman"/>
          <w:b/>
          <w:color w:val="000000"/>
          <w:sz w:val="24"/>
          <w:szCs w:val="24"/>
        </w:rPr>
        <w:t xml:space="preserve">Особенности организации и проведения школьного этапа </w:t>
      </w:r>
      <w:proofErr w:type="spellStart"/>
      <w:r w:rsidRPr="00011FBE">
        <w:rPr>
          <w:rFonts w:ascii="Times New Roman" w:hAnsi="Times New Roman" w:cs="Times New Roman"/>
          <w:b/>
          <w:color w:val="000000"/>
          <w:sz w:val="24"/>
          <w:szCs w:val="24"/>
        </w:rPr>
        <w:t>ВсОШ</w:t>
      </w:r>
      <w:proofErr w:type="spellEnd"/>
      <w:r w:rsidRPr="00011FBE">
        <w:rPr>
          <w:rFonts w:ascii="Times New Roman" w:hAnsi="Times New Roman" w:cs="Times New Roman"/>
          <w:b/>
          <w:color w:val="000000"/>
          <w:sz w:val="24"/>
          <w:szCs w:val="24"/>
        </w:rPr>
        <w:t xml:space="preserve"> 2016-17 учебного года.</w:t>
      </w:r>
    </w:p>
    <w:p w:rsidR="00392D4B" w:rsidRPr="00011FBE" w:rsidRDefault="00392D4B" w:rsidP="006107A1">
      <w:pPr>
        <w:numPr>
          <w:ilvl w:val="0"/>
          <w:numId w:val="16"/>
        </w:numPr>
        <w:tabs>
          <w:tab w:val="left" w:pos="1134"/>
        </w:tabs>
        <w:spacing w:after="0" w:line="240" w:lineRule="auto"/>
        <w:ind w:left="0" w:firstLine="709"/>
        <w:jc w:val="both"/>
        <w:rPr>
          <w:rFonts w:ascii="Times New Roman" w:hAnsi="Times New Roman" w:cs="Times New Roman"/>
          <w:sz w:val="24"/>
          <w:szCs w:val="24"/>
        </w:rPr>
      </w:pPr>
      <w:r w:rsidRPr="00011FBE">
        <w:rPr>
          <w:rFonts w:ascii="Times New Roman" w:hAnsi="Times New Roman" w:cs="Times New Roman"/>
          <w:sz w:val="24"/>
          <w:szCs w:val="24"/>
        </w:rPr>
        <w:t xml:space="preserve">В соответствии с приказом управления образования администрации </w:t>
      </w:r>
      <w:proofErr w:type="spellStart"/>
      <w:r w:rsidRPr="00011FBE">
        <w:rPr>
          <w:rFonts w:ascii="Times New Roman" w:hAnsi="Times New Roman" w:cs="Times New Roman"/>
          <w:sz w:val="24"/>
          <w:szCs w:val="24"/>
        </w:rPr>
        <w:t>г</w:t>
      </w:r>
      <w:proofErr w:type="gramStart"/>
      <w:r w:rsidRPr="00011FBE">
        <w:rPr>
          <w:rFonts w:ascii="Times New Roman" w:hAnsi="Times New Roman" w:cs="Times New Roman"/>
          <w:sz w:val="24"/>
          <w:szCs w:val="24"/>
        </w:rPr>
        <w:t>.Л</w:t>
      </w:r>
      <w:proofErr w:type="gramEnd"/>
      <w:r w:rsidRPr="00011FBE">
        <w:rPr>
          <w:rFonts w:ascii="Times New Roman" w:hAnsi="Times New Roman" w:cs="Times New Roman"/>
          <w:sz w:val="24"/>
          <w:szCs w:val="24"/>
        </w:rPr>
        <w:t>есосибирска</w:t>
      </w:r>
      <w:proofErr w:type="spellEnd"/>
      <w:r w:rsidRPr="00011FBE">
        <w:rPr>
          <w:rFonts w:ascii="Times New Roman" w:hAnsi="Times New Roman" w:cs="Times New Roman"/>
          <w:sz w:val="24"/>
          <w:szCs w:val="24"/>
        </w:rPr>
        <w:t xml:space="preserve"> в школах определены ответственные специалисты за работу с одаренными детьми на уровне ОУ;</w:t>
      </w:r>
    </w:p>
    <w:p w:rsidR="00392D4B" w:rsidRPr="00011FBE" w:rsidRDefault="00392D4B" w:rsidP="006107A1">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011FBE">
        <w:rPr>
          <w:rFonts w:ascii="Times New Roman" w:hAnsi="Times New Roman" w:cs="Times New Roman"/>
          <w:sz w:val="24"/>
          <w:szCs w:val="24"/>
        </w:rPr>
        <w:t xml:space="preserve">Приказами ОУ </w:t>
      </w:r>
      <w:proofErr w:type="gramStart"/>
      <w:r w:rsidRPr="00011FBE">
        <w:rPr>
          <w:rFonts w:ascii="Times New Roman" w:hAnsi="Times New Roman" w:cs="Times New Roman"/>
          <w:sz w:val="24"/>
          <w:szCs w:val="24"/>
        </w:rPr>
        <w:t>определены</w:t>
      </w:r>
      <w:proofErr w:type="gramEnd"/>
      <w:r w:rsidRPr="00011FBE">
        <w:rPr>
          <w:rFonts w:ascii="Times New Roman" w:hAnsi="Times New Roman" w:cs="Times New Roman"/>
          <w:sz w:val="24"/>
          <w:szCs w:val="24"/>
        </w:rPr>
        <w:t xml:space="preserve"> ответственные за организацию и проведение школьного этапа </w:t>
      </w:r>
      <w:proofErr w:type="spellStart"/>
      <w:r w:rsidRPr="00011FBE">
        <w:rPr>
          <w:rFonts w:ascii="Times New Roman" w:hAnsi="Times New Roman" w:cs="Times New Roman"/>
          <w:sz w:val="24"/>
          <w:szCs w:val="24"/>
        </w:rPr>
        <w:t>ВсОШ</w:t>
      </w:r>
      <w:proofErr w:type="spellEnd"/>
      <w:r w:rsidRPr="00011FBE">
        <w:rPr>
          <w:rFonts w:ascii="Times New Roman" w:hAnsi="Times New Roman" w:cs="Times New Roman"/>
          <w:sz w:val="24"/>
          <w:szCs w:val="24"/>
        </w:rPr>
        <w:t>;</w:t>
      </w:r>
    </w:p>
    <w:p w:rsidR="00392D4B" w:rsidRPr="00011FBE" w:rsidRDefault="00392D4B" w:rsidP="006107A1">
      <w:pPr>
        <w:numPr>
          <w:ilvl w:val="0"/>
          <w:numId w:val="15"/>
        </w:numPr>
        <w:tabs>
          <w:tab w:val="left" w:pos="1134"/>
        </w:tabs>
        <w:spacing w:after="0" w:line="240" w:lineRule="auto"/>
        <w:ind w:left="0" w:firstLine="709"/>
        <w:jc w:val="both"/>
        <w:rPr>
          <w:rFonts w:ascii="Times New Roman" w:hAnsi="Times New Roman" w:cs="Times New Roman"/>
          <w:color w:val="000000"/>
          <w:sz w:val="24"/>
          <w:szCs w:val="24"/>
        </w:rPr>
      </w:pPr>
      <w:r w:rsidRPr="00011FBE">
        <w:rPr>
          <w:rFonts w:ascii="Times New Roman" w:hAnsi="Times New Roman" w:cs="Times New Roman"/>
          <w:color w:val="000000"/>
          <w:sz w:val="24"/>
          <w:szCs w:val="24"/>
        </w:rPr>
        <w:t>Олимпиада проводилась в соответствии с рекомендациями центральной предметно-методической комиссии;</w:t>
      </w:r>
    </w:p>
    <w:p w:rsidR="00392D4B" w:rsidRPr="00011FBE" w:rsidRDefault="00392D4B" w:rsidP="006107A1">
      <w:pPr>
        <w:numPr>
          <w:ilvl w:val="0"/>
          <w:numId w:val="15"/>
        </w:numPr>
        <w:tabs>
          <w:tab w:val="left" w:pos="1134"/>
        </w:tabs>
        <w:spacing w:after="0" w:line="240" w:lineRule="auto"/>
        <w:ind w:left="0" w:firstLine="709"/>
        <w:jc w:val="both"/>
        <w:rPr>
          <w:rFonts w:ascii="Times New Roman" w:hAnsi="Times New Roman" w:cs="Times New Roman"/>
          <w:color w:val="000000"/>
          <w:sz w:val="24"/>
          <w:szCs w:val="24"/>
        </w:rPr>
      </w:pPr>
      <w:r w:rsidRPr="00011FBE">
        <w:rPr>
          <w:rFonts w:ascii="Times New Roman" w:hAnsi="Times New Roman" w:cs="Times New Roman"/>
          <w:color w:val="000000"/>
          <w:sz w:val="24"/>
          <w:szCs w:val="24"/>
        </w:rPr>
        <w:t>Были привлечены аккредитованные общественные наблюдатели;</w:t>
      </w:r>
    </w:p>
    <w:p w:rsidR="00392D4B" w:rsidRPr="00011FBE" w:rsidRDefault="00392D4B" w:rsidP="006107A1">
      <w:pPr>
        <w:numPr>
          <w:ilvl w:val="0"/>
          <w:numId w:val="15"/>
        </w:numPr>
        <w:tabs>
          <w:tab w:val="left" w:pos="1134"/>
        </w:tabs>
        <w:spacing w:after="0" w:line="240" w:lineRule="auto"/>
        <w:ind w:left="0" w:firstLine="709"/>
        <w:jc w:val="both"/>
        <w:rPr>
          <w:rFonts w:ascii="Times New Roman" w:hAnsi="Times New Roman" w:cs="Times New Roman"/>
          <w:color w:val="000000"/>
          <w:sz w:val="24"/>
          <w:szCs w:val="24"/>
        </w:rPr>
      </w:pPr>
      <w:r w:rsidRPr="00011FBE">
        <w:rPr>
          <w:rFonts w:ascii="Times New Roman" w:hAnsi="Times New Roman" w:cs="Times New Roman"/>
          <w:color w:val="000000"/>
          <w:sz w:val="24"/>
          <w:szCs w:val="24"/>
        </w:rPr>
        <w:t xml:space="preserve">Для организации  олимпиады были задействованы учебные кабинеты, спортзалы, мастерские, библиотеки и  вестибюли школ; </w:t>
      </w:r>
    </w:p>
    <w:p w:rsidR="00392D4B" w:rsidRPr="00011FBE" w:rsidRDefault="00392D4B" w:rsidP="006107A1">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011FBE">
        <w:rPr>
          <w:rFonts w:ascii="Times New Roman" w:hAnsi="Times New Roman" w:cs="Times New Roman"/>
          <w:sz w:val="24"/>
          <w:szCs w:val="24"/>
        </w:rPr>
        <w:lastRenderedPageBreak/>
        <w:t>Все пункты Положения всероссийской олимпиады школьников школьного этапа были соблюдены;</w:t>
      </w:r>
    </w:p>
    <w:p w:rsidR="00392D4B" w:rsidRPr="00011FBE" w:rsidRDefault="00392D4B" w:rsidP="006107A1">
      <w:pPr>
        <w:numPr>
          <w:ilvl w:val="0"/>
          <w:numId w:val="15"/>
        </w:numPr>
        <w:tabs>
          <w:tab w:val="left" w:pos="1134"/>
        </w:tabs>
        <w:spacing w:after="0" w:line="240" w:lineRule="auto"/>
        <w:ind w:left="0" w:firstLine="709"/>
        <w:jc w:val="both"/>
        <w:rPr>
          <w:rFonts w:ascii="Times New Roman" w:hAnsi="Times New Roman" w:cs="Times New Roman"/>
          <w:color w:val="000000"/>
          <w:sz w:val="24"/>
          <w:szCs w:val="24"/>
        </w:rPr>
      </w:pPr>
      <w:r w:rsidRPr="00011FBE">
        <w:rPr>
          <w:rFonts w:ascii="Times New Roman" w:hAnsi="Times New Roman" w:cs="Times New Roman"/>
          <w:color w:val="000000"/>
          <w:sz w:val="24"/>
          <w:szCs w:val="24"/>
        </w:rPr>
        <w:t>Все кабинеты были оснащены необходимым оборудованием, все рабочие места снабжены  надлежащим инструментарием для проведения практической части. Освещение кабинетов, санитарное состояние классов было соответствующее требованиям;</w:t>
      </w:r>
    </w:p>
    <w:p w:rsidR="00392D4B" w:rsidRPr="00011FBE" w:rsidRDefault="00392D4B" w:rsidP="006107A1">
      <w:pPr>
        <w:numPr>
          <w:ilvl w:val="0"/>
          <w:numId w:val="15"/>
        </w:numPr>
        <w:tabs>
          <w:tab w:val="left" w:pos="1134"/>
        </w:tabs>
        <w:spacing w:after="0" w:line="240" w:lineRule="auto"/>
        <w:ind w:left="0" w:firstLine="709"/>
        <w:jc w:val="both"/>
        <w:rPr>
          <w:rFonts w:ascii="Times New Roman" w:hAnsi="Times New Roman" w:cs="Times New Roman"/>
          <w:color w:val="000000"/>
          <w:sz w:val="24"/>
          <w:szCs w:val="24"/>
        </w:rPr>
      </w:pPr>
      <w:r w:rsidRPr="00011FBE">
        <w:rPr>
          <w:rFonts w:ascii="Times New Roman" w:hAnsi="Times New Roman" w:cs="Times New Roman"/>
          <w:color w:val="000000"/>
          <w:sz w:val="24"/>
          <w:szCs w:val="24"/>
        </w:rPr>
        <w:t>Во время проведения олимпиад в школах постоянно дежурили медицинские работники и охрана.</w:t>
      </w:r>
    </w:p>
    <w:p w:rsidR="00392D4B" w:rsidRPr="00011FBE" w:rsidRDefault="00392D4B" w:rsidP="00392D4B">
      <w:pPr>
        <w:spacing w:after="0" w:line="240" w:lineRule="auto"/>
        <w:ind w:firstLine="709"/>
        <w:jc w:val="both"/>
        <w:rPr>
          <w:rFonts w:ascii="Times New Roman" w:hAnsi="Times New Roman" w:cs="Times New Roman"/>
          <w:sz w:val="24"/>
          <w:szCs w:val="24"/>
        </w:rPr>
      </w:pPr>
      <w:r w:rsidRPr="00011FBE">
        <w:rPr>
          <w:rFonts w:ascii="Times New Roman" w:hAnsi="Times New Roman" w:cs="Times New Roman"/>
          <w:color w:val="000000"/>
          <w:sz w:val="24"/>
          <w:szCs w:val="24"/>
        </w:rPr>
        <w:t>Школьный этап всероссийской</w:t>
      </w:r>
      <w:r w:rsidRPr="00011FBE">
        <w:rPr>
          <w:rStyle w:val="apple-converted-space"/>
          <w:rFonts w:ascii="Times New Roman" w:hAnsi="Times New Roman" w:cs="Times New Roman"/>
          <w:color w:val="000000"/>
          <w:sz w:val="24"/>
          <w:szCs w:val="24"/>
        </w:rPr>
        <w:t> </w:t>
      </w:r>
      <w:r w:rsidRPr="00011FBE">
        <w:rPr>
          <w:rFonts w:ascii="Times New Roman" w:hAnsi="Times New Roman" w:cs="Times New Roman"/>
          <w:color w:val="000000"/>
          <w:sz w:val="24"/>
          <w:szCs w:val="24"/>
        </w:rPr>
        <w:t xml:space="preserve"> олимпиады школьников в </w:t>
      </w:r>
      <w:proofErr w:type="spellStart"/>
      <w:r w:rsidRPr="00011FBE">
        <w:rPr>
          <w:rFonts w:ascii="Times New Roman" w:hAnsi="Times New Roman" w:cs="Times New Roman"/>
          <w:color w:val="000000"/>
          <w:sz w:val="24"/>
          <w:szCs w:val="24"/>
        </w:rPr>
        <w:t>г</w:t>
      </w:r>
      <w:proofErr w:type="gramStart"/>
      <w:r w:rsidRPr="00011FBE">
        <w:rPr>
          <w:rFonts w:ascii="Times New Roman" w:hAnsi="Times New Roman" w:cs="Times New Roman"/>
          <w:color w:val="000000"/>
          <w:sz w:val="24"/>
          <w:szCs w:val="24"/>
        </w:rPr>
        <w:t>.Л</w:t>
      </w:r>
      <w:proofErr w:type="gramEnd"/>
      <w:r w:rsidRPr="00011FBE">
        <w:rPr>
          <w:rFonts w:ascii="Times New Roman" w:hAnsi="Times New Roman" w:cs="Times New Roman"/>
          <w:color w:val="000000"/>
          <w:sz w:val="24"/>
          <w:szCs w:val="24"/>
        </w:rPr>
        <w:t>есосибирске</w:t>
      </w:r>
      <w:proofErr w:type="spellEnd"/>
      <w:r w:rsidRPr="00011FBE">
        <w:rPr>
          <w:rFonts w:ascii="Times New Roman" w:hAnsi="Times New Roman" w:cs="Times New Roman"/>
          <w:color w:val="000000"/>
          <w:sz w:val="24"/>
          <w:szCs w:val="24"/>
        </w:rPr>
        <w:t xml:space="preserve"> проводился для учащихся 5-11 классов во всех  13 муниципальных и не муниципальных ОУ по единому графику с 20 сентября по 17 октября 2016 г.  В </w:t>
      </w:r>
      <w:proofErr w:type="spellStart"/>
      <w:r w:rsidRPr="00011FBE">
        <w:rPr>
          <w:rFonts w:ascii="Times New Roman" w:hAnsi="Times New Roman" w:cs="Times New Roman"/>
          <w:color w:val="000000"/>
          <w:sz w:val="24"/>
          <w:szCs w:val="24"/>
        </w:rPr>
        <w:t>Лесосибирске</w:t>
      </w:r>
      <w:proofErr w:type="spellEnd"/>
      <w:r w:rsidRPr="00011FBE">
        <w:rPr>
          <w:rFonts w:ascii="Times New Roman" w:hAnsi="Times New Roman" w:cs="Times New Roman"/>
          <w:color w:val="000000"/>
          <w:sz w:val="24"/>
          <w:szCs w:val="24"/>
        </w:rPr>
        <w:t xml:space="preserve"> в школьном этапе приняли участие </w:t>
      </w:r>
      <w:r w:rsidRPr="00011FBE">
        <w:rPr>
          <w:rFonts w:ascii="Times New Roman" w:hAnsi="Times New Roman" w:cs="Times New Roman"/>
          <w:b/>
          <w:sz w:val="24"/>
          <w:szCs w:val="24"/>
        </w:rPr>
        <w:t>2662</w:t>
      </w:r>
      <w:r w:rsidRPr="00011FBE">
        <w:rPr>
          <w:rFonts w:ascii="Times New Roman" w:hAnsi="Times New Roman" w:cs="Times New Roman"/>
          <w:color w:val="000000"/>
          <w:sz w:val="24"/>
          <w:szCs w:val="24"/>
        </w:rPr>
        <w:t xml:space="preserve"> школьника, что составило </w:t>
      </w:r>
      <w:r w:rsidRPr="00011FBE">
        <w:rPr>
          <w:rFonts w:ascii="Times New Roman" w:eastAsia="Arial" w:hAnsi="Times New Roman" w:cs="Times New Roman"/>
          <w:b/>
          <w:sz w:val="24"/>
          <w:szCs w:val="24"/>
        </w:rPr>
        <w:t>63%</w:t>
      </w:r>
      <w:r w:rsidRPr="00011FBE">
        <w:rPr>
          <w:rFonts w:ascii="Times New Roman" w:hAnsi="Times New Roman" w:cs="Times New Roman"/>
          <w:color w:val="000000"/>
          <w:sz w:val="24"/>
          <w:szCs w:val="24"/>
        </w:rPr>
        <w:t xml:space="preserve">от обучающихся 5-11 классов города. Участников олимпиад по всем предметам в городе </w:t>
      </w:r>
      <w:r w:rsidRPr="00011FBE">
        <w:rPr>
          <w:rFonts w:ascii="Times New Roman" w:eastAsia="Arial" w:hAnsi="Times New Roman" w:cs="Times New Roman"/>
          <w:b/>
          <w:sz w:val="24"/>
          <w:szCs w:val="24"/>
        </w:rPr>
        <w:t>7722</w:t>
      </w:r>
      <w:r w:rsidRPr="00011FBE">
        <w:rPr>
          <w:rFonts w:ascii="Times New Roman" w:eastAsia="Arial" w:hAnsi="Times New Roman" w:cs="Times New Roman"/>
          <w:color w:val="000000"/>
          <w:sz w:val="24"/>
          <w:szCs w:val="24"/>
        </w:rPr>
        <w:t xml:space="preserve">школьников. </w:t>
      </w:r>
      <w:r w:rsidRPr="00011FBE">
        <w:rPr>
          <w:rFonts w:ascii="Times New Roman" w:hAnsi="Times New Roman" w:cs="Times New Roman"/>
          <w:color w:val="000000"/>
          <w:sz w:val="24"/>
          <w:szCs w:val="24"/>
        </w:rPr>
        <w:t xml:space="preserve">Были сформированы </w:t>
      </w:r>
      <w:r w:rsidRPr="00011FBE">
        <w:rPr>
          <w:rFonts w:ascii="Times New Roman" w:hAnsi="Times New Roman" w:cs="Times New Roman"/>
          <w:sz w:val="24"/>
          <w:szCs w:val="24"/>
        </w:rPr>
        <w:t xml:space="preserve">предметно-методические комиссии школьного этапа олимпиады  по  20 предметам, исключая французский язык. Продолжительность олимпиад  соответствовала времени, рекомендованному в методических рекомендациях по проведению школьного этапа олимпиад. На сайте МБУ «МИМЦ» в разделе «Одарённые дети», «Олимпиады» размещены нормативные акты, регламентирующие проведение школьного этапа: </w:t>
      </w:r>
      <w:hyperlink r:id="rId24" w:history="1">
        <w:proofErr w:type="spellStart"/>
        <w:r w:rsidRPr="00011FBE">
          <w:rPr>
            <w:rStyle w:val="af"/>
            <w:sz w:val="24"/>
            <w:szCs w:val="24"/>
          </w:rPr>
          <w:t>mimc.org.ru</w:t>
        </w:r>
        <w:proofErr w:type="spellEnd"/>
        <w:r w:rsidRPr="00011FBE">
          <w:rPr>
            <w:rStyle w:val="af"/>
            <w:sz w:val="24"/>
            <w:szCs w:val="24"/>
          </w:rPr>
          <w:t>/</w:t>
        </w:r>
        <w:proofErr w:type="spellStart"/>
        <w:r w:rsidRPr="00011FBE">
          <w:rPr>
            <w:rStyle w:val="af"/>
            <w:sz w:val="24"/>
            <w:szCs w:val="24"/>
          </w:rPr>
          <w:t>odarennye-deti</w:t>
        </w:r>
        <w:proofErr w:type="spellEnd"/>
        <w:r w:rsidRPr="00011FBE">
          <w:rPr>
            <w:rStyle w:val="af"/>
            <w:sz w:val="24"/>
            <w:szCs w:val="24"/>
          </w:rPr>
          <w:t>/</w:t>
        </w:r>
        <w:proofErr w:type="spellStart"/>
        <w:r w:rsidRPr="00011FBE">
          <w:rPr>
            <w:rStyle w:val="af"/>
            <w:sz w:val="24"/>
            <w:szCs w:val="24"/>
          </w:rPr>
          <w:t>olimpiady</w:t>
        </w:r>
        <w:proofErr w:type="spellEnd"/>
      </w:hyperlink>
    </w:p>
    <w:p w:rsidR="00392D4B" w:rsidRPr="00011FBE" w:rsidRDefault="00392D4B" w:rsidP="00392D4B">
      <w:pPr>
        <w:pStyle w:val="western"/>
        <w:suppressAutoHyphens w:val="0"/>
        <w:spacing w:after="0" w:line="240" w:lineRule="auto"/>
        <w:ind w:firstLine="709"/>
        <w:jc w:val="both"/>
        <w:rPr>
          <w:rFonts w:ascii="Times New Roman" w:hAnsi="Times New Roman"/>
          <w:sz w:val="24"/>
          <w:szCs w:val="24"/>
        </w:rPr>
      </w:pPr>
      <w:r w:rsidRPr="00011FBE">
        <w:rPr>
          <w:rFonts w:ascii="Times New Roman" w:hAnsi="Times New Roman"/>
          <w:sz w:val="24"/>
          <w:szCs w:val="24"/>
        </w:rPr>
        <w:t xml:space="preserve">   Олимпиады школьного этапа проведены по заданиям, разработанным городскими методическими объединениями с учетом методических рекомендаций центральных предметно-методических комиссий.  Рассылка заданий осуществлялась муниципальным координатором централизовано по электронной почте за три дня до проведения олимпиад. Своевременно были предоставлены согласия родителей на обработку персональных данных учащихся. Тиражирование материалов  было  выполнено  своевременно, согласно графику, председателями  экспертных комиссий по предметам. Проверка олимпиадных работ осуществлялась своевременно и качественно членами предметно-методических  комиссий. Награждение победителей и призеров школьного этапа Всероссийской олимпиады школьников пройдет в ноябре 2016 года.</w:t>
      </w:r>
    </w:p>
    <w:p w:rsidR="00392D4B" w:rsidRPr="00011FBE" w:rsidRDefault="00392D4B" w:rsidP="00392D4B">
      <w:pPr>
        <w:pStyle w:val="western"/>
        <w:suppressAutoHyphens w:val="0"/>
        <w:spacing w:after="0" w:line="240" w:lineRule="auto"/>
        <w:ind w:firstLine="709"/>
        <w:jc w:val="both"/>
        <w:rPr>
          <w:rFonts w:ascii="Times New Roman" w:hAnsi="Times New Roman"/>
          <w:sz w:val="24"/>
          <w:szCs w:val="24"/>
        </w:rPr>
      </w:pPr>
      <w:r w:rsidRPr="00011FBE">
        <w:rPr>
          <w:rFonts w:ascii="Times New Roman" w:hAnsi="Times New Roman"/>
          <w:sz w:val="24"/>
          <w:szCs w:val="24"/>
        </w:rPr>
        <w:t xml:space="preserve">Итоги школьного этапа </w:t>
      </w:r>
      <w:proofErr w:type="spellStart"/>
      <w:r w:rsidRPr="00011FBE">
        <w:rPr>
          <w:rFonts w:ascii="Times New Roman" w:hAnsi="Times New Roman"/>
          <w:sz w:val="24"/>
          <w:szCs w:val="24"/>
        </w:rPr>
        <w:t>ВсОШ</w:t>
      </w:r>
      <w:proofErr w:type="spellEnd"/>
      <w:r w:rsidRPr="00011FBE">
        <w:rPr>
          <w:rFonts w:ascii="Times New Roman" w:hAnsi="Times New Roman"/>
          <w:sz w:val="24"/>
          <w:szCs w:val="24"/>
        </w:rPr>
        <w:t xml:space="preserve"> показали, что </w:t>
      </w:r>
      <w:r w:rsidRPr="00011FBE">
        <w:rPr>
          <w:rFonts w:ascii="Times New Roman" w:hAnsi="Times New Roman"/>
          <w:color w:val="000000"/>
          <w:sz w:val="24"/>
          <w:szCs w:val="24"/>
        </w:rPr>
        <w:t>содержание олимпиадных и творческих заданий соответствует следующим целевым установкам  ФГОС:</w:t>
      </w:r>
    </w:p>
    <w:p w:rsidR="00392D4B" w:rsidRPr="00011FBE" w:rsidRDefault="00392D4B" w:rsidP="006107A1">
      <w:pPr>
        <w:pStyle w:val="aa"/>
        <w:numPr>
          <w:ilvl w:val="0"/>
          <w:numId w:val="31"/>
        </w:numPr>
        <w:tabs>
          <w:tab w:val="left" w:pos="1134"/>
        </w:tabs>
        <w:spacing w:after="0" w:line="240" w:lineRule="auto"/>
        <w:ind w:left="0" w:firstLine="709"/>
        <w:contextualSpacing w:val="0"/>
        <w:jc w:val="both"/>
        <w:rPr>
          <w:rFonts w:ascii="Times New Roman" w:hAnsi="Times New Roman" w:cs="Times New Roman"/>
          <w:color w:val="000000"/>
          <w:sz w:val="24"/>
          <w:szCs w:val="24"/>
        </w:rPr>
      </w:pPr>
      <w:r w:rsidRPr="00011FBE">
        <w:rPr>
          <w:rFonts w:ascii="Times New Roman" w:hAnsi="Times New Roman" w:cs="Times New Roman"/>
          <w:color w:val="000000"/>
          <w:sz w:val="24"/>
          <w:szCs w:val="24"/>
        </w:rPr>
        <w:t xml:space="preserve">реализация </w:t>
      </w:r>
      <w:proofErr w:type="spellStart"/>
      <w:r w:rsidRPr="00011FBE">
        <w:rPr>
          <w:rFonts w:ascii="Times New Roman" w:hAnsi="Times New Roman" w:cs="Times New Roman"/>
          <w:color w:val="000000"/>
          <w:sz w:val="24"/>
          <w:szCs w:val="24"/>
        </w:rPr>
        <w:t>компетентностного</w:t>
      </w:r>
      <w:proofErr w:type="spellEnd"/>
      <w:r w:rsidRPr="00011FBE">
        <w:rPr>
          <w:rFonts w:ascii="Times New Roman" w:hAnsi="Times New Roman" w:cs="Times New Roman"/>
          <w:color w:val="000000"/>
          <w:sz w:val="24"/>
          <w:szCs w:val="24"/>
        </w:rPr>
        <w:t xml:space="preserve"> подхода в образовательном процессе;</w:t>
      </w:r>
    </w:p>
    <w:p w:rsidR="00392D4B" w:rsidRPr="00011FBE" w:rsidRDefault="00392D4B" w:rsidP="006107A1">
      <w:pPr>
        <w:pStyle w:val="aa"/>
        <w:numPr>
          <w:ilvl w:val="0"/>
          <w:numId w:val="31"/>
        </w:numPr>
        <w:tabs>
          <w:tab w:val="left" w:pos="1134"/>
        </w:tabs>
        <w:spacing w:after="0" w:line="240" w:lineRule="auto"/>
        <w:ind w:left="0" w:firstLine="709"/>
        <w:contextualSpacing w:val="0"/>
        <w:jc w:val="both"/>
        <w:rPr>
          <w:rFonts w:ascii="Times New Roman" w:hAnsi="Times New Roman" w:cs="Times New Roman"/>
          <w:color w:val="000000"/>
          <w:sz w:val="24"/>
          <w:szCs w:val="24"/>
        </w:rPr>
      </w:pPr>
      <w:r w:rsidRPr="00011FBE">
        <w:rPr>
          <w:rFonts w:ascii="Times New Roman" w:hAnsi="Times New Roman" w:cs="Times New Roman"/>
          <w:color w:val="000000"/>
          <w:sz w:val="24"/>
          <w:szCs w:val="24"/>
        </w:rPr>
        <w:t>создание условий для успешной социализации учащихся;</w:t>
      </w:r>
    </w:p>
    <w:p w:rsidR="00392D4B" w:rsidRPr="00011FBE" w:rsidRDefault="00392D4B" w:rsidP="006107A1">
      <w:pPr>
        <w:pStyle w:val="aa"/>
        <w:numPr>
          <w:ilvl w:val="0"/>
          <w:numId w:val="31"/>
        </w:numPr>
        <w:tabs>
          <w:tab w:val="left" w:pos="1134"/>
        </w:tabs>
        <w:spacing w:after="0" w:line="240" w:lineRule="auto"/>
        <w:ind w:left="0" w:firstLine="709"/>
        <w:contextualSpacing w:val="0"/>
        <w:jc w:val="both"/>
        <w:rPr>
          <w:rFonts w:ascii="Times New Roman" w:hAnsi="Times New Roman" w:cs="Times New Roman"/>
          <w:color w:val="000000"/>
          <w:sz w:val="24"/>
          <w:szCs w:val="24"/>
        </w:rPr>
      </w:pPr>
      <w:r w:rsidRPr="00011FBE">
        <w:rPr>
          <w:rFonts w:ascii="Times New Roman" w:hAnsi="Times New Roman" w:cs="Times New Roman"/>
          <w:color w:val="000000"/>
          <w:sz w:val="24"/>
          <w:szCs w:val="24"/>
        </w:rPr>
        <w:t>обеспечение права выбора;</w:t>
      </w:r>
    </w:p>
    <w:p w:rsidR="00392D4B" w:rsidRPr="00011FBE" w:rsidRDefault="00392D4B" w:rsidP="006107A1">
      <w:pPr>
        <w:pStyle w:val="aa"/>
        <w:numPr>
          <w:ilvl w:val="0"/>
          <w:numId w:val="31"/>
        </w:numPr>
        <w:tabs>
          <w:tab w:val="left" w:pos="1134"/>
        </w:tabs>
        <w:spacing w:after="0" w:line="240" w:lineRule="auto"/>
        <w:ind w:left="0" w:firstLine="709"/>
        <w:contextualSpacing w:val="0"/>
        <w:jc w:val="both"/>
        <w:rPr>
          <w:rFonts w:ascii="Times New Roman" w:hAnsi="Times New Roman" w:cs="Times New Roman"/>
          <w:color w:val="000000"/>
          <w:sz w:val="24"/>
          <w:szCs w:val="24"/>
        </w:rPr>
      </w:pPr>
      <w:r w:rsidRPr="00011FBE">
        <w:rPr>
          <w:rFonts w:ascii="Times New Roman" w:hAnsi="Times New Roman" w:cs="Times New Roman"/>
          <w:color w:val="000000"/>
          <w:sz w:val="24"/>
          <w:szCs w:val="24"/>
        </w:rPr>
        <w:t xml:space="preserve">обеспечение </w:t>
      </w:r>
      <w:proofErr w:type="spellStart"/>
      <w:proofErr w:type="gramStart"/>
      <w:r w:rsidRPr="00011FBE">
        <w:rPr>
          <w:rFonts w:ascii="Times New Roman" w:hAnsi="Times New Roman" w:cs="Times New Roman"/>
          <w:color w:val="000000"/>
          <w:sz w:val="24"/>
          <w:szCs w:val="24"/>
        </w:rPr>
        <w:t>субъект-субъектных</w:t>
      </w:r>
      <w:proofErr w:type="spellEnd"/>
      <w:proofErr w:type="gramEnd"/>
      <w:r w:rsidRPr="00011FBE">
        <w:rPr>
          <w:rFonts w:ascii="Times New Roman" w:hAnsi="Times New Roman" w:cs="Times New Roman"/>
          <w:color w:val="000000"/>
          <w:sz w:val="24"/>
          <w:szCs w:val="24"/>
        </w:rPr>
        <w:t xml:space="preserve"> отношений между участниками образовательного процесса;</w:t>
      </w:r>
    </w:p>
    <w:p w:rsidR="00392D4B" w:rsidRPr="00011FBE" w:rsidRDefault="00392D4B" w:rsidP="006107A1">
      <w:pPr>
        <w:pStyle w:val="aa"/>
        <w:numPr>
          <w:ilvl w:val="0"/>
          <w:numId w:val="31"/>
        </w:numPr>
        <w:tabs>
          <w:tab w:val="left" w:pos="1134"/>
        </w:tabs>
        <w:spacing w:after="0" w:line="240" w:lineRule="auto"/>
        <w:ind w:left="0" w:firstLine="709"/>
        <w:contextualSpacing w:val="0"/>
        <w:jc w:val="both"/>
        <w:rPr>
          <w:rFonts w:ascii="Times New Roman" w:hAnsi="Times New Roman" w:cs="Times New Roman"/>
          <w:color w:val="000000"/>
          <w:sz w:val="24"/>
          <w:szCs w:val="24"/>
        </w:rPr>
      </w:pPr>
      <w:r w:rsidRPr="00011FBE">
        <w:rPr>
          <w:rFonts w:ascii="Times New Roman" w:hAnsi="Times New Roman" w:cs="Times New Roman"/>
          <w:color w:val="000000"/>
          <w:sz w:val="24"/>
          <w:szCs w:val="24"/>
        </w:rPr>
        <w:t xml:space="preserve">формирование критериев оценивания достижений обучающихся в единстве предметной, </w:t>
      </w:r>
      <w:proofErr w:type="spellStart"/>
      <w:r w:rsidRPr="00011FBE">
        <w:rPr>
          <w:rFonts w:ascii="Times New Roman" w:hAnsi="Times New Roman" w:cs="Times New Roman"/>
          <w:color w:val="000000"/>
          <w:sz w:val="24"/>
          <w:szCs w:val="24"/>
        </w:rPr>
        <w:t>надпредметной</w:t>
      </w:r>
      <w:proofErr w:type="spellEnd"/>
      <w:r w:rsidRPr="00011FBE">
        <w:rPr>
          <w:rFonts w:ascii="Times New Roman" w:hAnsi="Times New Roman" w:cs="Times New Roman"/>
          <w:color w:val="000000"/>
          <w:sz w:val="24"/>
          <w:szCs w:val="24"/>
        </w:rPr>
        <w:t xml:space="preserve"> и личностной составляющих образованности по  предметам. </w:t>
      </w:r>
    </w:p>
    <w:p w:rsidR="00392D4B" w:rsidRPr="00011FBE" w:rsidRDefault="00392D4B" w:rsidP="00392D4B">
      <w:pPr>
        <w:spacing w:after="0" w:line="240" w:lineRule="auto"/>
        <w:ind w:firstLine="709"/>
        <w:jc w:val="both"/>
        <w:rPr>
          <w:rFonts w:ascii="Times New Roman" w:hAnsi="Times New Roman" w:cs="Times New Roman"/>
          <w:color w:val="000000"/>
          <w:sz w:val="24"/>
          <w:szCs w:val="24"/>
        </w:rPr>
      </w:pPr>
      <w:r w:rsidRPr="00011FBE">
        <w:rPr>
          <w:rFonts w:ascii="Times New Roman" w:hAnsi="Times New Roman" w:cs="Times New Roman"/>
          <w:color w:val="000000"/>
          <w:sz w:val="24"/>
          <w:szCs w:val="24"/>
        </w:rPr>
        <w:t>Анализ структуры, объёма и формулировок олимпиадных заданий позволяет сделать вывод, что они направлены на развитие интереса учащихся и их творческих способностей.</w:t>
      </w:r>
    </w:p>
    <w:p w:rsidR="00392D4B" w:rsidRPr="00011FBE" w:rsidRDefault="00392D4B" w:rsidP="00392D4B">
      <w:pPr>
        <w:spacing w:after="0" w:line="240" w:lineRule="auto"/>
        <w:ind w:firstLine="709"/>
        <w:jc w:val="both"/>
        <w:rPr>
          <w:rFonts w:ascii="Times New Roman" w:hAnsi="Times New Roman" w:cs="Times New Roman"/>
          <w:color w:val="000000"/>
          <w:sz w:val="24"/>
          <w:szCs w:val="24"/>
        </w:rPr>
      </w:pPr>
      <w:r w:rsidRPr="00011FBE">
        <w:rPr>
          <w:rFonts w:ascii="Times New Roman" w:hAnsi="Times New Roman" w:cs="Times New Roman"/>
          <w:color w:val="000000"/>
          <w:sz w:val="24"/>
          <w:szCs w:val="24"/>
        </w:rPr>
        <w:t xml:space="preserve">Наибольшее количество участников школьного этапа </w:t>
      </w:r>
      <w:proofErr w:type="spellStart"/>
      <w:r w:rsidRPr="00011FBE">
        <w:rPr>
          <w:rFonts w:ascii="Times New Roman" w:hAnsi="Times New Roman" w:cs="Times New Roman"/>
          <w:color w:val="000000"/>
          <w:sz w:val="24"/>
          <w:szCs w:val="24"/>
        </w:rPr>
        <w:t>ВсОШ</w:t>
      </w:r>
      <w:proofErr w:type="spellEnd"/>
      <w:r w:rsidRPr="00011FBE">
        <w:rPr>
          <w:rFonts w:ascii="Times New Roman" w:hAnsi="Times New Roman" w:cs="Times New Roman"/>
          <w:color w:val="000000"/>
          <w:sz w:val="24"/>
          <w:szCs w:val="24"/>
        </w:rPr>
        <w:t xml:space="preserve"> наблюдалось по следующим предметам:</w:t>
      </w:r>
    </w:p>
    <w:p w:rsidR="00392D4B" w:rsidRPr="00011FBE" w:rsidRDefault="00392D4B" w:rsidP="006107A1">
      <w:pPr>
        <w:pStyle w:val="aa"/>
        <w:numPr>
          <w:ilvl w:val="0"/>
          <w:numId w:val="33"/>
        </w:numPr>
        <w:tabs>
          <w:tab w:val="left" w:pos="1134"/>
        </w:tabs>
        <w:spacing w:after="0" w:line="240" w:lineRule="auto"/>
        <w:ind w:left="0" w:firstLine="709"/>
        <w:contextualSpacing w:val="0"/>
        <w:jc w:val="both"/>
        <w:rPr>
          <w:rFonts w:ascii="Times New Roman" w:hAnsi="Times New Roman" w:cs="Times New Roman"/>
          <w:sz w:val="24"/>
          <w:szCs w:val="24"/>
        </w:rPr>
      </w:pPr>
      <w:r w:rsidRPr="00011FBE">
        <w:rPr>
          <w:rFonts w:ascii="Times New Roman" w:hAnsi="Times New Roman" w:cs="Times New Roman"/>
          <w:sz w:val="24"/>
          <w:szCs w:val="24"/>
        </w:rPr>
        <w:t>Математика – 649 участника;</w:t>
      </w:r>
    </w:p>
    <w:p w:rsidR="00392D4B" w:rsidRPr="00011FBE" w:rsidRDefault="00392D4B" w:rsidP="006107A1">
      <w:pPr>
        <w:pStyle w:val="aa"/>
        <w:numPr>
          <w:ilvl w:val="0"/>
          <w:numId w:val="33"/>
        </w:numPr>
        <w:tabs>
          <w:tab w:val="left" w:pos="1134"/>
        </w:tabs>
        <w:spacing w:after="0" w:line="240" w:lineRule="auto"/>
        <w:ind w:left="0" w:firstLine="709"/>
        <w:contextualSpacing w:val="0"/>
        <w:jc w:val="both"/>
        <w:rPr>
          <w:rFonts w:ascii="Times New Roman" w:hAnsi="Times New Roman" w:cs="Times New Roman"/>
          <w:sz w:val="24"/>
          <w:szCs w:val="24"/>
        </w:rPr>
      </w:pPr>
      <w:r w:rsidRPr="00011FBE">
        <w:rPr>
          <w:rFonts w:ascii="Times New Roman" w:hAnsi="Times New Roman" w:cs="Times New Roman"/>
          <w:sz w:val="24"/>
          <w:szCs w:val="24"/>
        </w:rPr>
        <w:t>Русский язык – 580 участника;</w:t>
      </w:r>
    </w:p>
    <w:p w:rsidR="00392D4B" w:rsidRPr="00011FBE" w:rsidRDefault="00392D4B" w:rsidP="006107A1">
      <w:pPr>
        <w:pStyle w:val="aa"/>
        <w:numPr>
          <w:ilvl w:val="0"/>
          <w:numId w:val="33"/>
        </w:numPr>
        <w:tabs>
          <w:tab w:val="left" w:pos="1134"/>
        </w:tabs>
        <w:spacing w:after="0" w:line="240" w:lineRule="auto"/>
        <w:ind w:left="0" w:firstLine="709"/>
        <w:contextualSpacing w:val="0"/>
        <w:jc w:val="both"/>
        <w:rPr>
          <w:rFonts w:ascii="Times New Roman" w:hAnsi="Times New Roman" w:cs="Times New Roman"/>
          <w:sz w:val="24"/>
          <w:szCs w:val="24"/>
        </w:rPr>
      </w:pPr>
      <w:r w:rsidRPr="00011FBE">
        <w:rPr>
          <w:rFonts w:ascii="Times New Roman" w:hAnsi="Times New Roman" w:cs="Times New Roman"/>
          <w:sz w:val="24"/>
          <w:szCs w:val="24"/>
        </w:rPr>
        <w:t>Физическая культура – 529 участника;</w:t>
      </w:r>
    </w:p>
    <w:p w:rsidR="00392D4B" w:rsidRPr="00011FBE" w:rsidRDefault="00392D4B" w:rsidP="006107A1">
      <w:pPr>
        <w:pStyle w:val="aa"/>
        <w:numPr>
          <w:ilvl w:val="0"/>
          <w:numId w:val="33"/>
        </w:numPr>
        <w:tabs>
          <w:tab w:val="left" w:pos="1134"/>
        </w:tabs>
        <w:spacing w:after="0" w:line="240" w:lineRule="auto"/>
        <w:ind w:left="0" w:firstLine="709"/>
        <w:contextualSpacing w:val="0"/>
        <w:jc w:val="both"/>
        <w:rPr>
          <w:rFonts w:ascii="Times New Roman" w:hAnsi="Times New Roman" w:cs="Times New Roman"/>
          <w:sz w:val="24"/>
          <w:szCs w:val="24"/>
        </w:rPr>
      </w:pPr>
      <w:r w:rsidRPr="00011FBE">
        <w:rPr>
          <w:rFonts w:ascii="Times New Roman" w:hAnsi="Times New Roman" w:cs="Times New Roman"/>
          <w:sz w:val="24"/>
          <w:szCs w:val="24"/>
        </w:rPr>
        <w:t>Биология  – 503 участников</w:t>
      </w:r>
    </w:p>
    <w:p w:rsidR="00392D4B" w:rsidRPr="00011FBE" w:rsidRDefault="00392D4B" w:rsidP="006107A1">
      <w:pPr>
        <w:pStyle w:val="aa"/>
        <w:numPr>
          <w:ilvl w:val="0"/>
          <w:numId w:val="33"/>
        </w:numPr>
        <w:tabs>
          <w:tab w:val="left" w:pos="1134"/>
        </w:tabs>
        <w:spacing w:after="0" w:line="240" w:lineRule="auto"/>
        <w:ind w:left="0" w:firstLine="709"/>
        <w:contextualSpacing w:val="0"/>
        <w:jc w:val="both"/>
        <w:rPr>
          <w:rFonts w:ascii="Times New Roman" w:hAnsi="Times New Roman" w:cs="Times New Roman"/>
          <w:sz w:val="24"/>
          <w:szCs w:val="24"/>
        </w:rPr>
      </w:pPr>
      <w:r w:rsidRPr="00011FBE">
        <w:rPr>
          <w:rFonts w:ascii="Times New Roman" w:hAnsi="Times New Roman" w:cs="Times New Roman"/>
          <w:sz w:val="24"/>
          <w:szCs w:val="24"/>
        </w:rPr>
        <w:t>Английский язык -  415 участников.</w:t>
      </w:r>
    </w:p>
    <w:p w:rsidR="00392D4B" w:rsidRPr="00011FBE" w:rsidRDefault="00392D4B" w:rsidP="00392D4B">
      <w:pPr>
        <w:spacing w:after="0" w:line="240" w:lineRule="auto"/>
        <w:ind w:firstLine="709"/>
        <w:jc w:val="both"/>
        <w:rPr>
          <w:rFonts w:ascii="Times New Roman" w:hAnsi="Times New Roman" w:cs="Times New Roman"/>
          <w:color w:val="000000"/>
          <w:sz w:val="24"/>
          <w:szCs w:val="24"/>
        </w:rPr>
      </w:pPr>
      <w:r w:rsidRPr="00011FBE">
        <w:rPr>
          <w:rFonts w:ascii="Times New Roman" w:hAnsi="Times New Roman" w:cs="Times New Roman"/>
          <w:color w:val="000000"/>
          <w:sz w:val="24"/>
          <w:szCs w:val="24"/>
        </w:rPr>
        <w:t xml:space="preserve">Наименьшее количество участников школьного этапа </w:t>
      </w:r>
      <w:proofErr w:type="spellStart"/>
      <w:r w:rsidRPr="00011FBE">
        <w:rPr>
          <w:rFonts w:ascii="Times New Roman" w:hAnsi="Times New Roman" w:cs="Times New Roman"/>
          <w:color w:val="000000"/>
          <w:sz w:val="24"/>
          <w:szCs w:val="24"/>
        </w:rPr>
        <w:t>ВсОШ</w:t>
      </w:r>
      <w:proofErr w:type="spellEnd"/>
      <w:r w:rsidRPr="00011FBE">
        <w:rPr>
          <w:rFonts w:ascii="Times New Roman" w:hAnsi="Times New Roman" w:cs="Times New Roman"/>
          <w:color w:val="000000"/>
          <w:sz w:val="24"/>
          <w:szCs w:val="24"/>
        </w:rPr>
        <w:t xml:space="preserve"> наблюдалось по следующим предметам:</w:t>
      </w:r>
    </w:p>
    <w:p w:rsidR="00392D4B" w:rsidRPr="00011FBE" w:rsidRDefault="00392D4B" w:rsidP="006107A1">
      <w:pPr>
        <w:pStyle w:val="aa"/>
        <w:numPr>
          <w:ilvl w:val="0"/>
          <w:numId w:val="34"/>
        </w:numPr>
        <w:tabs>
          <w:tab w:val="left" w:pos="1134"/>
        </w:tabs>
        <w:spacing w:after="0" w:line="240" w:lineRule="auto"/>
        <w:ind w:left="0" w:firstLine="709"/>
        <w:contextualSpacing w:val="0"/>
        <w:jc w:val="both"/>
        <w:rPr>
          <w:rFonts w:ascii="Times New Roman" w:hAnsi="Times New Roman" w:cs="Times New Roman"/>
          <w:sz w:val="24"/>
          <w:szCs w:val="24"/>
        </w:rPr>
      </w:pPr>
      <w:r w:rsidRPr="00011FBE">
        <w:rPr>
          <w:rFonts w:ascii="Times New Roman" w:hAnsi="Times New Roman" w:cs="Times New Roman"/>
          <w:sz w:val="24"/>
          <w:szCs w:val="24"/>
        </w:rPr>
        <w:t>Немецкий язык – 34 участника;</w:t>
      </w:r>
    </w:p>
    <w:p w:rsidR="00392D4B" w:rsidRPr="00011FBE" w:rsidRDefault="00392D4B" w:rsidP="006107A1">
      <w:pPr>
        <w:pStyle w:val="aa"/>
        <w:numPr>
          <w:ilvl w:val="0"/>
          <w:numId w:val="34"/>
        </w:numPr>
        <w:tabs>
          <w:tab w:val="left" w:pos="1134"/>
        </w:tabs>
        <w:spacing w:after="0" w:line="240" w:lineRule="auto"/>
        <w:ind w:left="0" w:firstLine="709"/>
        <w:contextualSpacing w:val="0"/>
        <w:jc w:val="both"/>
        <w:rPr>
          <w:rFonts w:ascii="Times New Roman" w:hAnsi="Times New Roman" w:cs="Times New Roman"/>
          <w:sz w:val="24"/>
          <w:szCs w:val="24"/>
        </w:rPr>
      </w:pPr>
      <w:r w:rsidRPr="00011FBE">
        <w:rPr>
          <w:rFonts w:ascii="Times New Roman" w:hAnsi="Times New Roman" w:cs="Times New Roman"/>
          <w:sz w:val="24"/>
          <w:szCs w:val="24"/>
        </w:rPr>
        <w:lastRenderedPageBreak/>
        <w:t>Экономика – 41 участник;</w:t>
      </w:r>
    </w:p>
    <w:p w:rsidR="00392D4B" w:rsidRPr="00011FBE" w:rsidRDefault="00392D4B" w:rsidP="006107A1">
      <w:pPr>
        <w:pStyle w:val="aa"/>
        <w:numPr>
          <w:ilvl w:val="0"/>
          <w:numId w:val="34"/>
        </w:numPr>
        <w:tabs>
          <w:tab w:val="left" w:pos="1134"/>
        </w:tabs>
        <w:spacing w:after="0" w:line="240" w:lineRule="auto"/>
        <w:ind w:left="0" w:firstLine="709"/>
        <w:contextualSpacing w:val="0"/>
        <w:jc w:val="both"/>
        <w:rPr>
          <w:rFonts w:ascii="Times New Roman" w:hAnsi="Times New Roman" w:cs="Times New Roman"/>
          <w:sz w:val="24"/>
          <w:szCs w:val="24"/>
        </w:rPr>
      </w:pPr>
      <w:r w:rsidRPr="00011FBE">
        <w:rPr>
          <w:rFonts w:ascii="Times New Roman" w:hAnsi="Times New Roman" w:cs="Times New Roman"/>
          <w:sz w:val="24"/>
          <w:szCs w:val="24"/>
        </w:rPr>
        <w:t>Право – 74 участника;</w:t>
      </w:r>
    </w:p>
    <w:p w:rsidR="00392D4B" w:rsidRPr="00011FBE" w:rsidRDefault="00392D4B" w:rsidP="006107A1">
      <w:pPr>
        <w:pStyle w:val="aa"/>
        <w:numPr>
          <w:ilvl w:val="0"/>
          <w:numId w:val="34"/>
        </w:numPr>
        <w:tabs>
          <w:tab w:val="left" w:pos="1134"/>
        </w:tabs>
        <w:spacing w:after="0" w:line="240" w:lineRule="auto"/>
        <w:ind w:left="0" w:firstLine="709"/>
        <w:contextualSpacing w:val="0"/>
        <w:jc w:val="both"/>
        <w:rPr>
          <w:rFonts w:ascii="Times New Roman" w:hAnsi="Times New Roman" w:cs="Times New Roman"/>
          <w:sz w:val="24"/>
          <w:szCs w:val="24"/>
        </w:rPr>
      </w:pPr>
      <w:r w:rsidRPr="00011FBE">
        <w:rPr>
          <w:rFonts w:ascii="Times New Roman" w:hAnsi="Times New Roman" w:cs="Times New Roman"/>
          <w:sz w:val="24"/>
          <w:szCs w:val="24"/>
        </w:rPr>
        <w:t>Астрономия – 88 участников;</w:t>
      </w:r>
    </w:p>
    <w:p w:rsidR="00392D4B" w:rsidRPr="00011FBE" w:rsidRDefault="00392D4B" w:rsidP="006107A1">
      <w:pPr>
        <w:pStyle w:val="aa"/>
        <w:numPr>
          <w:ilvl w:val="0"/>
          <w:numId w:val="34"/>
        </w:numPr>
        <w:tabs>
          <w:tab w:val="left" w:pos="1134"/>
        </w:tabs>
        <w:spacing w:after="0" w:line="240" w:lineRule="auto"/>
        <w:ind w:left="0" w:firstLine="709"/>
        <w:contextualSpacing w:val="0"/>
        <w:jc w:val="both"/>
        <w:rPr>
          <w:rFonts w:ascii="Times New Roman" w:hAnsi="Times New Roman" w:cs="Times New Roman"/>
          <w:sz w:val="24"/>
          <w:szCs w:val="24"/>
        </w:rPr>
      </w:pPr>
      <w:r w:rsidRPr="00011FBE">
        <w:rPr>
          <w:rFonts w:ascii="Times New Roman" w:hAnsi="Times New Roman" w:cs="Times New Roman"/>
          <w:sz w:val="24"/>
          <w:szCs w:val="24"/>
        </w:rPr>
        <w:t>МХК – 91 участник.</w:t>
      </w:r>
    </w:p>
    <w:p w:rsidR="00392D4B" w:rsidRPr="00011FBE" w:rsidRDefault="00392D4B" w:rsidP="00392D4B">
      <w:pPr>
        <w:pStyle w:val="a5"/>
        <w:shd w:val="clear" w:color="auto" w:fill="FFFFFF"/>
        <w:spacing w:before="0" w:beforeAutospacing="0" w:after="0" w:afterAutospacing="0"/>
        <w:ind w:firstLine="709"/>
        <w:jc w:val="both"/>
      </w:pPr>
      <w:proofErr w:type="gramStart"/>
      <w:r w:rsidRPr="00011FBE">
        <w:rPr>
          <w:shd w:val="clear" w:color="auto" w:fill="FFFFFF"/>
        </w:rPr>
        <w:t xml:space="preserve">Обучающиеся </w:t>
      </w:r>
      <w:proofErr w:type="spellStart"/>
      <w:r w:rsidRPr="00011FBE">
        <w:rPr>
          <w:shd w:val="clear" w:color="auto" w:fill="FFFFFF"/>
        </w:rPr>
        <w:t>Лесосибирска</w:t>
      </w:r>
      <w:proofErr w:type="spellEnd"/>
      <w:r w:rsidRPr="00011FBE">
        <w:rPr>
          <w:shd w:val="clear" w:color="auto" w:fill="FFFFFF"/>
        </w:rPr>
        <w:t xml:space="preserve"> не участвовали в олимпиадах по французскому языку (все 13 ОУ), астрономии (10 ОУ), немецкому языку (9 ОУ),  по МХК (9 ОУ), экономике (7 ОУ), праву (7 ОУ), по экологии (5 ОУ), по информатике (3 ОУ), по обществознанию (3 ОУ), по физической культуре (3 ОУ), по географии (2 ОУ), по литературе (2 ОУ), по физике (2 ОУ), по технологии</w:t>
      </w:r>
      <w:proofErr w:type="gramEnd"/>
      <w:r w:rsidRPr="00011FBE">
        <w:rPr>
          <w:shd w:val="clear" w:color="auto" w:fill="FFFFFF"/>
        </w:rPr>
        <w:t xml:space="preserve"> (</w:t>
      </w:r>
      <w:proofErr w:type="gramStart"/>
      <w:r w:rsidRPr="00011FBE">
        <w:rPr>
          <w:shd w:val="clear" w:color="auto" w:fill="FFFFFF"/>
        </w:rPr>
        <w:t>1 ОУ), по ОБЖ (1 ОУ), по истории (1 ОУ), по биологии (1 ОУ).</w:t>
      </w:r>
      <w:proofErr w:type="gramEnd"/>
      <w:r w:rsidRPr="00011FBE">
        <w:rPr>
          <w:shd w:val="clear" w:color="auto" w:fill="FFFFFF"/>
        </w:rPr>
        <w:t xml:space="preserve"> Причина отсутствия участников по данным предметам заключается в отсутствии данных предметов в учебном плане ОУ, а на изучение немецкого языка отводится недостаточное количество часов. </w:t>
      </w:r>
      <w:r w:rsidRPr="00011FBE">
        <w:t xml:space="preserve">Невысокая активность обучающихся в олимпиадах </w:t>
      </w:r>
      <w:r w:rsidRPr="00011FBE">
        <w:rPr>
          <w:shd w:val="clear" w:color="auto" w:fill="FFFFFF"/>
        </w:rPr>
        <w:t xml:space="preserve">связана и с </w:t>
      </w:r>
      <w:r w:rsidRPr="00011FBE">
        <w:t xml:space="preserve">низкой мотивацией и заинтересованностью обучающимися данными предметами, слабым уровнем подготовленности обучающихся, отсутствием адресной подготовки со стороны учителей </w:t>
      </w:r>
      <w:proofErr w:type="spellStart"/>
      <w:r w:rsidRPr="00011FBE">
        <w:t>предметников</w:t>
      </w:r>
      <w:proofErr w:type="gramStart"/>
      <w:r w:rsidRPr="00011FBE">
        <w:t>.М</w:t>
      </w:r>
      <w:proofErr w:type="gramEnd"/>
      <w:r w:rsidRPr="00011FBE">
        <w:t>алокомплектная</w:t>
      </w:r>
      <w:proofErr w:type="spellEnd"/>
      <w:r w:rsidRPr="00011FBE">
        <w:t xml:space="preserve"> МБОУ «ООШ № 14» по объективным причинам (15 учеников) не имеет возможности провести ряд олимпиад. </w:t>
      </w:r>
    </w:p>
    <w:tbl>
      <w:tblPr>
        <w:tblStyle w:val="ac"/>
        <w:tblW w:w="0" w:type="auto"/>
        <w:tblLook w:val="04A0"/>
      </w:tblPr>
      <w:tblGrid>
        <w:gridCol w:w="2018"/>
        <w:gridCol w:w="1647"/>
        <w:gridCol w:w="2484"/>
        <w:gridCol w:w="1879"/>
        <w:gridCol w:w="1543"/>
      </w:tblGrid>
      <w:tr w:rsidR="00392D4B" w:rsidRPr="00011FBE" w:rsidTr="00392D4B">
        <w:tc>
          <w:tcPr>
            <w:tcW w:w="2083" w:type="dxa"/>
          </w:tcPr>
          <w:p w:rsidR="00392D4B" w:rsidRPr="00011FBE" w:rsidRDefault="00392D4B" w:rsidP="00392D4B">
            <w:pPr>
              <w:pStyle w:val="western"/>
              <w:widowControl w:val="0"/>
              <w:suppressAutoHyphens w:val="0"/>
              <w:jc w:val="center"/>
              <w:rPr>
                <w:rFonts w:ascii="Times New Roman" w:hAnsi="Times New Roman"/>
                <w:b/>
                <w:sz w:val="24"/>
                <w:szCs w:val="24"/>
              </w:rPr>
            </w:pPr>
            <w:r w:rsidRPr="00011FBE">
              <w:rPr>
                <w:rFonts w:ascii="Times New Roman" w:hAnsi="Times New Roman"/>
                <w:b/>
                <w:sz w:val="24"/>
                <w:szCs w:val="24"/>
              </w:rPr>
              <w:t>ОУ</w:t>
            </w:r>
          </w:p>
        </w:tc>
        <w:tc>
          <w:tcPr>
            <w:tcW w:w="1647" w:type="dxa"/>
          </w:tcPr>
          <w:p w:rsidR="00392D4B" w:rsidRPr="00011FBE" w:rsidRDefault="00392D4B" w:rsidP="00392D4B">
            <w:pPr>
              <w:pStyle w:val="western"/>
              <w:widowControl w:val="0"/>
              <w:suppressAutoHyphens w:val="0"/>
              <w:jc w:val="center"/>
              <w:rPr>
                <w:rFonts w:ascii="Times New Roman" w:hAnsi="Times New Roman"/>
                <w:b/>
                <w:sz w:val="24"/>
                <w:szCs w:val="24"/>
              </w:rPr>
            </w:pPr>
            <w:r w:rsidRPr="00011FBE">
              <w:rPr>
                <w:rFonts w:ascii="Times New Roman" w:hAnsi="Times New Roman"/>
                <w:b/>
                <w:sz w:val="24"/>
                <w:szCs w:val="24"/>
              </w:rPr>
              <w:t>Количество проведённых олимпиад ШЭ</w:t>
            </w:r>
          </w:p>
        </w:tc>
        <w:tc>
          <w:tcPr>
            <w:tcW w:w="2550" w:type="dxa"/>
          </w:tcPr>
          <w:p w:rsidR="00392D4B" w:rsidRPr="00011FBE" w:rsidRDefault="00392D4B" w:rsidP="00392D4B">
            <w:pPr>
              <w:pStyle w:val="western"/>
              <w:widowControl w:val="0"/>
              <w:suppressAutoHyphens w:val="0"/>
              <w:jc w:val="center"/>
              <w:rPr>
                <w:rFonts w:ascii="Times New Roman" w:hAnsi="Times New Roman"/>
                <w:b/>
                <w:sz w:val="24"/>
                <w:szCs w:val="24"/>
              </w:rPr>
            </w:pPr>
            <w:r w:rsidRPr="00011FBE">
              <w:rPr>
                <w:rFonts w:ascii="Times New Roman" w:hAnsi="Times New Roman"/>
                <w:b/>
                <w:sz w:val="24"/>
                <w:szCs w:val="24"/>
              </w:rPr>
              <w:t>Предметы, по которым не проводились олимпиады</w:t>
            </w:r>
          </w:p>
          <w:p w:rsidR="00392D4B" w:rsidRPr="00011FBE" w:rsidRDefault="00392D4B" w:rsidP="00392D4B">
            <w:pPr>
              <w:pStyle w:val="western"/>
              <w:widowControl w:val="0"/>
              <w:suppressAutoHyphens w:val="0"/>
              <w:jc w:val="center"/>
              <w:rPr>
                <w:rFonts w:ascii="Times New Roman" w:hAnsi="Times New Roman"/>
                <w:b/>
                <w:sz w:val="24"/>
                <w:szCs w:val="24"/>
              </w:rPr>
            </w:pPr>
          </w:p>
        </w:tc>
        <w:tc>
          <w:tcPr>
            <w:tcW w:w="1961" w:type="dxa"/>
          </w:tcPr>
          <w:p w:rsidR="00392D4B" w:rsidRPr="00011FBE" w:rsidRDefault="00392D4B" w:rsidP="00392D4B">
            <w:pPr>
              <w:pStyle w:val="western"/>
              <w:widowControl w:val="0"/>
              <w:suppressAutoHyphens w:val="0"/>
              <w:jc w:val="center"/>
              <w:rPr>
                <w:rFonts w:ascii="Times New Roman" w:hAnsi="Times New Roman"/>
                <w:b/>
                <w:sz w:val="24"/>
                <w:szCs w:val="24"/>
              </w:rPr>
            </w:pPr>
            <w:r w:rsidRPr="00011FBE">
              <w:rPr>
                <w:rFonts w:ascii="Times New Roman" w:hAnsi="Times New Roman"/>
                <w:b/>
                <w:sz w:val="24"/>
                <w:szCs w:val="24"/>
              </w:rPr>
              <w:t>Всего участников олимпиады (учитываются 1 раз)</w:t>
            </w:r>
          </w:p>
        </w:tc>
        <w:tc>
          <w:tcPr>
            <w:tcW w:w="1613" w:type="dxa"/>
          </w:tcPr>
          <w:p w:rsidR="00392D4B" w:rsidRPr="00011FBE" w:rsidRDefault="00392D4B" w:rsidP="00392D4B">
            <w:pPr>
              <w:pStyle w:val="western"/>
              <w:widowControl w:val="0"/>
              <w:suppressAutoHyphens w:val="0"/>
              <w:jc w:val="center"/>
              <w:rPr>
                <w:rFonts w:ascii="Times New Roman" w:hAnsi="Times New Roman"/>
                <w:b/>
                <w:sz w:val="24"/>
                <w:szCs w:val="24"/>
              </w:rPr>
            </w:pPr>
            <w:r w:rsidRPr="00011FBE">
              <w:rPr>
                <w:rFonts w:ascii="Times New Roman" w:hAnsi="Times New Roman"/>
                <w:b/>
                <w:sz w:val="24"/>
                <w:szCs w:val="24"/>
              </w:rPr>
              <w:t>% от общего количества учащихся</w:t>
            </w:r>
          </w:p>
        </w:tc>
      </w:tr>
      <w:tr w:rsidR="00392D4B" w:rsidRPr="00011FBE" w:rsidTr="00392D4B">
        <w:tc>
          <w:tcPr>
            <w:tcW w:w="2083" w:type="dxa"/>
          </w:tcPr>
          <w:p w:rsidR="00392D4B" w:rsidRPr="00011FBE" w:rsidRDefault="00392D4B" w:rsidP="00392D4B">
            <w:pPr>
              <w:pStyle w:val="western"/>
              <w:widowControl w:val="0"/>
              <w:suppressAutoHyphens w:val="0"/>
              <w:jc w:val="center"/>
              <w:rPr>
                <w:rFonts w:ascii="Times New Roman" w:hAnsi="Times New Roman"/>
                <w:sz w:val="24"/>
                <w:szCs w:val="24"/>
              </w:rPr>
            </w:pPr>
            <w:r w:rsidRPr="00011FBE">
              <w:rPr>
                <w:rFonts w:ascii="Times New Roman" w:hAnsi="Times New Roman"/>
                <w:sz w:val="24"/>
                <w:szCs w:val="24"/>
              </w:rPr>
              <w:t>МБОУ</w:t>
            </w:r>
          </w:p>
          <w:p w:rsidR="00392D4B" w:rsidRPr="00011FBE" w:rsidRDefault="00392D4B" w:rsidP="00392D4B">
            <w:pPr>
              <w:pStyle w:val="western"/>
              <w:widowControl w:val="0"/>
              <w:suppressAutoHyphens w:val="0"/>
              <w:jc w:val="center"/>
              <w:rPr>
                <w:rFonts w:ascii="Times New Roman" w:hAnsi="Times New Roman"/>
                <w:sz w:val="24"/>
                <w:szCs w:val="24"/>
              </w:rPr>
            </w:pPr>
            <w:r w:rsidRPr="00011FBE">
              <w:rPr>
                <w:rFonts w:ascii="Times New Roman" w:hAnsi="Times New Roman"/>
                <w:sz w:val="24"/>
                <w:szCs w:val="24"/>
              </w:rPr>
              <w:t>«СОШ №1»</w:t>
            </w:r>
          </w:p>
        </w:tc>
        <w:tc>
          <w:tcPr>
            <w:tcW w:w="1647" w:type="dxa"/>
            <w:vAlign w:val="center"/>
          </w:tcPr>
          <w:p w:rsidR="00392D4B" w:rsidRPr="00011FBE" w:rsidRDefault="00392D4B" w:rsidP="00392D4B">
            <w:pPr>
              <w:pStyle w:val="western"/>
              <w:widowControl w:val="0"/>
              <w:suppressAutoHyphens w:val="0"/>
              <w:jc w:val="center"/>
              <w:rPr>
                <w:rFonts w:ascii="Times New Roman" w:hAnsi="Times New Roman"/>
                <w:sz w:val="24"/>
                <w:szCs w:val="24"/>
              </w:rPr>
            </w:pPr>
            <w:r w:rsidRPr="00011FBE">
              <w:rPr>
                <w:rFonts w:ascii="Times New Roman" w:hAnsi="Times New Roman"/>
                <w:sz w:val="24"/>
                <w:szCs w:val="24"/>
              </w:rPr>
              <w:t>18</w:t>
            </w:r>
          </w:p>
        </w:tc>
        <w:tc>
          <w:tcPr>
            <w:tcW w:w="2550" w:type="dxa"/>
          </w:tcPr>
          <w:p w:rsidR="00392D4B" w:rsidRPr="00011FBE" w:rsidRDefault="00392D4B" w:rsidP="006107A1">
            <w:pPr>
              <w:pStyle w:val="western"/>
              <w:widowControl w:val="0"/>
              <w:numPr>
                <w:ilvl w:val="0"/>
                <w:numId w:val="26"/>
              </w:numPr>
              <w:tabs>
                <w:tab w:val="left" w:pos="375"/>
              </w:tabs>
              <w:suppressAutoHyphens w:val="0"/>
              <w:ind w:left="0" w:firstLine="0"/>
              <w:jc w:val="both"/>
              <w:rPr>
                <w:rFonts w:ascii="Times New Roman" w:hAnsi="Times New Roman"/>
                <w:sz w:val="24"/>
                <w:szCs w:val="24"/>
              </w:rPr>
            </w:pPr>
            <w:r w:rsidRPr="00011FBE">
              <w:rPr>
                <w:rFonts w:ascii="Times New Roman" w:hAnsi="Times New Roman"/>
                <w:sz w:val="24"/>
                <w:szCs w:val="24"/>
              </w:rPr>
              <w:t>Французский язык</w:t>
            </w:r>
          </w:p>
          <w:p w:rsidR="00392D4B" w:rsidRPr="00011FBE" w:rsidRDefault="00392D4B" w:rsidP="006107A1">
            <w:pPr>
              <w:pStyle w:val="western"/>
              <w:widowControl w:val="0"/>
              <w:numPr>
                <w:ilvl w:val="0"/>
                <w:numId w:val="26"/>
              </w:numPr>
              <w:tabs>
                <w:tab w:val="left" w:pos="375"/>
              </w:tabs>
              <w:suppressAutoHyphens w:val="0"/>
              <w:ind w:left="0" w:firstLine="0"/>
              <w:jc w:val="both"/>
              <w:rPr>
                <w:rFonts w:ascii="Times New Roman" w:hAnsi="Times New Roman"/>
                <w:sz w:val="24"/>
                <w:szCs w:val="24"/>
              </w:rPr>
            </w:pPr>
            <w:r w:rsidRPr="00011FBE">
              <w:rPr>
                <w:rFonts w:ascii="Times New Roman" w:hAnsi="Times New Roman"/>
                <w:sz w:val="24"/>
                <w:szCs w:val="24"/>
              </w:rPr>
              <w:t>Немецкий язык</w:t>
            </w:r>
          </w:p>
          <w:p w:rsidR="00392D4B" w:rsidRPr="00011FBE" w:rsidRDefault="00392D4B" w:rsidP="006107A1">
            <w:pPr>
              <w:pStyle w:val="western"/>
              <w:widowControl w:val="0"/>
              <w:numPr>
                <w:ilvl w:val="0"/>
                <w:numId w:val="26"/>
              </w:numPr>
              <w:tabs>
                <w:tab w:val="left" w:pos="375"/>
              </w:tabs>
              <w:suppressAutoHyphens w:val="0"/>
              <w:ind w:left="0" w:firstLine="0"/>
              <w:jc w:val="both"/>
              <w:rPr>
                <w:rFonts w:ascii="Times New Roman" w:hAnsi="Times New Roman"/>
                <w:sz w:val="24"/>
                <w:szCs w:val="24"/>
              </w:rPr>
            </w:pPr>
            <w:r w:rsidRPr="00011FBE">
              <w:rPr>
                <w:rFonts w:ascii="Times New Roman" w:hAnsi="Times New Roman"/>
                <w:sz w:val="24"/>
                <w:szCs w:val="24"/>
              </w:rPr>
              <w:t>Экономика</w:t>
            </w:r>
          </w:p>
        </w:tc>
        <w:tc>
          <w:tcPr>
            <w:tcW w:w="1961" w:type="dxa"/>
            <w:vAlign w:val="center"/>
          </w:tcPr>
          <w:p w:rsidR="00392D4B" w:rsidRPr="00011FBE" w:rsidRDefault="00392D4B" w:rsidP="00392D4B">
            <w:pPr>
              <w:pStyle w:val="western"/>
              <w:widowControl w:val="0"/>
              <w:suppressAutoHyphens w:val="0"/>
              <w:jc w:val="center"/>
              <w:rPr>
                <w:rFonts w:ascii="Times New Roman" w:hAnsi="Times New Roman"/>
                <w:sz w:val="24"/>
                <w:szCs w:val="24"/>
              </w:rPr>
            </w:pPr>
            <w:r w:rsidRPr="00011FBE">
              <w:rPr>
                <w:rFonts w:ascii="Times New Roman" w:hAnsi="Times New Roman"/>
                <w:sz w:val="24"/>
                <w:szCs w:val="24"/>
              </w:rPr>
              <w:t>195</w:t>
            </w:r>
          </w:p>
        </w:tc>
        <w:tc>
          <w:tcPr>
            <w:tcW w:w="1613" w:type="dxa"/>
            <w:vAlign w:val="center"/>
          </w:tcPr>
          <w:p w:rsidR="00392D4B" w:rsidRPr="00011FBE" w:rsidRDefault="00392D4B" w:rsidP="00392D4B">
            <w:pPr>
              <w:pStyle w:val="western"/>
              <w:widowControl w:val="0"/>
              <w:suppressAutoHyphens w:val="0"/>
              <w:jc w:val="center"/>
              <w:rPr>
                <w:rFonts w:ascii="Times New Roman" w:hAnsi="Times New Roman"/>
                <w:sz w:val="24"/>
                <w:szCs w:val="24"/>
              </w:rPr>
            </w:pPr>
            <w:r w:rsidRPr="00011FBE">
              <w:rPr>
                <w:rFonts w:ascii="Times New Roman" w:hAnsi="Times New Roman"/>
                <w:sz w:val="24"/>
                <w:szCs w:val="24"/>
              </w:rPr>
              <w:t>48 %</w:t>
            </w:r>
          </w:p>
        </w:tc>
      </w:tr>
      <w:tr w:rsidR="00392D4B" w:rsidRPr="00011FBE" w:rsidTr="00392D4B">
        <w:tc>
          <w:tcPr>
            <w:tcW w:w="2083" w:type="dxa"/>
          </w:tcPr>
          <w:p w:rsidR="00392D4B" w:rsidRPr="00011FBE" w:rsidRDefault="00392D4B" w:rsidP="00392D4B">
            <w:pPr>
              <w:pStyle w:val="western"/>
              <w:widowControl w:val="0"/>
              <w:suppressAutoHyphens w:val="0"/>
              <w:jc w:val="center"/>
              <w:rPr>
                <w:rFonts w:ascii="Times New Roman" w:hAnsi="Times New Roman"/>
                <w:sz w:val="24"/>
                <w:szCs w:val="24"/>
              </w:rPr>
            </w:pPr>
            <w:r w:rsidRPr="00011FBE">
              <w:rPr>
                <w:rFonts w:ascii="Times New Roman" w:hAnsi="Times New Roman"/>
                <w:sz w:val="24"/>
                <w:szCs w:val="24"/>
              </w:rPr>
              <w:t xml:space="preserve">МБОУ </w:t>
            </w:r>
          </w:p>
          <w:p w:rsidR="00392D4B" w:rsidRPr="00011FBE" w:rsidRDefault="00392D4B" w:rsidP="00392D4B">
            <w:pPr>
              <w:pStyle w:val="western"/>
              <w:widowControl w:val="0"/>
              <w:suppressAutoHyphens w:val="0"/>
              <w:jc w:val="center"/>
              <w:rPr>
                <w:rFonts w:ascii="Times New Roman" w:hAnsi="Times New Roman"/>
                <w:sz w:val="24"/>
                <w:szCs w:val="24"/>
              </w:rPr>
            </w:pPr>
            <w:r w:rsidRPr="00011FBE">
              <w:rPr>
                <w:rFonts w:ascii="Times New Roman" w:hAnsi="Times New Roman"/>
                <w:sz w:val="24"/>
                <w:szCs w:val="24"/>
              </w:rPr>
              <w:t>«СОШ №2»</w:t>
            </w:r>
          </w:p>
        </w:tc>
        <w:tc>
          <w:tcPr>
            <w:tcW w:w="1647" w:type="dxa"/>
            <w:vAlign w:val="center"/>
          </w:tcPr>
          <w:p w:rsidR="00392D4B" w:rsidRPr="00011FBE" w:rsidRDefault="00392D4B" w:rsidP="00392D4B">
            <w:pPr>
              <w:pStyle w:val="western"/>
              <w:widowControl w:val="0"/>
              <w:suppressAutoHyphens w:val="0"/>
              <w:jc w:val="center"/>
              <w:rPr>
                <w:rFonts w:ascii="Times New Roman" w:hAnsi="Times New Roman"/>
                <w:sz w:val="24"/>
                <w:szCs w:val="24"/>
              </w:rPr>
            </w:pPr>
            <w:r w:rsidRPr="00011FBE">
              <w:rPr>
                <w:rFonts w:ascii="Times New Roman" w:hAnsi="Times New Roman"/>
                <w:sz w:val="24"/>
                <w:szCs w:val="24"/>
              </w:rPr>
              <w:t>17</w:t>
            </w:r>
          </w:p>
        </w:tc>
        <w:tc>
          <w:tcPr>
            <w:tcW w:w="2550" w:type="dxa"/>
          </w:tcPr>
          <w:p w:rsidR="00392D4B" w:rsidRPr="00011FBE" w:rsidRDefault="00392D4B" w:rsidP="006107A1">
            <w:pPr>
              <w:pStyle w:val="western"/>
              <w:widowControl w:val="0"/>
              <w:numPr>
                <w:ilvl w:val="0"/>
                <w:numId w:val="20"/>
              </w:numPr>
              <w:tabs>
                <w:tab w:val="left" w:pos="375"/>
              </w:tabs>
              <w:suppressAutoHyphens w:val="0"/>
              <w:ind w:left="0" w:firstLine="0"/>
              <w:jc w:val="both"/>
              <w:rPr>
                <w:rFonts w:ascii="Times New Roman" w:hAnsi="Times New Roman"/>
                <w:sz w:val="24"/>
                <w:szCs w:val="24"/>
              </w:rPr>
            </w:pPr>
            <w:r w:rsidRPr="00011FBE">
              <w:rPr>
                <w:rFonts w:ascii="Times New Roman" w:hAnsi="Times New Roman"/>
                <w:sz w:val="24"/>
                <w:szCs w:val="24"/>
              </w:rPr>
              <w:t>Французский язык</w:t>
            </w:r>
          </w:p>
          <w:p w:rsidR="00392D4B" w:rsidRPr="00011FBE" w:rsidRDefault="00392D4B" w:rsidP="006107A1">
            <w:pPr>
              <w:pStyle w:val="western"/>
              <w:widowControl w:val="0"/>
              <w:numPr>
                <w:ilvl w:val="0"/>
                <w:numId w:val="20"/>
              </w:numPr>
              <w:tabs>
                <w:tab w:val="left" w:pos="375"/>
              </w:tabs>
              <w:suppressAutoHyphens w:val="0"/>
              <w:ind w:left="0" w:firstLine="0"/>
              <w:jc w:val="both"/>
              <w:rPr>
                <w:rFonts w:ascii="Times New Roman" w:hAnsi="Times New Roman"/>
                <w:sz w:val="24"/>
                <w:szCs w:val="24"/>
              </w:rPr>
            </w:pPr>
            <w:r w:rsidRPr="00011FBE">
              <w:rPr>
                <w:rFonts w:ascii="Times New Roman" w:hAnsi="Times New Roman"/>
                <w:sz w:val="24"/>
                <w:szCs w:val="24"/>
              </w:rPr>
              <w:t>Астрономия</w:t>
            </w:r>
          </w:p>
          <w:p w:rsidR="00392D4B" w:rsidRPr="00011FBE" w:rsidRDefault="00392D4B" w:rsidP="006107A1">
            <w:pPr>
              <w:pStyle w:val="western"/>
              <w:widowControl w:val="0"/>
              <w:numPr>
                <w:ilvl w:val="0"/>
                <w:numId w:val="20"/>
              </w:numPr>
              <w:tabs>
                <w:tab w:val="left" w:pos="375"/>
              </w:tabs>
              <w:suppressAutoHyphens w:val="0"/>
              <w:ind w:left="0" w:firstLine="0"/>
              <w:jc w:val="both"/>
              <w:rPr>
                <w:rFonts w:ascii="Times New Roman" w:hAnsi="Times New Roman"/>
                <w:sz w:val="24"/>
                <w:szCs w:val="24"/>
              </w:rPr>
            </w:pPr>
            <w:r w:rsidRPr="00011FBE">
              <w:rPr>
                <w:rFonts w:ascii="Times New Roman" w:hAnsi="Times New Roman"/>
                <w:sz w:val="24"/>
                <w:szCs w:val="24"/>
              </w:rPr>
              <w:t>МХК</w:t>
            </w:r>
          </w:p>
          <w:p w:rsidR="00392D4B" w:rsidRPr="00011FBE" w:rsidRDefault="00392D4B" w:rsidP="006107A1">
            <w:pPr>
              <w:pStyle w:val="western"/>
              <w:widowControl w:val="0"/>
              <w:numPr>
                <w:ilvl w:val="0"/>
                <w:numId w:val="20"/>
              </w:numPr>
              <w:tabs>
                <w:tab w:val="left" w:pos="375"/>
              </w:tabs>
              <w:suppressAutoHyphens w:val="0"/>
              <w:ind w:left="0" w:firstLine="0"/>
              <w:jc w:val="both"/>
              <w:rPr>
                <w:rFonts w:ascii="Times New Roman" w:hAnsi="Times New Roman"/>
                <w:sz w:val="24"/>
                <w:szCs w:val="24"/>
              </w:rPr>
            </w:pPr>
            <w:r w:rsidRPr="00011FBE">
              <w:rPr>
                <w:rFonts w:ascii="Times New Roman" w:hAnsi="Times New Roman"/>
                <w:sz w:val="24"/>
                <w:szCs w:val="24"/>
              </w:rPr>
              <w:t>Экономика</w:t>
            </w:r>
          </w:p>
        </w:tc>
        <w:tc>
          <w:tcPr>
            <w:tcW w:w="1961" w:type="dxa"/>
            <w:vAlign w:val="center"/>
          </w:tcPr>
          <w:p w:rsidR="00392D4B" w:rsidRPr="00011FBE" w:rsidRDefault="00392D4B" w:rsidP="00392D4B">
            <w:pPr>
              <w:pStyle w:val="western"/>
              <w:widowControl w:val="0"/>
              <w:suppressAutoHyphens w:val="0"/>
              <w:jc w:val="center"/>
              <w:rPr>
                <w:rFonts w:ascii="Times New Roman" w:hAnsi="Times New Roman"/>
                <w:sz w:val="24"/>
                <w:szCs w:val="24"/>
              </w:rPr>
            </w:pPr>
            <w:r w:rsidRPr="00011FBE">
              <w:rPr>
                <w:rFonts w:ascii="Times New Roman" w:hAnsi="Times New Roman"/>
                <w:sz w:val="24"/>
                <w:szCs w:val="24"/>
              </w:rPr>
              <w:t>181</w:t>
            </w:r>
          </w:p>
        </w:tc>
        <w:tc>
          <w:tcPr>
            <w:tcW w:w="1613" w:type="dxa"/>
            <w:vAlign w:val="center"/>
          </w:tcPr>
          <w:p w:rsidR="00392D4B" w:rsidRPr="00011FBE" w:rsidRDefault="00392D4B" w:rsidP="00392D4B">
            <w:pPr>
              <w:pStyle w:val="western"/>
              <w:widowControl w:val="0"/>
              <w:suppressAutoHyphens w:val="0"/>
              <w:jc w:val="center"/>
              <w:rPr>
                <w:rFonts w:ascii="Times New Roman" w:hAnsi="Times New Roman"/>
                <w:sz w:val="24"/>
                <w:szCs w:val="24"/>
              </w:rPr>
            </w:pPr>
            <w:r w:rsidRPr="00011FBE">
              <w:rPr>
                <w:rFonts w:ascii="Times New Roman" w:hAnsi="Times New Roman"/>
                <w:sz w:val="24"/>
                <w:szCs w:val="24"/>
              </w:rPr>
              <w:t>43,6 %</w:t>
            </w:r>
          </w:p>
        </w:tc>
      </w:tr>
      <w:tr w:rsidR="00392D4B" w:rsidRPr="00011FBE" w:rsidTr="00392D4B">
        <w:tc>
          <w:tcPr>
            <w:tcW w:w="2083" w:type="dxa"/>
          </w:tcPr>
          <w:p w:rsidR="00392D4B" w:rsidRPr="00011FBE" w:rsidRDefault="00392D4B" w:rsidP="00392D4B">
            <w:pPr>
              <w:pStyle w:val="western"/>
              <w:widowControl w:val="0"/>
              <w:suppressAutoHyphens w:val="0"/>
              <w:jc w:val="center"/>
              <w:rPr>
                <w:rFonts w:ascii="Times New Roman" w:hAnsi="Times New Roman"/>
                <w:sz w:val="24"/>
                <w:szCs w:val="24"/>
              </w:rPr>
            </w:pPr>
            <w:r w:rsidRPr="00011FBE">
              <w:rPr>
                <w:rFonts w:ascii="Times New Roman" w:hAnsi="Times New Roman"/>
                <w:sz w:val="24"/>
                <w:szCs w:val="24"/>
              </w:rPr>
              <w:t xml:space="preserve">МБОУ </w:t>
            </w:r>
          </w:p>
          <w:p w:rsidR="00392D4B" w:rsidRPr="00011FBE" w:rsidRDefault="00392D4B" w:rsidP="00392D4B">
            <w:pPr>
              <w:pStyle w:val="western"/>
              <w:widowControl w:val="0"/>
              <w:suppressAutoHyphens w:val="0"/>
              <w:jc w:val="center"/>
              <w:rPr>
                <w:rFonts w:ascii="Times New Roman" w:hAnsi="Times New Roman"/>
                <w:sz w:val="24"/>
                <w:szCs w:val="24"/>
              </w:rPr>
            </w:pPr>
            <w:r w:rsidRPr="00011FBE">
              <w:rPr>
                <w:rFonts w:ascii="Times New Roman" w:hAnsi="Times New Roman"/>
                <w:sz w:val="24"/>
                <w:szCs w:val="24"/>
              </w:rPr>
              <w:t>«СОШ №4»</w:t>
            </w:r>
          </w:p>
        </w:tc>
        <w:tc>
          <w:tcPr>
            <w:tcW w:w="1647" w:type="dxa"/>
            <w:vAlign w:val="center"/>
          </w:tcPr>
          <w:p w:rsidR="00392D4B" w:rsidRPr="00011FBE" w:rsidRDefault="00392D4B" w:rsidP="00392D4B">
            <w:pPr>
              <w:pStyle w:val="western"/>
              <w:widowControl w:val="0"/>
              <w:suppressAutoHyphens w:val="0"/>
              <w:jc w:val="center"/>
              <w:rPr>
                <w:rFonts w:ascii="Times New Roman" w:hAnsi="Times New Roman"/>
                <w:sz w:val="24"/>
                <w:szCs w:val="24"/>
              </w:rPr>
            </w:pPr>
            <w:r w:rsidRPr="00011FBE">
              <w:rPr>
                <w:rFonts w:ascii="Times New Roman" w:hAnsi="Times New Roman"/>
                <w:sz w:val="24"/>
                <w:szCs w:val="24"/>
              </w:rPr>
              <w:t>16</w:t>
            </w:r>
          </w:p>
        </w:tc>
        <w:tc>
          <w:tcPr>
            <w:tcW w:w="2550" w:type="dxa"/>
          </w:tcPr>
          <w:p w:rsidR="00392D4B" w:rsidRPr="00011FBE" w:rsidRDefault="00392D4B" w:rsidP="006107A1">
            <w:pPr>
              <w:pStyle w:val="western"/>
              <w:widowControl w:val="0"/>
              <w:numPr>
                <w:ilvl w:val="0"/>
                <w:numId w:val="27"/>
              </w:numPr>
              <w:tabs>
                <w:tab w:val="left" w:pos="375"/>
              </w:tabs>
              <w:suppressAutoHyphens w:val="0"/>
              <w:ind w:left="0" w:firstLine="0"/>
              <w:jc w:val="both"/>
              <w:rPr>
                <w:rFonts w:ascii="Times New Roman" w:hAnsi="Times New Roman"/>
                <w:sz w:val="24"/>
                <w:szCs w:val="24"/>
              </w:rPr>
            </w:pPr>
            <w:r w:rsidRPr="00011FBE">
              <w:rPr>
                <w:rFonts w:ascii="Times New Roman" w:eastAsia="Times New Roman" w:hAnsi="Times New Roman"/>
                <w:sz w:val="24"/>
                <w:szCs w:val="24"/>
                <w:lang w:eastAsia="ru-RU"/>
              </w:rPr>
              <w:t>Экономика</w:t>
            </w:r>
          </w:p>
          <w:p w:rsidR="00392D4B" w:rsidRPr="00011FBE" w:rsidRDefault="00392D4B" w:rsidP="006107A1">
            <w:pPr>
              <w:pStyle w:val="western"/>
              <w:widowControl w:val="0"/>
              <w:numPr>
                <w:ilvl w:val="0"/>
                <w:numId w:val="27"/>
              </w:numPr>
              <w:tabs>
                <w:tab w:val="left" w:pos="375"/>
              </w:tabs>
              <w:suppressAutoHyphens w:val="0"/>
              <w:ind w:left="0" w:firstLine="0"/>
              <w:jc w:val="both"/>
              <w:rPr>
                <w:rFonts w:ascii="Times New Roman" w:hAnsi="Times New Roman"/>
                <w:sz w:val="24"/>
                <w:szCs w:val="24"/>
              </w:rPr>
            </w:pPr>
            <w:r w:rsidRPr="00011FBE">
              <w:rPr>
                <w:rFonts w:ascii="Times New Roman" w:eastAsia="Times New Roman" w:hAnsi="Times New Roman"/>
                <w:sz w:val="24"/>
                <w:szCs w:val="24"/>
                <w:lang w:eastAsia="ru-RU"/>
              </w:rPr>
              <w:t>Астрономия</w:t>
            </w:r>
          </w:p>
          <w:p w:rsidR="00392D4B" w:rsidRPr="00011FBE" w:rsidRDefault="00392D4B" w:rsidP="006107A1">
            <w:pPr>
              <w:pStyle w:val="western"/>
              <w:widowControl w:val="0"/>
              <w:numPr>
                <w:ilvl w:val="0"/>
                <w:numId w:val="27"/>
              </w:numPr>
              <w:tabs>
                <w:tab w:val="left" w:pos="375"/>
              </w:tabs>
              <w:suppressAutoHyphens w:val="0"/>
              <w:ind w:left="0" w:firstLine="0"/>
              <w:jc w:val="both"/>
              <w:rPr>
                <w:rFonts w:ascii="Times New Roman" w:hAnsi="Times New Roman"/>
                <w:sz w:val="24"/>
                <w:szCs w:val="24"/>
              </w:rPr>
            </w:pPr>
            <w:r w:rsidRPr="00011FBE">
              <w:rPr>
                <w:rFonts w:ascii="Times New Roman" w:eastAsia="Times New Roman" w:hAnsi="Times New Roman"/>
                <w:sz w:val="24"/>
                <w:szCs w:val="24"/>
                <w:lang w:eastAsia="ru-RU"/>
              </w:rPr>
              <w:t>Право</w:t>
            </w:r>
          </w:p>
          <w:p w:rsidR="00392D4B" w:rsidRPr="00011FBE" w:rsidRDefault="00392D4B" w:rsidP="006107A1">
            <w:pPr>
              <w:pStyle w:val="western"/>
              <w:widowControl w:val="0"/>
              <w:numPr>
                <w:ilvl w:val="0"/>
                <w:numId w:val="27"/>
              </w:numPr>
              <w:tabs>
                <w:tab w:val="left" w:pos="375"/>
              </w:tabs>
              <w:suppressAutoHyphens w:val="0"/>
              <w:ind w:left="0" w:firstLine="0"/>
              <w:jc w:val="both"/>
              <w:rPr>
                <w:rFonts w:ascii="Times New Roman" w:hAnsi="Times New Roman"/>
                <w:sz w:val="24"/>
                <w:szCs w:val="24"/>
              </w:rPr>
            </w:pPr>
            <w:r w:rsidRPr="00011FBE">
              <w:rPr>
                <w:rFonts w:ascii="Times New Roman" w:eastAsia="Times New Roman" w:hAnsi="Times New Roman"/>
                <w:sz w:val="24"/>
                <w:szCs w:val="24"/>
                <w:lang w:eastAsia="ru-RU"/>
              </w:rPr>
              <w:t>Французский язык</w:t>
            </w:r>
          </w:p>
          <w:p w:rsidR="00392D4B" w:rsidRPr="00011FBE" w:rsidRDefault="00392D4B" w:rsidP="006107A1">
            <w:pPr>
              <w:pStyle w:val="western"/>
              <w:widowControl w:val="0"/>
              <w:numPr>
                <w:ilvl w:val="0"/>
                <w:numId w:val="27"/>
              </w:numPr>
              <w:tabs>
                <w:tab w:val="left" w:pos="375"/>
              </w:tabs>
              <w:suppressAutoHyphens w:val="0"/>
              <w:ind w:left="0" w:firstLine="0"/>
              <w:jc w:val="both"/>
              <w:rPr>
                <w:rFonts w:ascii="Times New Roman" w:hAnsi="Times New Roman"/>
                <w:sz w:val="24"/>
                <w:szCs w:val="24"/>
              </w:rPr>
            </w:pPr>
            <w:r w:rsidRPr="00011FBE">
              <w:rPr>
                <w:rFonts w:ascii="Times New Roman" w:eastAsia="Times New Roman" w:hAnsi="Times New Roman"/>
                <w:sz w:val="24"/>
                <w:szCs w:val="24"/>
                <w:lang w:eastAsia="ru-RU"/>
              </w:rPr>
              <w:t>Экология</w:t>
            </w:r>
          </w:p>
        </w:tc>
        <w:tc>
          <w:tcPr>
            <w:tcW w:w="1961" w:type="dxa"/>
            <w:vAlign w:val="center"/>
          </w:tcPr>
          <w:p w:rsidR="00392D4B" w:rsidRPr="00011FBE" w:rsidRDefault="00392D4B" w:rsidP="00392D4B">
            <w:pPr>
              <w:pStyle w:val="western"/>
              <w:widowControl w:val="0"/>
              <w:suppressAutoHyphens w:val="0"/>
              <w:jc w:val="center"/>
              <w:rPr>
                <w:rFonts w:ascii="Times New Roman" w:hAnsi="Times New Roman"/>
                <w:sz w:val="24"/>
                <w:szCs w:val="24"/>
              </w:rPr>
            </w:pPr>
            <w:r w:rsidRPr="00011FBE">
              <w:rPr>
                <w:rFonts w:ascii="Times New Roman" w:hAnsi="Times New Roman"/>
                <w:sz w:val="24"/>
                <w:szCs w:val="24"/>
              </w:rPr>
              <w:t>210</w:t>
            </w:r>
          </w:p>
        </w:tc>
        <w:tc>
          <w:tcPr>
            <w:tcW w:w="1613" w:type="dxa"/>
            <w:vAlign w:val="center"/>
          </w:tcPr>
          <w:p w:rsidR="00392D4B" w:rsidRPr="00011FBE" w:rsidRDefault="00392D4B" w:rsidP="00392D4B">
            <w:pPr>
              <w:pStyle w:val="western"/>
              <w:widowControl w:val="0"/>
              <w:suppressAutoHyphens w:val="0"/>
              <w:jc w:val="center"/>
              <w:rPr>
                <w:rFonts w:ascii="Times New Roman" w:hAnsi="Times New Roman"/>
                <w:sz w:val="24"/>
                <w:szCs w:val="24"/>
              </w:rPr>
            </w:pPr>
            <w:r w:rsidRPr="00011FBE">
              <w:rPr>
                <w:rFonts w:ascii="Times New Roman" w:hAnsi="Times New Roman"/>
                <w:sz w:val="24"/>
                <w:szCs w:val="24"/>
              </w:rPr>
              <w:t>70 %</w:t>
            </w:r>
          </w:p>
        </w:tc>
      </w:tr>
      <w:tr w:rsidR="00392D4B" w:rsidRPr="00011FBE" w:rsidTr="00392D4B">
        <w:tc>
          <w:tcPr>
            <w:tcW w:w="2083" w:type="dxa"/>
          </w:tcPr>
          <w:p w:rsidR="00392D4B" w:rsidRPr="00011FBE" w:rsidRDefault="00392D4B" w:rsidP="00392D4B">
            <w:pPr>
              <w:pStyle w:val="western"/>
              <w:widowControl w:val="0"/>
              <w:suppressAutoHyphens w:val="0"/>
              <w:jc w:val="center"/>
              <w:rPr>
                <w:rFonts w:ascii="Times New Roman" w:hAnsi="Times New Roman"/>
                <w:sz w:val="24"/>
                <w:szCs w:val="24"/>
              </w:rPr>
            </w:pPr>
            <w:r w:rsidRPr="00011FBE">
              <w:rPr>
                <w:rFonts w:ascii="Times New Roman" w:hAnsi="Times New Roman"/>
                <w:sz w:val="24"/>
                <w:szCs w:val="24"/>
              </w:rPr>
              <w:t xml:space="preserve">МБОУ </w:t>
            </w:r>
          </w:p>
          <w:p w:rsidR="00392D4B" w:rsidRPr="00011FBE" w:rsidRDefault="00392D4B" w:rsidP="00392D4B">
            <w:pPr>
              <w:pStyle w:val="western"/>
              <w:widowControl w:val="0"/>
              <w:suppressAutoHyphens w:val="0"/>
              <w:jc w:val="center"/>
              <w:rPr>
                <w:rFonts w:ascii="Times New Roman" w:hAnsi="Times New Roman"/>
                <w:sz w:val="24"/>
                <w:szCs w:val="24"/>
              </w:rPr>
            </w:pPr>
            <w:r w:rsidRPr="00011FBE">
              <w:rPr>
                <w:rFonts w:ascii="Times New Roman" w:hAnsi="Times New Roman"/>
                <w:sz w:val="24"/>
                <w:szCs w:val="24"/>
              </w:rPr>
              <w:t>«ООШ №5»</w:t>
            </w:r>
          </w:p>
        </w:tc>
        <w:tc>
          <w:tcPr>
            <w:tcW w:w="1647" w:type="dxa"/>
            <w:vAlign w:val="center"/>
          </w:tcPr>
          <w:p w:rsidR="00392D4B" w:rsidRPr="00011FBE" w:rsidRDefault="00392D4B" w:rsidP="00392D4B">
            <w:pPr>
              <w:pStyle w:val="western"/>
              <w:widowControl w:val="0"/>
              <w:suppressAutoHyphens w:val="0"/>
              <w:jc w:val="center"/>
              <w:rPr>
                <w:rFonts w:ascii="Times New Roman" w:hAnsi="Times New Roman"/>
                <w:sz w:val="24"/>
                <w:szCs w:val="24"/>
              </w:rPr>
            </w:pPr>
            <w:r w:rsidRPr="00011FBE">
              <w:rPr>
                <w:rFonts w:ascii="Times New Roman" w:hAnsi="Times New Roman"/>
                <w:sz w:val="24"/>
                <w:szCs w:val="24"/>
              </w:rPr>
              <w:t>18</w:t>
            </w:r>
          </w:p>
        </w:tc>
        <w:tc>
          <w:tcPr>
            <w:tcW w:w="2550" w:type="dxa"/>
          </w:tcPr>
          <w:p w:rsidR="00392D4B" w:rsidRPr="00011FBE" w:rsidRDefault="00392D4B" w:rsidP="006107A1">
            <w:pPr>
              <w:pStyle w:val="western"/>
              <w:widowControl w:val="0"/>
              <w:numPr>
                <w:ilvl w:val="0"/>
                <w:numId w:val="19"/>
              </w:numPr>
              <w:tabs>
                <w:tab w:val="left" w:pos="404"/>
                <w:tab w:val="left" w:pos="611"/>
              </w:tabs>
              <w:suppressAutoHyphens w:val="0"/>
              <w:ind w:left="0" w:firstLine="0"/>
              <w:jc w:val="both"/>
              <w:rPr>
                <w:rFonts w:ascii="Times New Roman" w:hAnsi="Times New Roman"/>
                <w:sz w:val="24"/>
                <w:szCs w:val="24"/>
              </w:rPr>
            </w:pPr>
            <w:r w:rsidRPr="00011FBE">
              <w:rPr>
                <w:rFonts w:ascii="Times New Roman" w:hAnsi="Times New Roman"/>
                <w:sz w:val="24"/>
                <w:szCs w:val="24"/>
              </w:rPr>
              <w:t>Французский язык</w:t>
            </w:r>
          </w:p>
          <w:p w:rsidR="00392D4B" w:rsidRPr="00011FBE" w:rsidRDefault="00392D4B" w:rsidP="006107A1">
            <w:pPr>
              <w:pStyle w:val="western"/>
              <w:widowControl w:val="0"/>
              <w:numPr>
                <w:ilvl w:val="0"/>
                <w:numId w:val="19"/>
              </w:numPr>
              <w:tabs>
                <w:tab w:val="left" w:pos="404"/>
                <w:tab w:val="left" w:pos="611"/>
              </w:tabs>
              <w:suppressAutoHyphens w:val="0"/>
              <w:ind w:left="0" w:firstLine="0"/>
              <w:jc w:val="both"/>
              <w:rPr>
                <w:rFonts w:ascii="Times New Roman" w:hAnsi="Times New Roman"/>
                <w:sz w:val="24"/>
                <w:szCs w:val="24"/>
              </w:rPr>
            </w:pPr>
            <w:r w:rsidRPr="00011FBE">
              <w:rPr>
                <w:rFonts w:ascii="Times New Roman" w:hAnsi="Times New Roman"/>
                <w:sz w:val="24"/>
                <w:szCs w:val="24"/>
              </w:rPr>
              <w:t>МХК</w:t>
            </w:r>
          </w:p>
          <w:p w:rsidR="00392D4B" w:rsidRPr="00011FBE" w:rsidRDefault="00392D4B" w:rsidP="006107A1">
            <w:pPr>
              <w:pStyle w:val="western"/>
              <w:widowControl w:val="0"/>
              <w:numPr>
                <w:ilvl w:val="0"/>
                <w:numId w:val="19"/>
              </w:numPr>
              <w:tabs>
                <w:tab w:val="left" w:pos="404"/>
                <w:tab w:val="left" w:pos="611"/>
              </w:tabs>
              <w:suppressAutoHyphens w:val="0"/>
              <w:ind w:left="0" w:firstLine="0"/>
              <w:jc w:val="both"/>
              <w:rPr>
                <w:rFonts w:ascii="Times New Roman" w:hAnsi="Times New Roman"/>
                <w:sz w:val="24"/>
                <w:szCs w:val="24"/>
              </w:rPr>
            </w:pPr>
            <w:r w:rsidRPr="00011FBE">
              <w:rPr>
                <w:rFonts w:ascii="Times New Roman" w:hAnsi="Times New Roman"/>
                <w:sz w:val="24"/>
                <w:szCs w:val="24"/>
              </w:rPr>
              <w:t>Экономика</w:t>
            </w:r>
          </w:p>
        </w:tc>
        <w:tc>
          <w:tcPr>
            <w:tcW w:w="1961" w:type="dxa"/>
            <w:vAlign w:val="center"/>
          </w:tcPr>
          <w:p w:rsidR="00392D4B" w:rsidRPr="00011FBE" w:rsidRDefault="00392D4B" w:rsidP="00392D4B">
            <w:pPr>
              <w:pStyle w:val="western"/>
              <w:widowControl w:val="0"/>
              <w:suppressAutoHyphens w:val="0"/>
              <w:jc w:val="center"/>
              <w:rPr>
                <w:rFonts w:ascii="Times New Roman" w:hAnsi="Times New Roman"/>
                <w:sz w:val="24"/>
                <w:szCs w:val="24"/>
              </w:rPr>
            </w:pPr>
            <w:r w:rsidRPr="00011FBE">
              <w:rPr>
                <w:rFonts w:ascii="Times New Roman" w:hAnsi="Times New Roman"/>
                <w:sz w:val="24"/>
                <w:szCs w:val="24"/>
              </w:rPr>
              <w:t>210</w:t>
            </w:r>
          </w:p>
        </w:tc>
        <w:tc>
          <w:tcPr>
            <w:tcW w:w="1613" w:type="dxa"/>
            <w:vAlign w:val="center"/>
          </w:tcPr>
          <w:p w:rsidR="00392D4B" w:rsidRPr="00011FBE" w:rsidRDefault="00392D4B" w:rsidP="00392D4B">
            <w:pPr>
              <w:pStyle w:val="western"/>
              <w:widowControl w:val="0"/>
              <w:suppressAutoHyphens w:val="0"/>
              <w:jc w:val="center"/>
              <w:rPr>
                <w:rFonts w:ascii="Times New Roman" w:hAnsi="Times New Roman"/>
                <w:sz w:val="24"/>
                <w:szCs w:val="24"/>
              </w:rPr>
            </w:pPr>
            <w:r w:rsidRPr="00011FBE">
              <w:rPr>
                <w:rFonts w:ascii="Times New Roman" w:hAnsi="Times New Roman"/>
                <w:sz w:val="24"/>
                <w:szCs w:val="24"/>
              </w:rPr>
              <w:t>61 %</w:t>
            </w:r>
          </w:p>
        </w:tc>
      </w:tr>
      <w:tr w:rsidR="00392D4B" w:rsidRPr="00011FBE" w:rsidTr="00392D4B">
        <w:trPr>
          <w:trHeight w:val="1213"/>
        </w:trPr>
        <w:tc>
          <w:tcPr>
            <w:tcW w:w="2083" w:type="dxa"/>
          </w:tcPr>
          <w:p w:rsidR="00392D4B" w:rsidRPr="00011FBE" w:rsidRDefault="00392D4B" w:rsidP="00392D4B">
            <w:pPr>
              <w:pStyle w:val="western"/>
              <w:widowControl w:val="0"/>
              <w:suppressAutoHyphens w:val="0"/>
              <w:jc w:val="center"/>
              <w:rPr>
                <w:rFonts w:ascii="Times New Roman" w:hAnsi="Times New Roman"/>
                <w:sz w:val="24"/>
                <w:szCs w:val="24"/>
              </w:rPr>
            </w:pPr>
            <w:r w:rsidRPr="00011FBE">
              <w:rPr>
                <w:rFonts w:ascii="Times New Roman" w:hAnsi="Times New Roman"/>
                <w:sz w:val="24"/>
                <w:szCs w:val="24"/>
              </w:rPr>
              <w:t xml:space="preserve">МБОУ </w:t>
            </w:r>
          </w:p>
          <w:p w:rsidR="00392D4B" w:rsidRPr="00011FBE" w:rsidRDefault="00392D4B" w:rsidP="00392D4B">
            <w:pPr>
              <w:pStyle w:val="western"/>
              <w:widowControl w:val="0"/>
              <w:suppressAutoHyphens w:val="0"/>
              <w:jc w:val="center"/>
              <w:rPr>
                <w:rFonts w:ascii="Times New Roman" w:hAnsi="Times New Roman"/>
                <w:sz w:val="24"/>
                <w:szCs w:val="24"/>
              </w:rPr>
            </w:pPr>
            <w:r w:rsidRPr="00011FBE">
              <w:rPr>
                <w:rFonts w:ascii="Times New Roman" w:hAnsi="Times New Roman"/>
                <w:sz w:val="24"/>
                <w:szCs w:val="24"/>
              </w:rPr>
              <w:t>«СОШ №6»</w:t>
            </w:r>
          </w:p>
        </w:tc>
        <w:tc>
          <w:tcPr>
            <w:tcW w:w="1647" w:type="dxa"/>
            <w:vAlign w:val="center"/>
          </w:tcPr>
          <w:p w:rsidR="00392D4B" w:rsidRPr="00011FBE" w:rsidRDefault="00392D4B" w:rsidP="00392D4B">
            <w:pPr>
              <w:pStyle w:val="western"/>
              <w:widowControl w:val="0"/>
              <w:suppressAutoHyphens w:val="0"/>
              <w:jc w:val="center"/>
              <w:rPr>
                <w:rFonts w:ascii="Times New Roman" w:hAnsi="Times New Roman"/>
                <w:sz w:val="24"/>
                <w:szCs w:val="24"/>
              </w:rPr>
            </w:pPr>
            <w:r w:rsidRPr="00011FBE">
              <w:rPr>
                <w:rFonts w:ascii="Times New Roman" w:hAnsi="Times New Roman"/>
                <w:sz w:val="24"/>
                <w:szCs w:val="24"/>
              </w:rPr>
              <w:t>16</w:t>
            </w:r>
          </w:p>
        </w:tc>
        <w:tc>
          <w:tcPr>
            <w:tcW w:w="2550" w:type="dxa"/>
          </w:tcPr>
          <w:p w:rsidR="00392D4B" w:rsidRPr="00011FBE" w:rsidRDefault="00392D4B" w:rsidP="006107A1">
            <w:pPr>
              <w:pStyle w:val="western"/>
              <w:widowControl w:val="0"/>
              <w:numPr>
                <w:ilvl w:val="0"/>
                <w:numId w:val="28"/>
              </w:numPr>
              <w:tabs>
                <w:tab w:val="left" w:pos="431"/>
                <w:tab w:val="left" w:pos="596"/>
              </w:tabs>
              <w:suppressAutoHyphens w:val="0"/>
              <w:ind w:left="0" w:firstLine="0"/>
              <w:jc w:val="both"/>
              <w:rPr>
                <w:rFonts w:ascii="Times New Roman" w:hAnsi="Times New Roman"/>
                <w:sz w:val="24"/>
                <w:szCs w:val="24"/>
              </w:rPr>
            </w:pPr>
            <w:r w:rsidRPr="00011FBE">
              <w:rPr>
                <w:rFonts w:ascii="Times New Roman" w:hAnsi="Times New Roman"/>
                <w:sz w:val="24"/>
                <w:szCs w:val="24"/>
              </w:rPr>
              <w:t>Французский язык</w:t>
            </w:r>
          </w:p>
          <w:p w:rsidR="00392D4B" w:rsidRPr="00011FBE" w:rsidRDefault="00392D4B" w:rsidP="006107A1">
            <w:pPr>
              <w:pStyle w:val="western"/>
              <w:widowControl w:val="0"/>
              <w:numPr>
                <w:ilvl w:val="0"/>
                <w:numId w:val="28"/>
              </w:numPr>
              <w:tabs>
                <w:tab w:val="left" w:pos="431"/>
                <w:tab w:val="left" w:pos="596"/>
              </w:tabs>
              <w:suppressAutoHyphens w:val="0"/>
              <w:ind w:left="0" w:firstLine="0"/>
              <w:jc w:val="both"/>
              <w:rPr>
                <w:rFonts w:ascii="Times New Roman" w:hAnsi="Times New Roman"/>
                <w:sz w:val="24"/>
                <w:szCs w:val="24"/>
              </w:rPr>
            </w:pPr>
            <w:r w:rsidRPr="00011FBE">
              <w:rPr>
                <w:rFonts w:ascii="Times New Roman" w:hAnsi="Times New Roman"/>
                <w:sz w:val="24"/>
                <w:szCs w:val="24"/>
              </w:rPr>
              <w:t>Немецкий язык</w:t>
            </w:r>
          </w:p>
          <w:p w:rsidR="00392D4B" w:rsidRPr="00011FBE" w:rsidRDefault="00392D4B" w:rsidP="006107A1">
            <w:pPr>
              <w:pStyle w:val="western"/>
              <w:widowControl w:val="0"/>
              <w:numPr>
                <w:ilvl w:val="0"/>
                <w:numId w:val="28"/>
              </w:numPr>
              <w:tabs>
                <w:tab w:val="left" w:pos="431"/>
                <w:tab w:val="left" w:pos="596"/>
              </w:tabs>
              <w:suppressAutoHyphens w:val="0"/>
              <w:ind w:left="0" w:firstLine="0"/>
              <w:jc w:val="both"/>
              <w:rPr>
                <w:rFonts w:ascii="Times New Roman" w:hAnsi="Times New Roman"/>
                <w:sz w:val="24"/>
                <w:szCs w:val="24"/>
              </w:rPr>
            </w:pPr>
            <w:r w:rsidRPr="00011FBE">
              <w:rPr>
                <w:rFonts w:ascii="Times New Roman" w:hAnsi="Times New Roman"/>
                <w:sz w:val="24"/>
                <w:szCs w:val="24"/>
              </w:rPr>
              <w:t>Астрономия</w:t>
            </w:r>
          </w:p>
          <w:p w:rsidR="00392D4B" w:rsidRPr="00011FBE" w:rsidRDefault="00392D4B" w:rsidP="006107A1">
            <w:pPr>
              <w:pStyle w:val="western"/>
              <w:widowControl w:val="0"/>
              <w:numPr>
                <w:ilvl w:val="0"/>
                <w:numId w:val="28"/>
              </w:numPr>
              <w:tabs>
                <w:tab w:val="left" w:pos="431"/>
                <w:tab w:val="left" w:pos="596"/>
              </w:tabs>
              <w:suppressAutoHyphens w:val="0"/>
              <w:ind w:left="0" w:firstLine="0"/>
              <w:jc w:val="both"/>
              <w:rPr>
                <w:rFonts w:ascii="Times New Roman" w:hAnsi="Times New Roman"/>
                <w:sz w:val="24"/>
                <w:szCs w:val="24"/>
              </w:rPr>
            </w:pPr>
            <w:r w:rsidRPr="00011FBE">
              <w:rPr>
                <w:rFonts w:ascii="Times New Roman" w:hAnsi="Times New Roman"/>
                <w:sz w:val="24"/>
                <w:szCs w:val="24"/>
              </w:rPr>
              <w:t>МХК</w:t>
            </w:r>
          </w:p>
          <w:p w:rsidR="00392D4B" w:rsidRPr="00011FBE" w:rsidRDefault="00392D4B" w:rsidP="006107A1">
            <w:pPr>
              <w:pStyle w:val="western"/>
              <w:widowControl w:val="0"/>
              <w:numPr>
                <w:ilvl w:val="0"/>
                <w:numId w:val="28"/>
              </w:numPr>
              <w:tabs>
                <w:tab w:val="left" w:pos="431"/>
                <w:tab w:val="left" w:pos="596"/>
              </w:tabs>
              <w:suppressAutoHyphens w:val="0"/>
              <w:ind w:left="0" w:firstLine="0"/>
              <w:jc w:val="both"/>
              <w:rPr>
                <w:rFonts w:ascii="Times New Roman" w:hAnsi="Times New Roman"/>
                <w:sz w:val="24"/>
                <w:szCs w:val="24"/>
              </w:rPr>
            </w:pPr>
            <w:r w:rsidRPr="00011FBE">
              <w:rPr>
                <w:rFonts w:ascii="Times New Roman" w:hAnsi="Times New Roman"/>
                <w:sz w:val="24"/>
                <w:szCs w:val="24"/>
              </w:rPr>
              <w:t>Экономика</w:t>
            </w:r>
          </w:p>
        </w:tc>
        <w:tc>
          <w:tcPr>
            <w:tcW w:w="1961" w:type="dxa"/>
            <w:vAlign w:val="center"/>
          </w:tcPr>
          <w:p w:rsidR="00392D4B" w:rsidRPr="00011FBE" w:rsidRDefault="00392D4B" w:rsidP="00392D4B">
            <w:pPr>
              <w:pStyle w:val="western"/>
              <w:widowControl w:val="0"/>
              <w:suppressAutoHyphens w:val="0"/>
              <w:jc w:val="center"/>
              <w:rPr>
                <w:rFonts w:ascii="Times New Roman" w:hAnsi="Times New Roman"/>
                <w:sz w:val="24"/>
                <w:szCs w:val="24"/>
              </w:rPr>
            </w:pPr>
            <w:r w:rsidRPr="00011FBE">
              <w:rPr>
                <w:rFonts w:ascii="Times New Roman" w:hAnsi="Times New Roman"/>
                <w:sz w:val="24"/>
                <w:szCs w:val="24"/>
              </w:rPr>
              <w:t>300</w:t>
            </w:r>
          </w:p>
        </w:tc>
        <w:tc>
          <w:tcPr>
            <w:tcW w:w="1613" w:type="dxa"/>
            <w:vAlign w:val="center"/>
          </w:tcPr>
          <w:p w:rsidR="00392D4B" w:rsidRPr="00011FBE" w:rsidRDefault="00392D4B" w:rsidP="00392D4B">
            <w:pPr>
              <w:pStyle w:val="western"/>
              <w:widowControl w:val="0"/>
              <w:suppressAutoHyphens w:val="0"/>
              <w:jc w:val="center"/>
              <w:rPr>
                <w:rFonts w:ascii="Times New Roman" w:hAnsi="Times New Roman"/>
                <w:sz w:val="24"/>
                <w:szCs w:val="24"/>
              </w:rPr>
            </w:pPr>
            <w:r w:rsidRPr="00011FBE">
              <w:rPr>
                <w:rFonts w:ascii="Times New Roman" w:hAnsi="Times New Roman"/>
                <w:sz w:val="24"/>
                <w:szCs w:val="24"/>
              </w:rPr>
              <w:t>70 %</w:t>
            </w:r>
          </w:p>
        </w:tc>
      </w:tr>
      <w:tr w:rsidR="00392D4B" w:rsidRPr="00011FBE" w:rsidTr="00392D4B">
        <w:tc>
          <w:tcPr>
            <w:tcW w:w="2083" w:type="dxa"/>
          </w:tcPr>
          <w:p w:rsidR="00392D4B" w:rsidRPr="00011FBE" w:rsidRDefault="00392D4B" w:rsidP="00392D4B">
            <w:pPr>
              <w:pStyle w:val="western"/>
              <w:widowControl w:val="0"/>
              <w:suppressAutoHyphens w:val="0"/>
              <w:jc w:val="center"/>
              <w:rPr>
                <w:rFonts w:ascii="Times New Roman" w:hAnsi="Times New Roman"/>
                <w:sz w:val="24"/>
                <w:szCs w:val="24"/>
              </w:rPr>
            </w:pPr>
            <w:r w:rsidRPr="00011FBE">
              <w:rPr>
                <w:rFonts w:ascii="Times New Roman" w:hAnsi="Times New Roman"/>
                <w:sz w:val="24"/>
                <w:szCs w:val="24"/>
              </w:rPr>
              <w:t xml:space="preserve">МБОУ </w:t>
            </w:r>
          </w:p>
          <w:p w:rsidR="00392D4B" w:rsidRPr="00011FBE" w:rsidRDefault="00392D4B" w:rsidP="00392D4B">
            <w:pPr>
              <w:pStyle w:val="western"/>
              <w:widowControl w:val="0"/>
              <w:suppressAutoHyphens w:val="0"/>
              <w:jc w:val="center"/>
              <w:rPr>
                <w:rFonts w:ascii="Times New Roman" w:hAnsi="Times New Roman"/>
                <w:sz w:val="24"/>
                <w:szCs w:val="24"/>
              </w:rPr>
            </w:pPr>
            <w:r w:rsidRPr="00011FBE">
              <w:rPr>
                <w:rFonts w:ascii="Times New Roman" w:hAnsi="Times New Roman"/>
                <w:sz w:val="24"/>
                <w:szCs w:val="24"/>
              </w:rPr>
              <w:t>«СОШ №8»</w:t>
            </w:r>
          </w:p>
        </w:tc>
        <w:tc>
          <w:tcPr>
            <w:tcW w:w="1647" w:type="dxa"/>
            <w:vAlign w:val="center"/>
          </w:tcPr>
          <w:p w:rsidR="00392D4B" w:rsidRPr="00011FBE" w:rsidRDefault="00392D4B" w:rsidP="00392D4B">
            <w:pPr>
              <w:pStyle w:val="western"/>
              <w:widowControl w:val="0"/>
              <w:suppressAutoHyphens w:val="0"/>
              <w:jc w:val="center"/>
              <w:rPr>
                <w:rFonts w:ascii="Times New Roman" w:hAnsi="Times New Roman"/>
                <w:sz w:val="24"/>
                <w:szCs w:val="24"/>
              </w:rPr>
            </w:pPr>
            <w:r w:rsidRPr="00011FBE">
              <w:rPr>
                <w:rFonts w:ascii="Times New Roman" w:hAnsi="Times New Roman"/>
                <w:sz w:val="24"/>
                <w:szCs w:val="24"/>
              </w:rPr>
              <w:t>15</w:t>
            </w:r>
          </w:p>
        </w:tc>
        <w:tc>
          <w:tcPr>
            <w:tcW w:w="2550" w:type="dxa"/>
          </w:tcPr>
          <w:p w:rsidR="00392D4B" w:rsidRPr="00011FBE" w:rsidRDefault="00392D4B" w:rsidP="006107A1">
            <w:pPr>
              <w:pStyle w:val="western"/>
              <w:widowControl w:val="0"/>
              <w:numPr>
                <w:ilvl w:val="0"/>
                <w:numId w:val="24"/>
              </w:numPr>
              <w:tabs>
                <w:tab w:val="left" w:pos="432"/>
              </w:tabs>
              <w:suppressAutoHyphens w:val="0"/>
              <w:ind w:left="0" w:firstLine="0"/>
              <w:jc w:val="both"/>
              <w:rPr>
                <w:rFonts w:ascii="Times New Roman" w:hAnsi="Times New Roman"/>
                <w:sz w:val="24"/>
                <w:szCs w:val="24"/>
              </w:rPr>
            </w:pPr>
            <w:r w:rsidRPr="00011FBE">
              <w:rPr>
                <w:rFonts w:ascii="Times New Roman" w:hAnsi="Times New Roman"/>
                <w:sz w:val="24"/>
                <w:szCs w:val="24"/>
              </w:rPr>
              <w:t>Французский язык</w:t>
            </w:r>
          </w:p>
          <w:p w:rsidR="00392D4B" w:rsidRPr="00011FBE" w:rsidRDefault="00392D4B" w:rsidP="006107A1">
            <w:pPr>
              <w:pStyle w:val="western"/>
              <w:widowControl w:val="0"/>
              <w:numPr>
                <w:ilvl w:val="0"/>
                <w:numId w:val="24"/>
              </w:numPr>
              <w:tabs>
                <w:tab w:val="left" w:pos="432"/>
              </w:tabs>
              <w:suppressAutoHyphens w:val="0"/>
              <w:ind w:left="0" w:firstLine="0"/>
              <w:jc w:val="both"/>
              <w:rPr>
                <w:rFonts w:ascii="Times New Roman" w:hAnsi="Times New Roman"/>
                <w:sz w:val="24"/>
                <w:szCs w:val="24"/>
              </w:rPr>
            </w:pPr>
            <w:r w:rsidRPr="00011FBE">
              <w:rPr>
                <w:rFonts w:ascii="Times New Roman" w:hAnsi="Times New Roman"/>
                <w:sz w:val="24"/>
                <w:szCs w:val="24"/>
              </w:rPr>
              <w:t>Немецкий язык</w:t>
            </w:r>
          </w:p>
          <w:p w:rsidR="00392D4B" w:rsidRPr="00011FBE" w:rsidRDefault="00392D4B" w:rsidP="006107A1">
            <w:pPr>
              <w:pStyle w:val="western"/>
              <w:widowControl w:val="0"/>
              <w:numPr>
                <w:ilvl w:val="0"/>
                <w:numId w:val="24"/>
              </w:numPr>
              <w:tabs>
                <w:tab w:val="left" w:pos="432"/>
              </w:tabs>
              <w:suppressAutoHyphens w:val="0"/>
              <w:ind w:left="0" w:firstLine="0"/>
              <w:jc w:val="both"/>
              <w:rPr>
                <w:rFonts w:ascii="Times New Roman" w:hAnsi="Times New Roman"/>
                <w:sz w:val="24"/>
                <w:szCs w:val="24"/>
              </w:rPr>
            </w:pPr>
            <w:r w:rsidRPr="00011FBE">
              <w:rPr>
                <w:rFonts w:ascii="Times New Roman" w:hAnsi="Times New Roman"/>
                <w:sz w:val="24"/>
                <w:szCs w:val="24"/>
              </w:rPr>
              <w:t>Астрономия</w:t>
            </w:r>
          </w:p>
          <w:p w:rsidR="00392D4B" w:rsidRPr="00011FBE" w:rsidRDefault="00392D4B" w:rsidP="006107A1">
            <w:pPr>
              <w:pStyle w:val="western"/>
              <w:widowControl w:val="0"/>
              <w:numPr>
                <w:ilvl w:val="0"/>
                <w:numId w:val="24"/>
              </w:numPr>
              <w:tabs>
                <w:tab w:val="left" w:pos="432"/>
              </w:tabs>
              <w:suppressAutoHyphens w:val="0"/>
              <w:ind w:left="0" w:firstLine="0"/>
              <w:jc w:val="both"/>
              <w:rPr>
                <w:rFonts w:ascii="Times New Roman" w:hAnsi="Times New Roman"/>
                <w:sz w:val="24"/>
                <w:szCs w:val="24"/>
              </w:rPr>
            </w:pPr>
            <w:r w:rsidRPr="00011FBE">
              <w:rPr>
                <w:rFonts w:ascii="Times New Roman" w:hAnsi="Times New Roman"/>
                <w:sz w:val="24"/>
                <w:szCs w:val="24"/>
              </w:rPr>
              <w:t>Право</w:t>
            </w:r>
          </w:p>
          <w:p w:rsidR="00392D4B" w:rsidRPr="00011FBE" w:rsidRDefault="00392D4B" w:rsidP="006107A1">
            <w:pPr>
              <w:pStyle w:val="western"/>
              <w:widowControl w:val="0"/>
              <w:numPr>
                <w:ilvl w:val="0"/>
                <w:numId w:val="24"/>
              </w:numPr>
              <w:tabs>
                <w:tab w:val="left" w:pos="432"/>
              </w:tabs>
              <w:suppressAutoHyphens w:val="0"/>
              <w:ind w:left="0" w:firstLine="0"/>
              <w:jc w:val="both"/>
              <w:rPr>
                <w:rFonts w:ascii="Times New Roman" w:hAnsi="Times New Roman"/>
                <w:sz w:val="24"/>
                <w:szCs w:val="24"/>
              </w:rPr>
            </w:pPr>
            <w:r w:rsidRPr="00011FBE">
              <w:rPr>
                <w:rFonts w:ascii="Times New Roman" w:hAnsi="Times New Roman"/>
                <w:sz w:val="24"/>
                <w:szCs w:val="24"/>
              </w:rPr>
              <w:t>Экономика</w:t>
            </w:r>
          </w:p>
          <w:p w:rsidR="00392D4B" w:rsidRPr="00011FBE" w:rsidRDefault="00392D4B" w:rsidP="006107A1">
            <w:pPr>
              <w:pStyle w:val="western"/>
              <w:widowControl w:val="0"/>
              <w:numPr>
                <w:ilvl w:val="0"/>
                <w:numId w:val="24"/>
              </w:numPr>
              <w:tabs>
                <w:tab w:val="left" w:pos="432"/>
              </w:tabs>
              <w:suppressAutoHyphens w:val="0"/>
              <w:ind w:left="0" w:firstLine="0"/>
              <w:jc w:val="both"/>
              <w:rPr>
                <w:rFonts w:ascii="Times New Roman" w:hAnsi="Times New Roman"/>
                <w:sz w:val="24"/>
                <w:szCs w:val="24"/>
              </w:rPr>
            </w:pPr>
            <w:r w:rsidRPr="00011FBE">
              <w:rPr>
                <w:rFonts w:ascii="Times New Roman" w:hAnsi="Times New Roman"/>
                <w:sz w:val="24"/>
                <w:szCs w:val="24"/>
              </w:rPr>
              <w:lastRenderedPageBreak/>
              <w:t>МХК</w:t>
            </w:r>
          </w:p>
        </w:tc>
        <w:tc>
          <w:tcPr>
            <w:tcW w:w="1961" w:type="dxa"/>
            <w:vAlign w:val="center"/>
          </w:tcPr>
          <w:p w:rsidR="00392D4B" w:rsidRPr="00011FBE" w:rsidRDefault="00392D4B" w:rsidP="00392D4B">
            <w:pPr>
              <w:pStyle w:val="western"/>
              <w:widowControl w:val="0"/>
              <w:suppressAutoHyphens w:val="0"/>
              <w:jc w:val="center"/>
              <w:rPr>
                <w:rFonts w:ascii="Times New Roman" w:hAnsi="Times New Roman"/>
                <w:sz w:val="24"/>
                <w:szCs w:val="24"/>
              </w:rPr>
            </w:pPr>
            <w:r w:rsidRPr="00011FBE">
              <w:rPr>
                <w:rFonts w:ascii="Times New Roman" w:hAnsi="Times New Roman"/>
                <w:sz w:val="24"/>
                <w:szCs w:val="24"/>
              </w:rPr>
              <w:lastRenderedPageBreak/>
              <w:t>207</w:t>
            </w:r>
          </w:p>
        </w:tc>
        <w:tc>
          <w:tcPr>
            <w:tcW w:w="1613" w:type="dxa"/>
            <w:vAlign w:val="center"/>
          </w:tcPr>
          <w:p w:rsidR="00392D4B" w:rsidRPr="00011FBE" w:rsidRDefault="00392D4B" w:rsidP="00392D4B">
            <w:pPr>
              <w:pStyle w:val="western"/>
              <w:widowControl w:val="0"/>
              <w:suppressAutoHyphens w:val="0"/>
              <w:jc w:val="center"/>
              <w:rPr>
                <w:rFonts w:ascii="Times New Roman" w:hAnsi="Times New Roman"/>
                <w:sz w:val="24"/>
                <w:szCs w:val="24"/>
              </w:rPr>
            </w:pPr>
            <w:r w:rsidRPr="00011FBE">
              <w:rPr>
                <w:rFonts w:ascii="Times New Roman" w:hAnsi="Times New Roman"/>
                <w:sz w:val="24"/>
                <w:szCs w:val="24"/>
              </w:rPr>
              <w:t>70,2 %</w:t>
            </w:r>
          </w:p>
        </w:tc>
      </w:tr>
      <w:tr w:rsidR="00392D4B" w:rsidRPr="00011FBE" w:rsidTr="00392D4B">
        <w:trPr>
          <w:trHeight w:val="308"/>
        </w:trPr>
        <w:tc>
          <w:tcPr>
            <w:tcW w:w="2083" w:type="dxa"/>
          </w:tcPr>
          <w:p w:rsidR="00392D4B" w:rsidRPr="00011FBE" w:rsidRDefault="00392D4B" w:rsidP="00392D4B">
            <w:pPr>
              <w:pStyle w:val="western"/>
              <w:widowControl w:val="0"/>
              <w:suppressAutoHyphens w:val="0"/>
              <w:jc w:val="center"/>
              <w:rPr>
                <w:rFonts w:ascii="Times New Roman" w:hAnsi="Times New Roman"/>
                <w:sz w:val="24"/>
                <w:szCs w:val="24"/>
              </w:rPr>
            </w:pPr>
            <w:r w:rsidRPr="00011FBE">
              <w:rPr>
                <w:rFonts w:ascii="Times New Roman" w:hAnsi="Times New Roman"/>
                <w:sz w:val="24"/>
                <w:szCs w:val="24"/>
              </w:rPr>
              <w:lastRenderedPageBreak/>
              <w:t xml:space="preserve">МБОУ </w:t>
            </w:r>
          </w:p>
          <w:p w:rsidR="00392D4B" w:rsidRPr="00011FBE" w:rsidRDefault="00392D4B" w:rsidP="00392D4B">
            <w:pPr>
              <w:pStyle w:val="western"/>
              <w:widowControl w:val="0"/>
              <w:suppressAutoHyphens w:val="0"/>
              <w:jc w:val="center"/>
              <w:rPr>
                <w:rFonts w:ascii="Times New Roman" w:hAnsi="Times New Roman"/>
                <w:sz w:val="24"/>
                <w:szCs w:val="24"/>
              </w:rPr>
            </w:pPr>
            <w:r w:rsidRPr="00011FBE">
              <w:rPr>
                <w:rFonts w:ascii="Times New Roman" w:hAnsi="Times New Roman"/>
                <w:sz w:val="24"/>
                <w:szCs w:val="24"/>
              </w:rPr>
              <w:t>«СОШ №9»</w:t>
            </w:r>
          </w:p>
        </w:tc>
        <w:tc>
          <w:tcPr>
            <w:tcW w:w="1647" w:type="dxa"/>
            <w:vAlign w:val="center"/>
          </w:tcPr>
          <w:p w:rsidR="00392D4B" w:rsidRPr="00011FBE" w:rsidRDefault="00392D4B" w:rsidP="00392D4B">
            <w:pPr>
              <w:pStyle w:val="western"/>
              <w:widowControl w:val="0"/>
              <w:suppressAutoHyphens w:val="0"/>
              <w:jc w:val="center"/>
              <w:rPr>
                <w:rFonts w:ascii="Times New Roman" w:hAnsi="Times New Roman"/>
                <w:sz w:val="24"/>
                <w:szCs w:val="24"/>
              </w:rPr>
            </w:pPr>
            <w:r w:rsidRPr="00011FBE">
              <w:rPr>
                <w:rFonts w:ascii="Times New Roman" w:hAnsi="Times New Roman"/>
                <w:sz w:val="24"/>
                <w:szCs w:val="24"/>
              </w:rPr>
              <w:t>20</w:t>
            </w:r>
          </w:p>
        </w:tc>
        <w:tc>
          <w:tcPr>
            <w:tcW w:w="2550" w:type="dxa"/>
          </w:tcPr>
          <w:p w:rsidR="00392D4B" w:rsidRPr="00011FBE" w:rsidRDefault="00392D4B" w:rsidP="006107A1">
            <w:pPr>
              <w:pStyle w:val="western"/>
              <w:widowControl w:val="0"/>
              <w:numPr>
                <w:ilvl w:val="0"/>
                <w:numId w:val="35"/>
              </w:numPr>
              <w:tabs>
                <w:tab w:val="left" w:pos="432"/>
              </w:tabs>
              <w:suppressAutoHyphens w:val="0"/>
              <w:ind w:left="0" w:firstLine="0"/>
              <w:jc w:val="both"/>
              <w:rPr>
                <w:rFonts w:ascii="Times New Roman" w:hAnsi="Times New Roman"/>
                <w:sz w:val="24"/>
                <w:szCs w:val="24"/>
              </w:rPr>
            </w:pPr>
            <w:r w:rsidRPr="00011FBE">
              <w:rPr>
                <w:rFonts w:ascii="Times New Roman" w:hAnsi="Times New Roman"/>
                <w:sz w:val="24"/>
                <w:szCs w:val="24"/>
              </w:rPr>
              <w:t>Французский язык</w:t>
            </w:r>
          </w:p>
        </w:tc>
        <w:tc>
          <w:tcPr>
            <w:tcW w:w="1961" w:type="dxa"/>
            <w:vAlign w:val="center"/>
          </w:tcPr>
          <w:p w:rsidR="00392D4B" w:rsidRPr="00011FBE" w:rsidRDefault="00392D4B" w:rsidP="00392D4B">
            <w:pPr>
              <w:pStyle w:val="western"/>
              <w:widowControl w:val="0"/>
              <w:suppressAutoHyphens w:val="0"/>
              <w:jc w:val="center"/>
              <w:rPr>
                <w:rFonts w:ascii="Times New Roman" w:hAnsi="Times New Roman"/>
                <w:sz w:val="24"/>
                <w:szCs w:val="24"/>
              </w:rPr>
            </w:pPr>
            <w:r w:rsidRPr="00011FBE">
              <w:rPr>
                <w:rFonts w:ascii="Times New Roman" w:hAnsi="Times New Roman"/>
                <w:sz w:val="24"/>
                <w:szCs w:val="24"/>
              </w:rPr>
              <w:t>400</w:t>
            </w:r>
          </w:p>
        </w:tc>
        <w:tc>
          <w:tcPr>
            <w:tcW w:w="1613" w:type="dxa"/>
            <w:vAlign w:val="center"/>
          </w:tcPr>
          <w:p w:rsidR="00392D4B" w:rsidRPr="00011FBE" w:rsidRDefault="00392D4B" w:rsidP="00392D4B">
            <w:pPr>
              <w:pStyle w:val="western"/>
              <w:widowControl w:val="0"/>
              <w:suppressAutoHyphens w:val="0"/>
              <w:jc w:val="center"/>
              <w:rPr>
                <w:rFonts w:ascii="Times New Roman" w:hAnsi="Times New Roman"/>
                <w:sz w:val="24"/>
                <w:szCs w:val="24"/>
              </w:rPr>
            </w:pPr>
            <w:r w:rsidRPr="00011FBE">
              <w:rPr>
                <w:rFonts w:ascii="Times New Roman" w:hAnsi="Times New Roman"/>
                <w:sz w:val="24"/>
                <w:szCs w:val="24"/>
              </w:rPr>
              <w:t>53 %</w:t>
            </w:r>
          </w:p>
        </w:tc>
      </w:tr>
      <w:tr w:rsidR="00392D4B" w:rsidRPr="00011FBE" w:rsidTr="00392D4B">
        <w:tc>
          <w:tcPr>
            <w:tcW w:w="2083" w:type="dxa"/>
          </w:tcPr>
          <w:p w:rsidR="00392D4B" w:rsidRPr="00011FBE" w:rsidRDefault="00392D4B" w:rsidP="00392D4B">
            <w:pPr>
              <w:pStyle w:val="western"/>
              <w:widowControl w:val="0"/>
              <w:suppressAutoHyphens w:val="0"/>
              <w:jc w:val="center"/>
              <w:rPr>
                <w:rFonts w:ascii="Times New Roman" w:hAnsi="Times New Roman"/>
                <w:sz w:val="24"/>
                <w:szCs w:val="24"/>
              </w:rPr>
            </w:pPr>
            <w:r w:rsidRPr="00011FBE">
              <w:rPr>
                <w:rFonts w:ascii="Times New Roman" w:hAnsi="Times New Roman"/>
                <w:sz w:val="24"/>
                <w:szCs w:val="24"/>
              </w:rPr>
              <w:t xml:space="preserve">МБОУ </w:t>
            </w:r>
          </w:p>
          <w:p w:rsidR="00392D4B" w:rsidRPr="00011FBE" w:rsidRDefault="00392D4B" w:rsidP="00392D4B">
            <w:pPr>
              <w:pStyle w:val="western"/>
              <w:widowControl w:val="0"/>
              <w:suppressAutoHyphens w:val="0"/>
              <w:jc w:val="center"/>
              <w:rPr>
                <w:rFonts w:ascii="Times New Roman" w:hAnsi="Times New Roman"/>
                <w:sz w:val="24"/>
                <w:szCs w:val="24"/>
              </w:rPr>
            </w:pPr>
            <w:r w:rsidRPr="00011FBE">
              <w:rPr>
                <w:rFonts w:ascii="Times New Roman" w:hAnsi="Times New Roman"/>
                <w:sz w:val="24"/>
                <w:szCs w:val="24"/>
              </w:rPr>
              <w:t>«ООШ №14»</w:t>
            </w:r>
          </w:p>
        </w:tc>
        <w:tc>
          <w:tcPr>
            <w:tcW w:w="1647" w:type="dxa"/>
            <w:vAlign w:val="center"/>
          </w:tcPr>
          <w:p w:rsidR="00392D4B" w:rsidRPr="00011FBE" w:rsidRDefault="00392D4B" w:rsidP="00392D4B">
            <w:pPr>
              <w:pStyle w:val="western"/>
              <w:widowControl w:val="0"/>
              <w:suppressAutoHyphens w:val="0"/>
              <w:jc w:val="center"/>
              <w:rPr>
                <w:rFonts w:ascii="Times New Roman" w:hAnsi="Times New Roman"/>
                <w:sz w:val="24"/>
                <w:szCs w:val="24"/>
              </w:rPr>
            </w:pPr>
            <w:r w:rsidRPr="00011FBE">
              <w:rPr>
                <w:rFonts w:ascii="Times New Roman" w:hAnsi="Times New Roman"/>
                <w:sz w:val="24"/>
                <w:szCs w:val="24"/>
              </w:rPr>
              <w:t>7</w:t>
            </w:r>
          </w:p>
        </w:tc>
        <w:tc>
          <w:tcPr>
            <w:tcW w:w="2550" w:type="dxa"/>
          </w:tcPr>
          <w:p w:rsidR="00392D4B" w:rsidRPr="00011FBE" w:rsidRDefault="00392D4B" w:rsidP="006107A1">
            <w:pPr>
              <w:pStyle w:val="western"/>
              <w:widowControl w:val="0"/>
              <w:numPr>
                <w:ilvl w:val="0"/>
                <w:numId w:val="29"/>
              </w:numPr>
              <w:tabs>
                <w:tab w:val="left" w:pos="446"/>
              </w:tabs>
              <w:suppressAutoHyphens w:val="0"/>
              <w:ind w:left="0" w:firstLine="0"/>
              <w:jc w:val="both"/>
              <w:rPr>
                <w:rFonts w:ascii="Times New Roman" w:hAnsi="Times New Roman"/>
                <w:sz w:val="24"/>
                <w:szCs w:val="24"/>
              </w:rPr>
            </w:pPr>
            <w:r w:rsidRPr="00011FBE">
              <w:rPr>
                <w:rFonts w:ascii="Times New Roman" w:hAnsi="Times New Roman"/>
                <w:sz w:val="24"/>
                <w:szCs w:val="24"/>
              </w:rPr>
              <w:t>Французский язык</w:t>
            </w:r>
          </w:p>
          <w:p w:rsidR="00392D4B" w:rsidRPr="00011FBE" w:rsidRDefault="00392D4B" w:rsidP="006107A1">
            <w:pPr>
              <w:pStyle w:val="western"/>
              <w:widowControl w:val="0"/>
              <w:numPr>
                <w:ilvl w:val="0"/>
                <w:numId w:val="29"/>
              </w:numPr>
              <w:tabs>
                <w:tab w:val="left" w:pos="446"/>
              </w:tabs>
              <w:suppressAutoHyphens w:val="0"/>
              <w:ind w:left="0" w:firstLine="0"/>
              <w:jc w:val="both"/>
              <w:rPr>
                <w:rFonts w:ascii="Times New Roman" w:hAnsi="Times New Roman"/>
                <w:sz w:val="24"/>
                <w:szCs w:val="24"/>
              </w:rPr>
            </w:pPr>
            <w:r w:rsidRPr="00011FBE">
              <w:rPr>
                <w:rFonts w:ascii="Times New Roman" w:hAnsi="Times New Roman"/>
                <w:sz w:val="24"/>
                <w:szCs w:val="24"/>
              </w:rPr>
              <w:t>Немецкий язык</w:t>
            </w:r>
          </w:p>
          <w:p w:rsidR="00392D4B" w:rsidRPr="00011FBE" w:rsidRDefault="00392D4B" w:rsidP="006107A1">
            <w:pPr>
              <w:pStyle w:val="western"/>
              <w:widowControl w:val="0"/>
              <w:numPr>
                <w:ilvl w:val="0"/>
                <w:numId w:val="29"/>
              </w:numPr>
              <w:tabs>
                <w:tab w:val="left" w:pos="446"/>
              </w:tabs>
              <w:suppressAutoHyphens w:val="0"/>
              <w:ind w:left="0" w:firstLine="0"/>
              <w:jc w:val="both"/>
              <w:rPr>
                <w:rFonts w:ascii="Times New Roman" w:hAnsi="Times New Roman"/>
                <w:sz w:val="24"/>
                <w:szCs w:val="24"/>
              </w:rPr>
            </w:pPr>
            <w:r w:rsidRPr="00011FBE">
              <w:rPr>
                <w:rFonts w:ascii="Times New Roman" w:hAnsi="Times New Roman"/>
                <w:sz w:val="24"/>
                <w:szCs w:val="24"/>
              </w:rPr>
              <w:t>Астрономия</w:t>
            </w:r>
          </w:p>
          <w:p w:rsidR="00392D4B" w:rsidRPr="00011FBE" w:rsidRDefault="00392D4B" w:rsidP="006107A1">
            <w:pPr>
              <w:pStyle w:val="western"/>
              <w:widowControl w:val="0"/>
              <w:numPr>
                <w:ilvl w:val="0"/>
                <w:numId w:val="29"/>
              </w:numPr>
              <w:tabs>
                <w:tab w:val="left" w:pos="446"/>
              </w:tabs>
              <w:suppressAutoHyphens w:val="0"/>
              <w:ind w:left="0" w:firstLine="0"/>
              <w:jc w:val="both"/>
              <w:rPr>
                <w:rFonts w:ascii="Times New Roman" w:hAnsi="Times New Roman"/>
                <w:sz w:val="24"/>
                <w:szCs w:val="24"/>
              </w:rPr>
            </w:pPr>
            <w:r w:rsidRPr="00011FBE">
              <w:rPr>
                <w:rFonts w:ascii="Times New Roman" w:hAnsi="Times New Roman"/>
                <w:sz w:val="24"/>
                <w:szCs w:val="24"/>
              </w:rPr>
              <w:t>МХК</w:t>
            </w:r>
          </w:p>
          <w:p w:rsidR="00392D4B" w:rsidRPr="00011FBE" w:rsidRDefault="00392D4B" w:rsidP="006107A1">
            <w:pPr>
              <w:pStyle w:val="western"/>
              <w:widowControl w:val="0"/>
              <w:numPr>
                <w:ilvl w:val="0"/>
                <w:numId w:val="29"/>
              </w:numPr>
              <w:tabs>
                <w:tab w:val="left" w:pos="446"/>
              </w:tabs>
              <w:suppressAutoHyphens w:val="0"/>
              <w:ind w:left="0" w:firstLine="0"/>
              <w:jc w:val="both"/>
              <w:rPr>
                <w:rFonts w:ascii="Times New Roman" w:hAnsi="Times New Roman"/>
                <w:sz w:val="24"/>
                <w:szCs w:val="24"/>
              </w:rPr>
            </w:pPr>
            <w:r w:rsidRPr="00011FBE">
              <w:rPr>
                <w:rFonts w:ascii="Times New Roman" w:hAnsi="Times New Roman"/>
                <w:sz w:val="24"/>
                <w:szCs w:val="24"/>
              </w:rPr>
              <w:t>Право</w:t>
            </w:r>
          </w:p>
          <w:p w:rsidR="00392D4B" w:rsidRPr="00011FBE" w:rsidRDefault="00392D4B" w:rsidP="006107A1">
            <w:pPr>
              <w:pStyle w:val="western"/>
              <w:widowControl w:val="0"/>
              <w:numPr>
                <w:ilvl w:val="0"/>
                <w:numId w:val="29"/>
              </w:numPr>
              <w:tabs>
                <w:tab w:val="left" w:pos="446"/>
              </w:tabs>
              <w:suppressAutoHyphens w:val="0"/>
              <w:ind w:left="0" w:firstLine="0"/>
              <w:jc w:val="both"/>
              <w:rPr>
                <w:rFonts w:ascii="Times New Roman" w:hAnsi="Times New Roman"/>
                <w:sz w:val="24"/>
                <w:szCs w:val="24"/>
              </w:rPr>
            </w:pPr>
            <w:r w:rsidRPr="00011FBE">
              <w:rPr>
                <w:rFonts w:ascii="Times New Roman" w:hAnsi="Times New Roman"/>
                <w:sz w:val="24"/>
                <w:szCs w:val="24"/>
              </w:rPr>
              <w:t>Экология</w:t>
            </w:r>
          </w:p>
          <w:p w:rsidR="00392D4B" w:rsidRPr="00011FBE" w:rsidRDefault="00392D4B" w:rsidP="006107A1">
            <w:pPr>
              <w:pStyle w:val="western"/>
              <w:widowControl w:val="0"/>
              <w:numPr>
                <w:ilvl w:val="0"/>
                <w:numId w:val="29"/>
              </w:numPr>
              <w:tabs>
                <w:tab w:val="left" w:pos="446"/>
              </w:tabs>
              <w:suppressAutoHyphens w:val="0"/>
              <w:ind w:left="0" w:firstLine="0"/>
              <w:jc w:val="both"/>
              <w:rPr>
                <w:rFonts w:ascii="Times New Roman" w:hAnsi="Times New Roman"/>
                <w:sz w:val="24"/>
                <w:szCs w:val="24"/>
              </w:rPr>
            </w:pPr>
            <w:r w:rsidRPr="00011FBE">
              <w:rPr>
                <w:rFonts w:ascii="Times New Roman" w:hAnsi="Times New Roman"/>
                <w:sz w:val="24"/>
                <w:szCs w:val="24"/>
              </w:rPr>
              <w:t>Экономика</w:t>
            </w:r>
          </w:p>
          <w:p w:rsidR="00392D4B" w:rsidRPr="00011FBE" w:rsidRDefault="00392D4B" w:rsidP="006107A1">
            <w:pPr>
              <w:pStyle w:val="western"/>
              <w:widowControl w:val="0"/>
              <w:numPr>
                <w:ilvl w:val="0"/>
                <w:numId w:val="29"/>
              </w:numPr>
              <w:tabs>
                <w:tab w:val="left" w:pos="446"/>
              </w:tabs>
              <w:suppressAutoHyphens w:val="0"/>
              <w:ind w:left="0" w:firstLine="0"/>
              <w:jc w:val="both"/>
              <w:rPr>
                <w:rFonts w:ascii="Times New Roman" w:hAnsi="Times New Roman"/>
                <w:sz w:val="24"/>
                <w:szCs w:val="24"/>
              </w:rPr>
            </w:pPr>
            <w:r w:rsidRPr="00011FBE">
              <w:rPr>
                <w:rFonts w:ascii="Times New Roman" w:hAnsi="Times New Roman"/>
                <w:sz w:val="24"/>
                <w:szCs w:val="24"/>
              </w:rPr>
              <w:t>История</w:t>
            </w:r>
          </w:p>
          <w:p w:rsidR="00392D4B" w:rsidRPr="00011FBE" w:rsidRDefault="00392D4B" w:rsidP="006107A1">
            <w:pPr>
              <w:pStyle w:val="western"/>
              <w:widowControl w:val="0"/>
              <w:numPr>
                <w:ilvl w:val="0"/>
                <w:numId w:val="29"/>
              </w:numPr>
              <w:tabs>
                <w:tab w:val="left" w:pos="446"/>
              </w:tabs>
              <w:suppressAutoHyphens w:val="0"/>
              <w:ind w:left="0" w:firstLine="0"/>
              <w:jc w:val="both"/>
              <w:rPr>
                <w:rFonts w:ascii="Times New Roman" w:hAnsi="Times New Roman"/>
                <w:sz w:val="24"/>
                <w:szCs w:val="24"/>
              </w:rPr>
            </w:pPr>
            <w:r w:rsidRPr="00011FBE">
              <w:rPr>
                <w:rFonts w:ascii="Times New Roman" w:hAnsi="Times New Roman"/>
                <w:sz w:val="24"/>
                <w:szCs w:val="24"/>
              </w:rPr>
              <w:t>Литература</w:t>
            </w:r>
          </w:p>
          <w:p w:rsidR="00392D4B" w:rsidRPr="00011FBE" w:rsidRDefault="00392D4B" w:rsidP="006107A1">
            <w:pPr>
              <w:pStyle w:val="western"/>
              <w:widowControl w:val="0"/>
              <w:numPr>
                <w:ilvl w:val="0"/>
                <w:numId w:val="29"/>
              </w:numPr>
              <w:tabs>
                <w:tab w:val="left" w:pos="446"/>
              </w:tabs>
              <w:suppressAutoHyphens w:val="0"/>
              <w:ind w:left="0" w:firstLine="0"/>
              <w:jc w:val="both"/>
              <w:rPr>
                <w:rFonts w:ascii="Times New Roman" w:hAnsi="Times New Roman"/>
                <w:sz w:val="24"/>
                <w:szCs w:val="24"/>
              </w:rPr>
            </w:pPr>
            <w:r w:rsidRPr="00011FBE">
              <w:rPr>
                <w:rFonts w:ascii="Times New Roman" w:hAnsi="Times New Roman"/>
                <w:sz w:val="24"/>
                <w:szCs w:val="24"/>
              </w:rPr>
              <w:t>Обществознание</w:t>
            </w:r>
          </w:p>
          <w:p w:rsidR="00392D4B" w:rsidRPr="00011FBE" w:rsidRDefault="00392D4B" w:rsidP="006107A1">
            <w:pPr>
              <w:pStyle w:val="western"/>
              <w:widowControl w:val="0"/>
              <w:numPr>
                <w:ilvl w:val="0"/>
                <w:numId w:val="29"/>
              </w:numPr>
              <w:tabs>
                <w:tab w:val="left" w:pos="446"/>
              </w:tabs>
              <w:suppressAutoHyphens w:val="0"/>
              <w:ind w:left="0" w:firstLine="0"/>
              <w:jc w:val="both"/>
              <w:rPr>
                <w:rFonts w:ascii="Times New Roman" w:hAnsi="Times New Roman"/>
                <w:sz w:val="24"/>
                <w:szCs w:val="24"/>
              </w:rPr>
            </w:pPr>
            <w:r w:rsidRPr="00011FBE">
              <w:rPr>
                <w:rFonts w:ascii="Times New Roman" w:hAnsi="Times New Roman"/>
                <w:sz w:val="24"/>
                <w:szCs w:val="24"/>
              </w:rPr>
              <w:t>Информатика</w:t>
            </w:r>
          </w:p>
          <w:p w:rsidR="00392D4B" w:rsidRPr="00011FBE" w:rsidRDefault="00392D4B" w:rsidP="006107A1">
            <w:pPr>
              <w:pStyle w:val="western"/>
              <w:widowControl w:val="0"/>
              <w:numPr>
                <w:ilvl w:val="0"/>
                <w:numId w:val="29"/>
              </w:numPr>
              <w:tabs>
                <w:tab w:val="left" w:pos="446"/>
              </w:tabs>
              <w:suppressAutoHyphens w:val="0"/>
              <w:ind w:left="0" w:firstLine="0"/>
              <w:jc w:val="both"/>
              <w:rPr>
                <w:rFonts w:ascii="Times New Roman" w:hAnsi="Times New Roman"/>
                <w:sz w:val="24"/>
                <w:szCs w:val="24"/>
              </w:rPr>
            </w:pPr>
            <w:r w:rsidRPr="00011FBE">
              <w:rPr>
                <w:rFonts w:ascii="Times New Roman" w:hAnsi="Times New Roman"/>
                <w:sz w:val="24"/>
                <w:szCs w:val="24"/>
              </w:rPr>
              <w:t>Физическая культура</w:t>
            </w:r>
          </w:p>
          <w:p w:rsidR="00392D4B" w:rsidRPr="00011FBE" w:rsidRDefault="00392D4B" w:rsidP="006107A1">
            <w:pPr>
              <w:pStyle w:val="western"/>
              <w:widowControl w:val="0"/>
              <w:numPr>
                <w:ilvl w:val="0"/>
                <w:numId w:val="29"/>
              </w:numPr>
              <w:tabs>
                <w:tab w:val="left" w:pos="446"/>
              </w:tabs>
              <w:suppressAutoHyphens w:val="0"/>
              <w:ind w:left="0" w:firstLine="0"/>
              <w:jc w:val="both"/>
              <w:rPr>
                <w:rFonts w:ascii="Times New Roman" w:hAnsi="Times New Roman"/>
                <w:sz w:val="24"/>
                <w:szCs w:val="24"/>
              </w:rPr>
            </w:pPr>
            <w:r w:rsidRPr="00011FBE">
              <w:rPr>
                <w:rFonts w:ascii="Times New Roman" w:hAnsi="Times New Roman"/>
                <w:sz w:val="24"/>
                <w:szCs w:val="24"/>
              </w:rPr>
              <w:t>Биология</w:t>
            </w:r>
          </w:p>
          <w:p w:rsidR="00392D4B" w:rsidRPr="00011FBE" w:rsidRDefault="00392D4B" w:rsidP="006107A1">
            <w:pPr>
              <w:pStyle w:val="western"/>
              <w:widowControl w:val="0"/>
              <w:numPr>
                <w:ilvl w:val="0"/>
                <w:numId w:val="29"/>
              </w:numPr>
              <w:tabs>
                <w:tab w:val="left" w:pos="446"/>
              </w:tabs>
              <w:suppressAutoHyphens w:val="0"/>
              <w:ind w:left="0" w:firstLine="0"/>
              <w:jc w:val="both"/>
              <w:rPr>
                <w:rFonts w:ascii="Times New Roman" w:hAnsi="Times New Roman"/>
                <w:sz w:val="24"/>
                <w:szCs w:val="24"/>
              </w:rPr>
            </w:pPr>
            <w:r w:rsidRPr="00011FBE">
              <w:rPr>
                <w:rFonts w:ascii="Times New Roman" w:hAnsi="Times New Roman"/>
                <w:sz w:val="24"/>
                <w:szCs w:val="24"/>
              </w:rPr>
              <w:t>География</w:t>
            </w:r>
          </w:p>
          <w:p w:rsidR="00392D4B" w:rsidRPr="00011FBE" w:rsidRDefault="00392D4B" w:rsidP="006107A1">
            <w:pPr>
              <w:pStyle w:val="western"/>
              <w:widowControl w:val="0"/>
              <w:numPr>
                <w:ilvl w:val="0"/>
                <w:numId w:val="29"/>
              </w:numPr>
              <w:tabs>
                <w:tab w:val="left" w:pos="446"/>
              </w:tabs>
              <w:suppressAutoHyphens w:val="0"/>
              <w:ind w:left="0" w:firstLine="0"/>
              <w:jc w:val="both"/>
              <w:rPr>
                <w:rFonts w:ascii="Times New Roman" w:hAnsi="Times New Roman"/>
                <w:sz w:val="24"/>
                <w:szCs w:val="24"/>
              </w:rPr>
            </w:pPr>
          </w:p>
        </w:tc>
        <w:tc>
          <w:tcPr>
            <w:tcW w:w="1961" w:type="dxa"/>
            <w:vAlign w:val="center"/>
          </w:tcPr>
          <w:p w:rsidR="00392D4B" w:rsidRPr="00011FBE" w:rsidRDefault="00392D4B" w:rsidP="00392D4B">
            <w:pPr>
              <w:pStyle w:val="western"/>
              <w:widowControl w:val="0"/>
              <w:suppressAutoHyphens w:val="0"/>
              <w:jc w:val="center"/>
              <w:rPr>
                <w:rFonts w:ascii="Times New Roman" w:hAnsi="Times New Roman"/>
                <w:sz w:val="24"/>
                <w:szCs w:val="24"/>
              </w:rPr>
            </w:pPr>
            <w:r w:rsidRPr="00011FBE">
              <w:rPr>
                <w:rFonts w:ascii="Times New Roman" w:hAnsi="Times New Roman"/>
                <w:sz w:val="24"/>
                <w:szCs w:val="24"/>
              </w:rPr>
              <w:t>17</w:t>
            </w:r>
          </w:p>
        </w:tc>
        <w:tc>
          <w:tcPr>
            <w:tcW w:w="1613" w:type="dxa"/>
            <w:vAlign w:val="center"/>
          </w:tcPr>
          <w:p w:rsidR="00392D4B" w:rsidRPr="00011FBE" w:rsidRDefault="00392D4B" w:rsidP="00392D4B">
            <w:pPr>
              <w:pStyle w:val="western"/>
              <w:widowControl w:val="0"/>
              <w:suppressAutoHyphens w:val="0"/>
              <w:jc w:val="center"/>
              <w:rPr>
                <w:rFonts w:ascii="Times New Roman" w:hAnsi="Times New Roman"/>
                <w:sz w:val="24"/>
                <w:szCs w:val="24"/>
              </w:rPr>
            </w:pPr>
            <w:r w:rsidRPr="00011FBE">
              <w:rPr>
                <w:rFonts w:ascii="Times New Roman" w:hAnsi="Times New Roman"/>
                <w:sz w:val="24"/>
                <w:szCs w:val="24"/>
              </w:rPr>
              <w:t>89,5 %</w:t>
            </w:r>
          </w:p>
        </w:tc>
      </w:tr>
      <w:tr w:rsidR="00392D4B" w:rsidRPr="00011FBE" w:rsidTr="00392D4B">
        <w:tc>
          <w:tcPr>
            <w:tcW w:w="2083" w:type="dxa"/>
          </w:tcPr>
          <w:p w:rsidR="00392D4B" w:rsidRPr="00011FBE" w:rsidRDefault="00392D4B" w:rsidP="00392D4B">
            <w:pPr>
              <w:pStyle w:val="western"/>
              <w:widowControl w:val="0"/>
              <w:suppressAutoHyphens w:val="0"/>
              <w:jc w:val="center"/>
              <w:rPr>
                <w:rFonts w:ascii="Times New Roman" w:hAnsi="Times New Roman"/>
                <w:sz w:val="24"/>
                <w:szCs w:val="24"/>
              </w:rPr>
            </w:pPr>
            <w:r w:rsidRPr="00011FBE">
              <w:rPr>
                <w:rFonts w:ascii="Times New Roman" w:hAnsi="Times New Roman"/>
                <w:sz w:val="24"/>
                <w:szCs w:val="24"/>
              </w:rPr>
              <w:t xml:space="preserve">МБОУ </w:t>
            </w:r>
          </w:p>
          <w:p w:rsidR="00392D4B" w:rsidRPr="00011FBE" w:rsidRDefault="00392D4B" w:rsidP="00392D4B">
            <w:pPr>
              <w:pStyle w:val="western"/>
              <w:widowControl w:val="0"/>
              <w:suppressAutoHyphens w:val="0"/>
              <w:jc w:val="center"/>
              <w:rPr>
                <w:rFonts w:ascii="Times New Roman" w:hAnsi="Times New Roman"/>
                <w:sz w:val="24"/>
                <w:szCs w:val="24"/>
              </w:rPr>
            </w:pPr>
            <w:r w:rsidRPr="00011FBE">
              <w:rPr>
                <w:rFonts w:ascii="Times New Roman" w:hAnsi="Times New Roman"/>
                <w:sz w:val="24"/>
                <w:szCs w:val="24"/>
              </w:rPr>
              <w:t>«СОШ № 18»</w:t>
            </w:r>
          </w:p>
        </w:tc>
        <w:tc>
          <w:tcPr>
            <w:tcW w:w="1647" w:type="dxa"/>
            <w:vAlign w:val="center"/>
          </w:tcPr>
          <w:p w:rsidR="00392D4B" w:rsidRPr="00011FBE" w:rsidRDefault="00392D4B" w:rsidP="00392D4B">
            <w:pPr>
              <w:pStyle w:val="western"/>
              <w:widowControl w:val="0"/>
              <w:suppressAutoHyphens w:val="0"/>
              <w:jc w:val="center"/>
              <w:rPr>
                <w:rFonts w:ascii="Times New Roman" w:hAnsi="Times New Roman"/>
                <w:sz w:val="24"/>
                <w:szCs w:val="24"/>
              </w:rPr>
            </w:pPr>
            <w:r w:rsidRPr="00011FBE">
              <w:rPr>
                <w:rFonts w:ascii="Times New Roman" w:hAnsi="Times New Roman"/>
                <w:sz w:val="24"/>
                <w:szCs w:val="24"/>
              </w:rPr>
              <w:t>10</w:t>
            </w:r>
          </w:p>
        </w:tc>
        <w:tc>
          <w:tcPr>
            <w:tcW w:w="2550" w:type="dxa"/>
          </w:tcPr>
          <w:p w:rsidR="00392D4B" w:rsidRPr="00011FBE" w:rsidRDefault="00392D4B" w:rsidP="006107A1">
            <w:pPr>
              <w:pStyle w:val="western"/>
              <w:widowControl w:val="0"/>
              <w:numPr>
                <w:ilvl w:val="0"/>
                <w:numId w:val="18"/>
              </w:numPr>
              <w:tabs>
                <w:tab w:val="left" w:pos="446"/>
              </w:tabs>
              <w:suppressAutoHyphens w:val="0"/>
              <w:ind w:left="0" w:firstLine="0"/>
              <w:jc w:val="both"/>
              <w:rPr>
                <w:rFonts w:ascii="Times New Roman" w:hAnsi="Times New Roman"/>
                <w:sz w:val="24"/>
                <w:szCs w:val="24"/>
              </w:rPr>
            </w:pPr>
            <w:r w:rsidRPr="00011FBE">
              <w:rPr>
                <w:rFonts w:ascii="Times New Roman" w:hAnsi="Times New Roman"/>
                <w:sz w:val="24"/>
                <w:szCs w:val="24"/>
              </w:rPr>
              <w:t>МХК</w:t>
            </w:r>
          </w:p>
          <w:p w:rsidR="00392D4B" w:rsidRPr="00011FBE" w:rsidRDefault="00392D4B" w:rsidP="006107A1">
            <w:pPr>
              <w:pStyle w:val="western"/>
              <w:widowControl w:val="0"/>
              <w:numPr>
                <w:ilvl w:val="0"/>
                <w:numId w:val="18"/>
              </w:numPr>
              <w:tabs>
                <w:tab w:val="left" w:pos="446"/>
              </w:tabs>
              <w:suppressAutoHyphens w:val="0"/>
              <w:ind w:left="0" w:firstLine="0"/>
              <w:jc w:val="both"/>
              <w:rPr>
                <w:rFonts w:ascii="Times New Roman" w:hAnsi="Times New Roman"/>
                <w:sz w:val="24"/>
                <w:szCs w:val="24"/>
              </w:rPr>
            </w:pPr>
            <w:r w:rsidRPr="00011FBE">
              <w:rPr>
                <w:rFonts w:ascii="Times New Roman" w:hAnsi="Times New Roman"/>
                <w:sz w:val="24"/>
                <w:szCs w:val="24"/>
              </w:rPr>
              <w:t>Экономика</w:t>
            </w:r>
          </w:p>
          <w:p w:rsidR="00392D4B" w:rsidRPr="00011FBE" w:rsidRDefault="00392D4B" w:rsidP="006107A1">
            <w:pPr>
              <w:pStyle w:val="western"/>
              <w:widowControl w:val="0"/>
              <w:numPr>
                <w:ilvl w:val="0"/>
                <w:numId w:val="18"/>
              </w:numPr>
              <w:tabs>
                <w:tab w:val="left" w:pos="446"/>
              </w:tabs>
              <w:suppressAutoHyphens w:val="0"/>
              <w:ind w:left="0" w:firstLine="0"/>
              <w:jc w:val="both"/>
              <w:rPr>
                <w:rFonts w:ascii="Times New Roman" w:hAnsi="Times New Roman"/>
                <w:sz w:val="24"/>
                <w:szCs w:val="24"/>
              </w:rPr>
            </w:pPr>
            <w:r w:rsidRPr="00011FBE">
              <w:rPr>
                <w:rFonts w:ascii="Times New Roman" w:hAnsi="Times New Roman"/>
                <w:sz w:val="24"/>
                <w:szCs w:val="24"/>
              </w:rPr>
              <w:t>Немецкий язык</w:t>
            </w:r>
          </w:p>
          <w:p w:rsidR="00392D4B" w:rsidRPr="00011FBE" w:rsidRDefault="00392D4B" w:rsidP="006107A1">
            <w:pPr>
              <w:pStyle w:val="western"/>
              <w:widowControl w:val="0"/>
              <w:numPr>
                <w:ilvl w:val="0"/>
                <w:numId w:val="18"/>
              </w:numPr>
              <w:tabs>
                <w:tab w:val="left" w:pos="446"/>
              </w:tabs>
              <w:suppressAutoHyphens w:val="0"/>
              <w:ind w:left="0" w:firstLine="0"/>
              <w:jc w:val="both"/>
              <w:rPr>
                <w:rFonts w:ascii="Times New Roman" w:hAnsi="Times New Roman"/>
                <w:sz w:val="24"/>
                <w:szCs w:val="24"/>
              </w:rPr>
            </w:pPr>
            <w:r w:rsidRPr="00011FBE">
              <w:rPr>
                <w:rFonts w:ascii="Times New Roman" w:hAnsi="Times New Roman"/>
                <w:sz w:val="24"/>
                <w:szCs w:val="24"/>
              </w:rPr>
              <w:t>Право</w:t>
            </w:r>
          </w:p>
          <w:p w:rsidR="00392D4B" w:rsidRPr="00011FBE" w:rsidRDefault="00392D4B" w:rsidP="006107A1">
            <w:pPr>
              <w:pStyle w:val="western"/>
              <w:widowControl w:val="0"/>
              <w:numPr>
                <w:ilvl w:val="0"/>
                <w:numId w:val="18"/>
              </w:numPr>
              <w:tabs>
                <w:tab w:val="left" w:pos="446"/>
              </w:tabs>
              <w:suppressAutoHyphens w:val="0"/>
              <w:ind w:left="0" w:firstLine="0"/>
              <w:jc w:val="both"/>
              <w:rPr>
                <w:rFonts w:ascii="Times New Roman" w:hAnsi="Times New Roman"/>
                <w:sz w:val="24"/>
                <w:szCs w:val="24"/>
              </w:rPr>
            </w:pPr>
            <w:r w:rsidRPr="00011FBE">
              <w:rPr>
                <w:rFonts w:ascii="Times New Roman" w:hAnsi="Times New Roman"/>
                <w:sz w:val="24"/>
                <w:szCs w:val="24"/>
              </w:rPr>
              <w:t>Французский язык</w:t>
            </w:r>
          </w:p>
          <w:p w:rsidR="00392D4B" w:rsidRPr="00011FBE" w:rsidRDefault="00392D4B" w:rsidP="006107A1">
            <w:pPr>
              <w:pStyle w:val="western"/>
              <w:widowControl w:val="0"/>
              <w:numPr>
                <w:ilvl w:val="0"/>
                <w:numId w:val="18"/>
              </w:numPr>
              <w:tabs>
                <w:tab w:val="left" w:pos="446"/>
              </w:tabs>
              <w:suppressAutoHyphens w:val="0"/>
              <w:ind w:left="0" w:firstLine="0"/>
              <w:jc w:val="both"/>
              <w:rPr>
                <w:rFonts w:ascii="Times New Roman" w:hAnsi="Times New Roman"/>
                <w:sz w:val="24"/>
                <w:szCs w:val="24"/>
              </w:rPr>
            </w:pPr>
            <w:r w:rsidRPr="00011FBE">
              <w:rPr>
                <w:rFonts w:ascii="Times New Roman" w:hAnsi="Times New Roman"/>
                <w:sz w:val="24"/>
                <w:szCs w:val="24"/>
              </w:rPr>
              <w:t>Физическая культура</w:t>
            </w:r>
          </w:p>
          <w:p w:rsidR="00392D4B" w:rsidRPr="00011FBE" w:rsidRDefault="00392D4B" w:rsidP="006107A1">
            <w:pPr>
              <w:pStyle w:val="western"/>
              <w:widowControl w:val="0"/>
              <w:numPr>
                <w:ilvl w:val="0"/>
                <w:numId w:val="18"/>
              </w:numPr>
              <w:tabs>
                <w:tab w:val="left" w:pos="446"/>
              </w:tabs>
              <w:suppressAutoHyphens w:val="0"/>
              <w:ind w:left="0" w:firstLine="0"/>
              <w:jc w:val="both"/>
              <w:rPr>
                <w:rFonts w:ascii="Times New Roman" w:hAnsi="Times New Roman"/>
                <w:sz w:val="24"/>
                <w:szCs w:val="24"/>
              </w:rPr>
            </w:pPr>
            <w:r w:rsidRPr="00011FBE">
              <w:rPr>
                <w:rFonts w:ascii="Times New Roman" w:hAnsi="Times New Roman"/>
                <w:sz w:val="24"/>
                <w:szCs w:val="24"/>
              </w:rPr>
              <w:t>Информатика</w:t>
            </w:r>
          </w:p>
          <w:p w:rsidR="00392D4B" w:rsidRPr="00011FBE" w:rsidRDefault="00392D4B" w:rsidP="006107A1">
            <w:pPr>
              <w:pStyle w:val="western"/>
              <w:widowControl w:val="0"/>
              <w:numPr>
                <w:ilvl w:val="0"/>
                <w:numId w:val="18"/>
              </w:numPr>
              <w:tabs>
                <w:tab w:val="left" w:pos="446"/>
              </w:tabs>
              <w:suppressAutoHyphens w:val="0"/>
              <w:ind w:left="0" w:firstLine="0"/>
              <w:jc w:val="both"/>
              <w:rPr>
                <w:rFonts w:ascii="Times New Roman" w:hAnsi="Times New Roman"/>
                <w:sz w:val="24"/>
                <w:szCs w:val="24"/>
              </w:rPr>
            </w:pPr>
            <w:r w:rsidRPr="00011FBE">
              <w:rPr>
                <w:rFonts w:ascii="Times New Roman" w:hAnsi="Times New Roman"/>
                <w:sz w:val="24"/>
                <w:szCs w:val="24"/>
              </w:rPr>
              <w:t>Литература</w:t>
            </w:r>
          </w:p>
          <w:p w:rsidR="00392D4B" w:rsidRPr="00011FBE" w:rsidRDefault="00392D4B" w:rsidP="006107A1">
            <w:pPr>
              <w:pStyle w:val="western"/>
              <w:widowControl w:val="0"/>
              <w:numPr>
                <w:ilvl w:val="0"/>
                <w:numId w:val="18"/>
              </w:numPr>
              <w:tabs>
                <w:tab w:val="left" w:pos="446"/>
              </w:tabs>
              <w:suppressAutoHyphens w:val="0"/>
              <w:ind w:left="0" w:firstLine="0"/>
              <w:jc w:val="both"/>
              <w:rPr>
                <w:rFonts w:ascii="Times New Roman" w:hAnsi="Times New Roman"/>
                <w:sz w:val="24"/>
                <w:szCs w:val="24"/>
              </w:rPr>
            </w:pPr>
            <w:r w:rsidRPr="00011FBE">
              <w:rPr>
                <w:rFonts w:ascii="Times New Roman" w:hAnsi="Times New Roman"/>
                <w:sz w:val="24"/>
                <w:szCs w:val="24"/>
              </w:rPr>
              <w:t>Обществознание</w:t>
            </w:r>
          </w:p>
          <w:p w:rsidR="00392D4B" w:rsidRPr="00011FBE" w:rsidRDefault="00392D4B" w:rsidP="006107A1">
            <w:pPr>
              <w:pStyle w:val="western"/>
              <w:widowControl w:val="0"/>
              <w:numPr>
                <w:ilvl w:val="0"/>
                <w:numId w:val="18"/>
              </w:numPr>
              <w:tabs>
                <w:tab w:val="left" w:pos="446"/>
              </w:tabs>
              <w:suppressAutoHyphens w:val="0"/>
              <w:ind w:left="0" w:firstLine="0"/>
              <w:jc w:val="both"/>
              <w:rPr>
                <w:rFonts w:ascii="Times New Roman" w:hAnsi="Times New Roman"/>
                <w:sz w:val="24"/>
                <w:szCs w:val="24"/>
              </w:rPr>
            </w:pPr>
            <w:r w:rsidRPr="00011FBE">
              <w:rPr>
                <w:rFonts w:ascii="Times New Roman" w:hAnsi="Times New Roman"/>
                <w:sz w:val="24"/>
                <w:szCs w:val="24"/>
              </w:rPr>
              <w:t>Физика</w:t>
            </w:r>
          </w:p>
          <w:p w:rsidR="00392D4B" w:rsidRPr="00011FBE" w:rsidRDefault="00392D4B" w:rsidP="006107A1">
            <w:pPr>
              <w:pStyle w:val="western"/>
              <w:widowControl w:val="0"/>
              <w:numPr>
                <w:ilvl w:val="0"/>
                <w:numId w:val="18"/>
              </w:numPr>
              <w:tabs>
                <w:tab w:val="left" w:pos="446"/>
              </w:tabs>
              <w:suppressAutoHyphens w:val="0"/>
              <w:ind w:left="0" w:firstLine="0"/>
              <w:jc w:val="both"/>
              <w:rPr>
                <w:rFonts w:ascii="Times New Roman" w:hAnsi="Times New Roman"/>
                <w:sz w:val="24"/>
                <w:szCs w:val="24"/>
              </w:rPr>
            </w:pPr>
            <w:r w:rsidRPr="00011FBE">
              <w:rPr>
                <w:rFonts w:ascii="Times New Roman" w:hAnsi="Times New Roman"/>
                <w:sz w:val="24"/>
                <w:szCs w:val="24"/>
              </w:rPr>
              <w:t>ОБЖ</w:t>
            </w:r>
          </w:p>
        </w:tc>
        <w:tc>
          <w:tcPr>
            <w:tcW w:w="1961" w:type="dxa"/>
            <w:vAlign w:val="center"/>
          </w:tcPr>
          <w:p w:rsidR="00392D4B" w:rsidRPr="00011FBE" w:rsidRDefault="00392D4B" w:rsidP="00392D4B">
            <w:pPr>
              <w:pStyle w:val="western"/>
              <w:widowControl w:val="0"/>
              <w:suppressAutoHyphens w:val="0"/>
              <w:jc w:val="center"/>
              <w:rPr>
                <w:rFonts w:ascii="Times New Roman" w:hAnsi="Times New Roman"/>
                <w:sz w:val="24"/>
                <w:szCs w:val="24"/>
              </w:rPr>
            </w:pPr>
            <w:r w:rsidRPr="00011FBE">
              <w:rPr>
                <w:rFonts w:ascii="Times New Roman" w:hAnsi="Times New Roman"/>
                <w:sz w:val="24"/>
                <w:szCs w:val="24"/>
              </w:rPr>
              <w:t>43</w:t>
            </w:r>
          </w:p>
        </w:tc>
        <w:tc>
          <w:tcPr>
            <w:tcW w:w="1613" w:type="dxa"/>
            <w:vAlign w:val="center"/>
          </w:tcPr>
          <w:p w:rsidR="00392D4B" w:rsidRPr="00011FBE" w:rsidRDefault="00392D4B" w:rsidP="00392D4B">
            <w:pPr>
              <w:pStyle w:val="western"/>
              <w:widowControl w:val="0"/>
              <w:suppressAutoHyphens w:val="0"/>
              <w:jc w:val="center"/>
              <w:rPr>
                <w:rFonts w:ascii="Times New Roman" w:hAnsi="Times New Roman"/>
                <w:sz w:val="24"/>
                <w:szCs w:val="24"/>
              </w:rPr>
            </w:pPr>
            <w:r w:rsidRPr="00011FBE">
              <w:rPr>
                <w:rFonts w:ascii="Times New Roman" w:hAnsi="Times New Roman"/>
                <w:sz w:val="24"/>
                <w:szCs w:val="24"/>
              </w:rPr>
              <w:t>36 %</w:t>
            </w:r>
          </w:p>
        </w:tc>
      </w:tr>
      <w:tr w:rsidR="00392D4B" w:rsidRPr="00011FBE" w:rsidTr="00392D4B">
        <w:tc>
          <w:tcPr>
            <w:tcW w:w="2083" w:type="dxa"/>
          </w:tcPr>
          <w:p w:rsidR="00392D4B" w:rsidRPr="00011FBE" w:rsidRDefault="00392D4B" w:rsidP="00392D4B">
            <w:pPr>
              <w:pStyle w:val="western"/>
              <w:widowControl w:val="0"/>
              <w:suppressAutoHyphens w:val="0"/>
              <w:jc w:val="center"/>
              <w:rPr>
                <w:rFonts w:ascii="Times New Roman" w:hAnsi="Times New Roman"/>
                <w:sz w:val="24"/>
                <w:szCs w:val="24"/>
              </w:rPr>
            </w:pPr>
            <w:r w:rsidRPr="00011FBE">
              <w:rPr>
                <w:rFonts w:ascii="Times New Roman" w:hAnsi="Times New Roman"/>
                <w:sz w:val="24"/>
                <w:szCs w:val="24"/>
              </w:rPr>
              <w:t xml:space="preserve">МБОУ </w:t>
            </w:r>
          </w:p>
          <w:p w:rsidR="00392D4B" w:rsidRPr="00011FBE" w:rsidRDefault="00392D4B" w:rsidP="00392D4B">
            <w:pPr>
              <w:pStyle w:val="western"/>
              <w:widowControl w:val="0"/>
              <w:suppressAutoHyphens w:val="0"/>
              <w:jc w:val="center"/>
              <w:rPr>
                <w:rFonts w:ascii="Times New Roman" w:hAnsi="Times New Roman"/>
                <w:sz w:val="24"/>
                <w:szCs w:val="24"/>
              </w:rPr>
            </w:pPr>
            <w:r w:rsidRPr="00011FBE">
              <w:rPr>
                <w:rFonts w:ascii="Times New Roman" w:hAnsi="Times New Roman"/>
                <w:sz w:val="24"/>
                <w:szCs w:val="24"/>
              </w:rPr>
              <w:t>«Лицей»</w:t>
            </w:r>
          </w:p>
        </w:tc>
        <w:tc>
          <w:tcPr>
            <w:tcW w:w="1647" w:type="dxa"/>
            <w:vAlign w:val="center"/>
          </w:tcPr>
          <w:p w:rsidR="00392D4B" w:rsidRPr="00011FBE" w:rsidRDefault="00392D4B" w:rsidP="00392D4B">
            <w:pPr>
              <w:pStyle w:val="western"/>
              <w:widowControl w:val="0"/>
              <w:suppressAutoHyphens w:val="0"/>
              <w:jc w:val="center"/>
              <w:rPr>
                <w:rFonts w:ascii="Times New Roman" w:hAnsi="Times New Roman"/>
                <w:sz w:val="24"/>
                <w:szCs w:val="24"/>
              </w:rPr>
            </w:pPr>
            <w:r w:rsidRPr="00011FBE">
              <w:rPr>
                <w:rFonts w:ascii="Times New Roman" w:hAnsi="Times New Roman"/>
                <w:sz w:val="24"/>
                <w:szCs w:val="24"/>
              </w:rPr>
              <w:t>18</w:t>
            </w:r>
          </w:p>
        </w:tc>
        <w:tc>
          <w:tcPr>
            <w:tcW w:w="2550" w:type="dxa"/>
          </w:tcPr>
          <w:p w:rsidR="00392D4B" w:rsidRPr="00011FBE" w:rsidRDefault="00392D4B" w:rsidP="006107A1">
            <w:pPr>
              <w:pStyle w:val="western"/>
              <w:widowControl w:val="0"/>
              <w:numPr>
                <w:ilvl w:val="0"/>
                <w:numId w:val="25"/>
              </w:numPr>
              <w:tabs>
                <w:tab w:val="left" w:pos="431"/>
              </w:tabs>
              <w:suppressAutoHyphens w:val="0"/>
              <w:ind w:left="0" w:firstLine="0"/>
              <w:jc w:val="both"/>
              <w:rPr>
                <w:rFonts w:ascii="Times New Roman" w:hAnsi="Times New Roman"/>
                <w:sz w:val="24"/>
                <w:szCs w:val="24"/>
              </w:rPr>
            </w:pPr>
            <w:r w:rsidRPr="00011FBE">
              <w:rPr>
                <w:rFonts w:ascii="Times New Roman" w:hAnsi="Times New Roman"/>
                <w:sz w:val="24"/>
                <w:szCs w:val="24"/>
              </w:rPr>
              <w:t>Французский язык</w:t>
            </w:r>
          </w:p>
          <w:p w:rsidR="00392D4B" w:rsidRPr="00011FBE" w:rsidRDefault="00392D4B" w:rsidP="006107A1">
            <w:pPr>
              <w:pStyle w:val="western"/>
              <w:widowControl w:val="0"/>
              <w:numPr>
                <w:ilvl w:val="0"/>
                <w:numId w:val="25"/>
              </w:numPr>
              <w:tabs>
                <w:tab w:val="left" w:pos="431"/>
              </w:tabs>
              <w:suppressAutoHyphens w:val="0"/>
              <w:ind w:left="0" w:firstLine="0"/>
              <w:jc w:val="both"/>
              <w:rPr>
                <w:rFonts w:ascii="Times New Roman" w:hAnsi="Times New Roman"/>
                <w:sz w:val="24"/>
                <w:szCs w:val="24"/>
              </w:rPr>
            </w:pPr>
            <w:r w:rsidRPr="00011FBE">
              <w:rPr>
                <w:rFonts w:ascii="Times New Roman" w:hAnsi="Times New Roman"/>
                <w:sz w:val="24"/>
                <w:szCs w:val="24"/>
              </w:rPr>
              <w:t>Немецкий язык</w:t>
            </w:r>
          </w:p>
          <w:p w:rsidR="00392D4B" w:rsidRPr="00011FBE" w:rsidRDefault="00392D4B" w:rsidP="006107A1">
            <w:pPr>
              <w:pStyle w:val="western"/>
              <w:widowControl w:val="0"/>
              <w:numPr>
                <w:ilvl w:val="0"/>
                <w:numId w:val="25"/>
              </w:numPr>
              <w:tabs>
                <w:tab w:val="left" w:pos="431"/>
              </w:tabs>
              <w:suppressAutoHyphens w:val="0"/>
              <w:ind w:left="0" w:firstLine="0"/>
              <w:jc w:val="both"/>
              <w:rPr>
                <w:rFonts w:ascii="Times New Roman" w:hAnsi="Times New Roman"/>
                <w:sz w:val="24"/>
                <w:szCs w:val="24"/>
              </w:rPr>
            </w:pPr>
            <w:r w:rsidRPr="00011FBE">
              <w:rPr>
                <w:rFonts w:ascii="Times New Roman" w:hAnsi="Times New Roman"/>
                <w:sz w:val="24"/>
                <w:szCs w:val="24"/>
              </w:rPr>
              <w:t>Астрономия</w:t>
            </w:r>
          </w:p>
        </w:tc>
        <w:tc>
          <w:tcPr>
            <w:tcW w:w="1961" w:type="dxa"/>
            <w:vAlign w:val="center"/>
          </w:tcPr>
          <w:p w:rsidR="00392D4B" w:rsidRPr="00011FBE" w:rsidRDefault="00392D4B" w:rsidP="00392D4B">
            <w:pPr>
              <w:pStyle w:val="western"/>
              <w:widowControl w:val="0"/>
              <w:suppressAutoHyphens w:val="0"/>
              <w:jc w:val="center"/>
              <w:rPr>
                <w:rFonts w:ascii="Times New Roman" w:hAnsi="Times New Roman"/>
                <w:sz w:val="24"/>
                <w:szCs w:val="24"/>
              </w:rPr>
            </w:pPr>
            <w:r w:rsidRPr="00011FBE">
              <w:rPr>
                <w:rFonts w:ascii="Times New Roman" w:hAnsi="Times New Roman"/>
                <w:sz w:val="24"/>
                <w:szCs w:val="24"/>
              </w:rPr>
              <w:t>486</w:t>
            </w:r>
          </w:p>
        </w:tc>
        <w:tc>
          <w:tcPr>
            <w:tcW w:w="1613" w:type="dxa"/>
            <w:vAlign w:val="center"/>
          </w:tcPr>
          <w:p w:rsidR="00392D4B" w:rsidRPr="00011FBE" w:rsidRDefault="00392D4B" w:rsidP="00392D4B">
            <w:pPr>
              <w:pStyle w:val="western"/>
              <w:widowControl w:val="0"/>
              <w:suppressAutoHyphens w:val="0"/>
              <w:jc w:val="center"/>
              <w:rPr>
                <w:rFonts w:ascii="Times New Roman" w:hAnsi="Times New Roman"/>
                <w:sz w:val="24"/>
                <w:szCs w:val="24"/>
              </w:rPr>
            </w:pPr>
            <w:r w:rsidRPr="00011FBE">
              <w:rPr>
                <w:rFonts w:ascii="Times New Roman" w:hAnsi="Times New Roman"/>
                <w:sz w:val="24"/>
                <w:szCs w:val="24"/>
              </w:rPr>
              <w:t>77,3 %</w:t>
            </w:r>
          </w:p>
        </w:tc>
      </w:tr>
      <w:tr w:rsidR="00392D4B" w:rsidRPr="00011FBE" w:rsidTr="00392D4B">
        <w:trPr>
          <w:trHeight w:val="1218"/>
        </w:trPr>
        <w:tc>
          <w:tcPr>
            <w:tcW w:w="2083" w:type="dxa"/>
          </w:tcPr>
          <w:p w:rsidR="00392D4B" w:rsidRPr="00011FBE" w:rsidRDefault="00392D4B" w:rsidP="00392D4B">
            <w:pPr>
              <w:pStyle w:val="western"/>
              <w:widowControl w:val="0"/>
              <w:suppressAutoHyphens w:val="0"/>
              <w:jc w:val="center"/>
              <w:rPr>
                <w:rFonts w:ascii="Times New Roman" w:hAnsi="Times New Roman"/>
                <w:sz w:val="24"/>
                <w:szCs w:val="24"/>
              </w:rPr>
            </w:pPr>
            <w:r w:rsidRPr="00011FBE">
              <w:rPr>
                <w:rFonts w:ascii="Times New Roman" w:hAnsi="Times New Roman"/>
                <w:sz w:val="24"/>
                <w:szCs w:val="24"/>
              </w:rPr>
              <w:t>МБОУ «Гимназия»</w:t>
            </w:r>
          </w:p>
        </w:tc>
        <w:tc>
          <w:tcPr>
            <w:tcW w:w="1647" w:type="dxa"/>
            <w:vAlign w:val="center"/>
          </w:tcPr>
          <w:p w:rsidR="00392D4B" w:rsidRPr="00011FBE" w:rsidRDefault="00392D4B" w:rsidP="00392D4B">
            <w:pPr>
              <w:pStyle w:val="western"/>
              <w:widowControl w:val="0"/>
              <w:suppressAutoHyphens w:val="0"/>
              <w:jc w:val="center"/>
              <w:rPr>
                <w:rFonts w:ascii="Times New Roman" w:hAnsi="Times New Roman"/>
                <w:sz w:val="24"/>
                <w:szCs w:val="24"/>
              </w:rPr>
            </w:pPr>
            <w:r w:rsidRPr="00011FBE">
              <w:rPr>
                <w:rFonts w:ascii="Times New Roman" w:hAnsi="Times New Roman"/>
                <w:sz w:val="24"/>
                <w:szCs w:val="24"/>
              </w:rPr>
              <w:t>13</w:t>
            </w:r>
          </w:p>
        </w:tc>
        <w:tc>
          <w:tcPr>
            <w:tcW w:w="2550" w:type="dxa"/>
          </w:tcPr>
          <w:p w:rsidR="00392D4B" w:rsidRPr="00011FBE" w:rsidRDefault="00392D4B" w:rsidP="006107A1">
            <w:pPr>
              <w:pStyle w:val="western"/>
              <w:widowControl w:val="0"/>
              <w:numPr>
                <w:ilvl w:val="0"/>
                <w:numId w:val="21"/>
              </w:numPr>
              <w:tabs>
                <w:tab w:val="left" w:pos="431"/>
              </w:tabs>
              <w:suppressAutoHyphens w:val="0"/>
              <w:ind w:left="0" w:firstLine="0"/>
              <w:jc w:val="both"/>
              <w:rPr>
                <w:rFonts w:ascii="Times New Roman" w:hAnsi="Times New Roman"/>
                <w:sz w:val="24"/>
                <w:szCs w:val="24"/>
              </w:rPr>
            </w:pPr>
            <w:r w:rsidRPr="00011FBE">
              <w:rPr>
                <w:rFonts w:ascii="Times New Roman" w:hAnsi="Times New Roman"/>
                <w:sz w:val="24"/>
                <w:szCs w:val="24"/>
              </w:rPr>
              <w:t>Астрономия</w:t>
            </w:r>
          </w:p>
          <w:p w:rsidR="00392D4B" w:rsidRPr="00011FBE" w:rsidRDefault="00392D4B" w:rsidP="006107A1">
            <w:pPr>
              <w:pStyle w:val="western"/>
              <w:widowControl w:val="0"/>
              <w:numPr>
                <w:ilvl w:val="0"/>
                <w:numId w:val="21"/>
              </w:numPr>
              <w:tabs>
                <w:tab w:val="left" w:pos="431"/>
              </w:tabs>
              <w:suppressAutoHyphens w:val="0"/>
              <w:ind w:left="0" w:firstLine="0"/>
              <w:jc w:val="both"/>
              <w:rPr>
                <w:rFonts w:ascii="Times New Roman" w:hAnsi="Times New Roman"/>
                <w:sz w:val="24"/>
                <w:szCs w:val="24"/>
              </w:rPr>
            </w:pPr>
            <w:r w:rsidRPr="00011FBE">
              <w:rPr>
                <w:rFonts w:ascii="Times New Roman" w:hAnsi="Times New Roman"/>
                <w:sz w:val="24"/>
                <w:szCs w:val="24"/>
              </w:rPr>
              <w:t>Французский язык</w:t>
            </w:r>
          </w:p>
          <w:p w:rsidR="00392D4B" w:rsidRPr="00011FBE" w:rsidRDefault="00392D4B" w:rsidP="006107A1">
            <w:pPr>
              <w:pStyle w:val="western"/>
              <w:widowControl w:val="0"/>
              <w:numPr>
                <w:ilvl w:val="0"/>
                <w:numId w:val="21"/>
              </w:numPr>
              <w:tabs>
                <w:tab w:val="left" w:pos="431"/>
              </w:tabs>
              <w:suppressAutoHyphens w:val="0"/>
              <w:ind w:left="0" w:firstLine="0"/>
              <w:jc w:val="both"/>
              <w:rPr>
                <w:rFonts w:ascii="Times New Roman" w:hAnsi="Times New Roman"/>
                <w:sz w:val="24"/>
                <w:szCs w:val="24"/>
              </w:rPr>
            </w:pPr>
            <w:r w:rsidRPr="00011FBE">
              <w:rPr>
                <w:rFonts w:ascii="Times New Roman" w:hAnsi="Times New Roman"/>
                <w:sz w:val="24"/>
                <w:szCs w:val="24"/>
              </w:rPr>
              <w:t>МХК</w:t>
            </w:r>
          </w:p>
          <w:p w:rsidR="00392D4B" w:rsidRPr="00011FBE" w:rsidRDefault="00392D4B" w:rsidP="006107A1">
            <w:pPr>
              <w:pStyle w:val="western"/>
              <w:widowControl w:val="0"/>
              <w:numPr>
                <w:ilvl w:val="0"/>
                <w:numId w:val="21"/>
              </w:numPr>
              <w:tabs>
                <w:tab w:val="left" w:pos="431"/>
              </w:tabs>
              <w:suppressAutoHyphens w:val="0"/>
              <w:ind w:left="0" w:firstLine="0"/>
              <w:jc w:val="both"/>
              <w:rPr>
                <w:rFonts w:ascii="Times New Roman" w:hAnsi="Times New Roman"/>
                <w:sz w:val="24"/>
                <w:szCs w:val="24"/>
              </w:rPr>
            </w:pPr>
            <w:r w:rsidRPr="00011FBE">
              <w:rPr>
                <w:rFonts w:ascii="Times New Roman" w:hAnsi="Times New Roman"/>
                <w:sz w:val="24"/>
                <w:szCs w:val="24"/>
              </w:rPr>
              <w:t>Немецкий язык</w:t>
            </w:r>
          </w:p>
          <w:p w:rsidR="00392D4B" w:rsidRPr="00011FBE" w:rsidRDefault="00392D4B" w:rsidP="006107A1">
            <w:pPr>
              <w:pStyle w:val="western"/>
              <w:widowControl w:val="0"/>
              <w:numPr>
                <w:ilvl w:val="0"/>
                <w:numId w:val="21"/>
              </w:numPr>
              <w:tabs>
                <w:tab w:val="left" w:pos="431"/>
              </w:tabs>
              <w:suppressAutoHyphens w:val="0"/>
              <w:ind w:left="0" w:firstLine="0"/>
              <w:jc w:val="both"/>
              <w:rPr>
                <w:rFonts w:ascii="Times New Roman" w:hAnsi="Times New Roman"/>
                <w:sz w:val="24"/>
                <w:szCs w:val="24"/>
              </w:rPr>
            </w:pPr>
            <w:r w:rsidRPr="00011FBE">
              <w:rPr>
                <w:rFonts w:ascii="Times New Roman" w:hAnsi="Times New Roman"/>
                <w:sz w:val="24"/>
                <w:szCs w:val="24"/>
              </w:rPr>
              <w:t>Информатика</w:t>
            </w:r>
          </w:p>
          <w:p w:rsidR="00392D4B" w:rsidRPr="00011FBE" w:rsidRDefault="00392D4B" w:rsidP="006107A1">
            <w:pPr>
              <w:pStyle w:val="western"/>
              <w:widowControl w:val="0"/>
              <w:numPr>
                <w:ilvl w:val="0"/>
                <w:numId w:val="21"/>
              </w:numPr>
              <w:tabs>
                <w:tab w:val="left" w:pos="431"/>
              </w:tabs>
              <w:suppressAutoHyphens w:val="0"/>
              <w:ind w:left="0" w:firstLine="0"/>
              <w:jc w:val="both"/>
              <w:rPr>
                <w:rFonts w:ascii="Times New Roman" w:hAnsi="Times New Roman"/>
                <w:sz w:val="24"/>
                <w:szCs w:val="24"/>
              </w:rPr>
            </w:pPr>
            <w:r w:rsidRPr="00011FBE">
              <w:rPr>
                <w:rFonts w:ascii="Times New Roman" w:hAnsi="Times New Roman"/>
                <w:sz w:val="24"/>
                <w:szCs w:val="24"/>
              </w:rPr>
              <w:t>Право</w:t>
            </w:r>
          </w:p>
          <w:p w:rsidR="00392D4B" w:rsidRPr="00011FBE" w:rsidRDefault="00392D4B" w:rsidP="006107A1">
            <w:pPr>
              <w:pStyle w:val="western"/>
              <w:widowControl w:val="0"/>
              <w:numPr>
                <w:ilvl w:val="0"/>
                <w:numId w:val="21"/>
              </w:numPr>
              <w:tabs>
                <w:tab w:val="left" w:pos="431"/>
              </w:tabs>
              <w:suppressAutoHyphens w:val="0"/>
              <w:ind w:left="0" w:firstLine="0"/>
              <w:jc w:val="both"/>
              <w:rPr>
                <w:rFonts w:ascii="Times New Roman" w:hAnsi="Times New Roman"/>
                <w:sz w:val="24"/>
                <w:szCs w:val="24"/>
              </w:rPr>
            </w:pPr>
            <w:r w:rsidRPr="00011FBE">
              <w:rPr>
                <w:rFonts w:ascii="Times New Roman" w:hAnsi="Times New Roman"/>
                <w:sz w:val="24"/>
                <w:szCs w:val="24"/>
              </w:rPr>
              <w:t>Экология</w:t>
            </w:r>
          </w:p>
          <w:p w:rsidR="00392D4B" w:rsidRPr="00011FBE" w:rsidRDefault="00392D4B" w:rsidP="006107A1">
            <w:pPr>
              <w:pStyle w:val="western"/>
              <w:widowControl w:val="0"/>
              <w:numPr>
                <w:ilvl w:val="0"/>
                <w:numId w:val="21"/>
              </w:numPr>
              <w:tabs>
                <w:tab w:val="left" w:pos="431"/>
              </w:tabs>
              <w:suppressAutoHyphens w:val="0"/>
              <w:ind w:left="0" w:firstLine="0"/>
              <w:jc w:val="both"/>
              <w:rPr>
                <w:rFonts w:ascii="Times New Roman" w:hAnsi="Times New Roman"/>
                <w:sz w:val="24"/>
                <w:szCs w:val="24"/>
              </w:rPr>
            </w:pPr>
            <w:r w:rsidRPr="00011FBE">
              <w:rPr>
                <w:rFonts w:ascii="Times New Roman" w:hAnsi="Times New Roman"/>
                <w:sz w:val="24"/>
                <w:szCs w:val="24"/>
              </w:rPr>
              <w:t>Экономика</w:t>
            </w:r>
          </w:p>
        </w:tc>
        <w:tc>
          <w:tcPr>
            <w:tcW w:w="1961" w:type="dxa"/>
            <w:vAlign w:val="center"/>
          </w:tcPr>
          <w:p w:rsidR="00392D4B" w:rsidRPr="00011FBE" w:rsidRDefault="00392D4B" w:rsidP="00392D4B">
            <w:pPr>
              <w:pStyle w:val="western"/>
              <w:widowControl w:val="0"/>
              <w:suppressAutoHyphens w:val="0"/>
              <w:jc w:val="center"/>
              <w:rPr>
                <w:rFonts w:ascii="Times New Roman" w:hAnsi="Times New Roman"/>
                <w:sz w:val="24"/>
                <w:szCs w:val="24"/>
              </w:rPr>
            </w:pPr>
            <w:r w:rsidRPr="00011FBE">
              <w:rPr>
                <w:rFonts w:ascii="Times New Roman" w:hAnsi="Times New Roman"/>
                <w:sz w:val="24"/>
                <w:szCs w:val="24"/>
              </w:rPr>
              <w:t>213</w:t>
            </w:r>
          </w:p>
        </w:tc>
        <w:tc>
          <w:tcPr>
            <w:tcW w:w="1613" w:type="dxa"/>
            <w:vAlign w:val="center"/>
          </w:tcPr>
          <w:p w:rsidR="00392D4B" w:rsidRPr="00011FBE" w:rsidRDefault="00392D4B" w:rsidP="00392D4B">
            <w:pPr>
              <w:pStyle w:val="western"/>
              <w:widowControl w:val="0"/>
              <w:suppressAutoHyphens w:val="0"/>
              <w:jc w:val="center"/>
              <w:rPr>
                <w:rFonts w:ascii="Times New Roman" w:hAnsi="Times New Roman"/>
                <w:sz w:val="24"/>
                <w:szCs w:val="24"/>
              </w:rPr>
            </w:pPr>
            <w:r w:rsidRPr="00011FBE">
              <w:rPr>
                <w:rFonts w:ascii="Times New Roman" w:hAnsi="Times New Roman"/>
                <w:sz w:val="24"/>
                <w:szCs w:val="24"/>
              </w:rPr>
              <w:t>69 %</w:t>
            </w:r>
          </w:p>
        </w:tc>
      </w:tr>
      <w:tr w:rsidR="00392D4B" w:rsidRPr="00011FBE" w:rsidTr="00392D4B">
        <w:tc>
          <w:tcPr>
            <w:tcW w:w="2083" w:type="dxa"/>
          </w:tcPr>
          <w:p w:rsidR="00392D4B" w:rsidRPr="00011FBE" w:rsidRDefault="00392D4B" w:rsidP="00392D4B">
            <w:pPr>
              <w:pStyle w:val="western"/>
              <w:widowControl w:val="0"/>
              <w:suppressAutoHyphens w:val="0"/>
              <w:jc w:val="center"/>
              <w:rPr>
                <w:rFonts w:ascii="Times New Roman" w:hAnsi="Times New Roman"/>
                <w:sz w:val="24"/>
                <w:szCs w:val="24"/>
              </w:rPr>
            </w:pPr>
            <w:r w:rsidRPr="00011FBE">
              <w:rPr>
                <w:rFonts w:ascii="Times New Roman" w:hAnsi="Times New Roman"/>
                <w:sz w:val="24"/>
                <w:szCs w:val="24"/>
              </w:rPr>
              <w:t>КГБОУ "</w:t>
            </w:r>
            <w:proofErr w:type="spellStart"/>
            <w:r w:rsidRPr="00011FBE">
              <w:rPr>
                <w:rFonts w:ascii="Times New Roman" w:hAnsi="Times New Roman"/>
                <w:sz w:val="24"/>
                <w:szCs w:val="24"/>
              </w:rPr>
              <w:t>Лесосибирский</w:t>
            </w:r>
            <w:proofErr w:type="spellEnd"/>
            <w:r w:rsidRPr="00011FBE">
              <w:rPr>
                <w:rFonts w:ascii="Times New Roman" w:hAnsi="Times New Roman"/>
                <w:sz w:val="24"/>
                <w:szCs w:val="24"/>
              </w:rPr>
              <w:t xml:space="preserve"> кадетский корпус"</w:t>
            </w:r>
          </w:p>
        </w:tc>
        <w:tc>
          <w:tcPr>
            <w:tcW w:w="1647" w:type="dxa"/>
            <w:vAlign w:val="center"/>
          </w:tcPr>
          <w:p w:rsidR="00392D4B" w:rsidRPr="00011FBE" w:rsidRDefault="00392D4B" w:rsidP="00392D4B">
            <w:pPr>
              <w:pStyle w:val="western"/>
              <w:widowControl w:val="0"/>
              <w:suppressAutoHyphens w:val="0"/>
              <w:jc w:val="center"/>
              <w:rPr>
                <w:rFonts w:ascii="Times New Roman" w:hAnsi="Times New Roman"/>
                <w:sz w:val="24"/>
                <w:szCs w:val="24"/>
              </w:rPr>
            </w:pPr>
            <w:r w:rsidRPr="00011FBE">
              <w:rPr>
                <w:rFonts w:ascii="Times New Roman" w:hAnsi="Times New Roman"/>
                <w:sz w:val="24"/>
                <w:szCs w:val="24"/>
              </w:rPr>
              <w:t>16</w:t>
            </w:r>
          </w:p>
        </w:tc>
        <w:tc>
          <w:tcPr>
            <w:tcW w:w="2550" w:type="dxa"/>
          </w:tcPr>
          <w:p w:rsidR="00392D4B" w:rsidRPr="00011FBE" w:rsidRDefault="00392D4B" w:rsidP="006107A1">
            <w:pPr>
              <w:pStyle w:val="western"/>
              <w:widowControl w:val="0"/>
              <w:numPr>
                <w:ilvl w:val="0"/>
                <w:numId w:val="22"/>
              </w:numPr>
              <w:tabs>
                <w:tab w:val="left" w:pos="446"/>
              </w:tabs>
              <w:suppressAutoHyphens w:val="0"/>
              <w:ind w:left="0" w:firstLine="0"/>
              <w:jc w:val="both"/>
              <w:rPr>
                <w:rFonts w:ascii="Times New Roman" w:hAnsi="Times New Roman"/>
                <w:sz w:val="24"/>
                <w:szCs w:val="24"/>
              </w:rPr>
            </w:pPr>
            <w:r w:rsidRPr="00011FBE">
              <w:rPr>
                <w:rFonts w:ascii="Times New Roman" w:hAnsi="Times New Roman"/>
                <w:sz w:val="24"/>
                <w:szCs w:val="24"/>
              </w:rPr>
              <w:t>Астрономия</w:t>
            </w:r>
          </w:p>
          <w:p w:rsidR="00392D4B" w:rsidRPr="00011FBE" w:rsidRDefault="00392D4B" w:rsidP="006107A1">
            <w:pPr>
              <w:pStyle w:val="western"/>
              <w:widowControl w:val="0"/>
              <w:numPr>
                <w:ilvl w:val="0"/>
                <w:numId w:val="22"/>
              </w:numPr>
              <w:tabs>
                <w:tab w:val="left" w:pos="446"/>
              </w:tabs>
              <w:suppressAutoHyphens w:val="0"/>
              <w:ind w:left="0" w:firstLine="0"/>
              <w:jc w:val="both"/>
              <w:rPr>
                <w:rFonts w:ascii="Times New Roman" w:hAnsi="Times New Roman"/>
                <w:sz w:val="24"/>
                <w:szCs w:val="24"/>
              </w:rPr>
            </w:pPr>
            <w:r w:rsidRPr="00011FBE">
              <w:rPr>
                <w:rFonts w:ascii="Times New Roman" w:hAnsi="Times New Roman"/>
                <w:sz w:val="24"/>
                <w:szCs w:val="24"/>
              </w:rPr>
              <w:t>МХК</w:t>
            </w:r>
          </w:p>
          <w:p w:rsidR="00392D4B" w:rsidRPr="00011FBE" w:rsidRDefault="00392D4B" w:rsidP="006107A1">
            <w:pPr>
              <w:pStyle w:val="western"/>
              <w:widowControl w:val="0"/>
              <w:numPr>
                <w:ilvl w:val="0"/>
                <w:numId w:val="22"/>
              </w:numPr>
              <w:tabs>
                <w:tab w:val="left" w:pos="446"/>
              </w:tabs>
              <w:suppressAutoHyphens w:val="0"/>
              <w:ind w:left="0" w:firstLine="0"/>
              <w:jc w:val="both"/>
              <w:rPr>
                <w:rFonts w:ascii="Times New Roman" w:hAnsi="Times New Roman"/>
                <w:sz w:val="24"/>
                <w:szCs w:val="24"/>
              </w:rPr>
            </w:pPr>
            <w:r w:rsidRPr="00011FBE">
              <w:rPr>
                <w:rFonts w:ascii="Times New Roman" w:hAnsi="Times New Roman"/>
                <w:sz w:val="24"/>
                <w:szCs w:val="24"/>
              </w:rPr>
              <w:t>Немецкий язык</w:t>
            </w:r>
          </w:p>
          <w:p w:rsidR="00392D4B" w:rsidRPr="00011FBE" w:rsidRDefault="00392D4B" w:rsidP="006107A1">
            <w:pPr>
              <w:pStyle w:val="western"/>
              <w:widowControl w:val="0"/>
              <w:numPr>
                <w:ilvl w:val="0"/>
                <w:numId w:val="22"/>
              </w:numPr>
              <w:tabs>
                <w:tab w:val="left" w:pos="446"/>
              </w:tabs>
              <w:suppressAutoHyphens w:val="0"/>
              <w:ind w:left="0" w:firstLine="0"/>
              <w:jc w:val="both"/>
              <w:rPr>
                <w:rFonts w:ascii="Times New Roman" w:hAnsi="Times New Roman"/>
                <w:sz w:val="24"/>
                <w:szCs w:val="24"/>
              </w:rPr>
            </w:pPr>
            <w:r w:rsidRPr="00011FBE">
              <w:rPr>
                <w:rFonts w:ascii="Times New Roman" w:hAnsi="Times New Roman"/>
                <w:sz w:val="24"/>
                <w:szCs w:val="24"/>
              </w:rPr>
              <w:t>Право</w:t>
            </w:r>
          </w:p>
          <w:p w:rsidR="00392D4B" w:rsidRPr="00011FBE" w:rsidRDefault="00392D4B" w:rsidP="006107A1">
            <w:pPr>
              <w:pStyle w:val="western"/>
              <w:widowControl w:val="0"/>
              <w:numPr>
                <w:ilvl w:val="0"/>
                <w:numId w:val="22"/>
              </w:numPr>
              <w:tabs>
                <w:tab w:val="left" w:pos="446"/>
              </w:tabs>
              <w:suppressAutoHyphens w:val="0"/>
              <w:ind w:left="0" w:firstLine="0"/>
              <w:jc w:val="both"/>
              <w:rPr>
                <w:rFonts w:ascii="Times New Roman" w:hAnsi="Times New Roman"/>
                <w:sz w:val="24"/>
                <w:szCs w:val="24"/>
              </w:rPr>
            </w:pPr>
            <w:r w:rsidRPr="00011FBE">
              <w:rPr>
                <w:rFonts w:ascii="Times New Roman" w:hAnsi="Times New Roman"/>
                <w:sz w:val="24"/>
                <w:szCs w:val="24"/>
              </w:rPr>
              <w:t>Французский язык</w:t>
            </w:r>
          </w:p>
          <w:p w:rsidR="00392D4B" w:rsidRPr="00011FBE" w:rsidRDefault="00392D4B" w:rsidP="006107A1">
            <w:pPr>
              <w:pStyle w:val="western"/>
              <w:widowControl w:val="0"/>
              <w:numPr>
                <w:ilvl w:val="0"/>
                <w:numId w:val="22"/>
              </w:numPr>
              <w:tabs>
                <w:tab w:val="left" w:pos="446"/>
              </w:tabs>
              <w:suppressAutoHyphens w:val="0"/>
              <w:ind w:left="0" w:firstLine="0"/>
              <w:jc w:val="both"/>
              <w:rPr>
                <w:rFonts w:ascii="Times New Roman" w:hAnsi="Times New Roman"/>
                <w:sz w:val="24"/>
                <w:szCs w:val="24"/>
              </w:rPr>
            </w:pPr>
            <w:r w:rsidRPr="00011FBE">
              <w:rPr>
                <w:rFonts w:ascii="Times New Roman" w:hAnsi="Times New Roman"/>
                <w:sz w:val="24"/>
                <w:szCs w:val="24"/>
              </w:rPr>
              <w:lastRenderedPageBreak/>
              <w:t>Экология</w:t>
            </w:r>
          </w:p>
          <w:p w:rsidR="00392D4B" w:rsidRPr="00011FBE" w:rsidRDefault="00392D4B" w:rsidP="006107A1">
            <w:pPr>
              <w:pStyle w:val="western"/>
              <w:widowControl w:val="0"/>
              <w:numPr>
                <w:ilvl w:val="0"/>
                <w:numId w:val="22"/>
              </w:numPr>
              <w:tabs>
                <w:tab w:val="left" w:pos="446"/>
              </w:tabs>
              <w:suppressAutoHyphens w:val="0"/>
              <w:ind w:left="0" w:firstLine="0"/>
              <w:jc w:val="both"/>
              <w:rPr>
                <w:rFonts w:ascii="Times New Roman" w:hAnsi="Times New Roman"/>
                <w:sz w:val="24"/>
                <w:szCs w:val="24"/>
              </w:rPr>
            </w:pPr>
            <w:r w:rsidRPr="00011FBE">
              <w:rPr>
                <w:rFonts w:ascii="Times New Roman" w:hAnsi="Times New Roman"/>
                <w:sz w:val="24"/>
                <w:szCs w:val="24"/>
              </w:rPr>
              <w:t>Экономика</w:t>
            </w:r>
          </w:p>
        </w:tc>
        <w:tc>
          <w:tcPr>
            <w:tcW w:w="1961" w:type="dxa"/>
            <w:vAlign w:val="center"/>
          </w:tcPr>
          <w:p w:rsidR="00392D4B" w:rsidRPr="00011FBE" w:rsidRDefault="00392D4B" w:rsidP="00392D4B">
            <w:pPr>
              <w:pStyle w:val="western"/>
              <w:widowControl w:val="0"/>
              <w:suppressAutoHyphens w:val="0"/>
              <w:jc w:val="center"/>
              <w:rPr>
                <w:rFonts w:ascii="Times New Roman" w:hAnsi="Times New Roman"/>
                <w:sz w:val="24"/>
                <w:szCs w:val="24"/>
              </w:rPr>
            </w:pPr>
            <w:r w:rsidRPr="00011FBE">
              <w:rPr>
                <w:rFonts w:ascii="Times New Roman" w:hAnsi="Times New Roman"/>
                <w:sz w:val="24"/>
                <w:szCs w:val="24"/>
              </w:rPr>
              <w:lastRenderedPageBreak/>
              <w:t>153</w:t>
            </w:r>
          </w:p>
        </w:tc>
        <w:tc>
          <w:tcPr>
            <w:tcW w:w="1613" w:type="dxa"/>
            <w:vAlign w:val="center"/>
          </w:tcPr>
          <w:p w:rsidR="00392D4B" w:rsidRPr="00011FBE" w:rsidRDefault="00392D4B" w:rsidP="00392D4B">
            <w:pPr>
              <w:pStyle w:val="western"/>
              <w:widowControl w:val="0"/>
              <w:suppressAutoHyphens w:val="0"/>
              <w:jc w:val="center"/>
              <w:rPr>
                <w:rFonts w:ascii="Times New Roman" w:hAnsi="Times New Roman"/>
                <w:sz w:val="24"/>
                <w:szCs w:val="24"/>
              </w:rPr>
            </w:pPr>
            <w:r w:rsidRPr="00011FBE">
              <w:rPr>
                <w:rFonts w:ascii="Times New Roman" w:hAnsi="Times New Roman"/>
                <w:sz w:val="24"/>
                <w:szCs w:val="24"/>
              </w:rPr>
              <w:t>80 %</w:t>
            </w:r>
          </w:p>
        </w:tc>
      </w:tr>
      <w:tr w:rsidR="00392D4B" w:rsidRPr="00011FBE" w:rsidTr="00392D4B">
        <w:tc>
          <w:tcPr>
            <w:tcW w:w="2083" w:type="dxa"/>
          </w:tcPr>
          <w:p w:rsidR="00392D4B" w:rsidRPr="00011FBE" w:rsidRDefault="00392D4B" w:rsidP="00392D4B">
            <w:pPr>
              <w:pStyle w:val="western"/>
              <w:widowControl w:val="0"/>
              <w:suppressAutoHyphens w:val="0"/>
              <w:jc w:val="center"/>
              <w:rPr>
                <w:rFonts w:ascii="Times New Roman" w:hAnsi="Times New Roman"/>
                <w:sz w:val="24"/>
                <w:szCs w:val="24"/>
              </w:rPr>
            </w:pPr>
            <w:r w:rsidRPr="00011FBE">
              <w:rPr>
                <w:rFonts w:ascii="Times New Roman" w:hAnsi="Times New Roman"/>
                <w:sz w:val="24"/>
                <w:szCs w:val="24"/>
              </w:rPr>
              <w:lastRenderedPageBreak/>
              <w:t xml:space="preserve">НОУ "Православная гимназия </w:t>
            </w:r>
            <w:proofErr w:type="gramStart"/>
            <w:r w:rsidRPr="00011FBE">
              <w:rPr>
                <w:rFonts w:ascii="Times New Roman" w:hAnsi="Times New Roman"/>
                <w:sz w:val="24"/>
                <w:szCs w:val="24"/>
              </w:rPr>
              <w:t>г</w:t>
            </w:r>
            <w:proofErr w:type="gramEnd"/>
            <w:r w:rsidRPr="00011FBE">
              <w:rPr>
                <w:rFonts w:ascii="Times New Roman" w:hAnsi="Times New Roman"/>
                <w:sz w:val="24"/>
                <w:szCs w:val="24"/>
              </w:rPr>
              <w:t>. </w:t>
            </w:r>
            <w:proofErr w:type="spellStart"/>
            <w:r w:rsidRPr="00011FBE">
              <w:rPr>
                <w:rFonts w:ascii="Times New Roman" w:hAnsi="Times New Roman"/>
                <w:sz w:val="24"/>
                <w:szCs w:val="24"/>
              </w:rPr>
              <w:t>Лесосибирска</w:t>
            </w:r>
            <w:proofErr w:type="spellEnd"/>
            <w:r w:rsidRPr="00011FBE">
              <w:rPr>
                <w:rFonts w:ascii="Times New Roman" w:hAnsi="Times New Roman"/>
                <w:sz w:val="24"/>
                <w:szCs w:val="24"/>
              </w:rPr>
              <w:t>"</w:t>
            </w:r>
          </w:p>
        </w:tc>
        <w:tc>
          <w:tcPr>
            <w:tcW w:w="1647" w:type="dxa"/>
            <w:vAlign w:val="center"/>
          </w:tcPr>
          <w:p w:rsidR="00392D4B" w:rsidRPr="00011FBE" w:rsidRDefault="00392D4B" w:rsidP="00392D4B">
            <w:pPr>
              <w:pStyle w:val="western"/>
              <w:widowControl w:val="0"/>
              <w:suppressAutoHyphens w:val="0"/>
              <w:jc w:val="center"/>
              <w:rPr>
                <w:rFonts w:ascii="Times New Roman" w:hAnsi="Times New Roman"/>
                <w:sz w:val="24"/>
                <w:szCs w:val="24"/>
              </w:rPr>
            </w:pPr>
            <w:r w:rsidRPr="00011FBE">
              <w:rPr>
                <w:rFonts w:ascii="Times New Roman" w:hAnsi="Times New Roman"/>
                <w:sz w:val="24"/>
                <w:szCs w:val="24"/>
              </w:rPr>
              <w:t>9</w:t>
            </w:r>
          </w:p>
        </w:tc>
        <w:tc>
          <w:tcPr>
            <w:tcW w:w="2550" w:type="dxa"/>
          </w:tcPr>
          <w:p w:rsidR="00392D4B" w:rsidRPr="00011FBE" w:rsidRDefault="00392D4B" w:rsidP="006107A1">
            <w:pPr>
              <w:pStyle w:val="western"/>
              <w:widowControl w:val="0"/>
              <w:numPr>
                <w:ilvl w:val="0"/>
                <w:numId w:val="23"/>
              </w:numPr>
              <w:tabs>
                <w:tab w:val="left" w:pos="461"/>
              </w:tabs>
              <w:suppressAutoHyphens w:val="0"/>
              <w:ind w:left="0" w:firstLine="0"/>
              <w:jc w:val="both"/>
              <w:rPr>
                <w:rFonts w:ascii="Times New Roman" w:hAnsi="Times New Roman"/>
                <w:sz w:val="24"/>
                <w:szCs w:val="24"/>
              </w:rPr>
            </w:pPr>
            <w:r w:rsidRPr="00011FBE">
              <w:rPr>
                <w:rFonts w:ascii="Times New Roman" w:hAnsi="Times New Roman"/>
                <w:sz w:val="24"/>
                <w:szCs w:val="24"/>
              </w:rPr>
              <w:t>Астрономия</w:t>
            </w:r>
          </w:p>
          <w:p w:rsidR="00392D4B" w:rsidRPr="00011FBE" w:rsidRDefault="00392D4B" w:rsidP="006107A1">
            <w:pPr>
              <w:pStyle w:val="western"/>
              <w:widowControl w:val="0"/>
              <w:numPr>
                <w:ilvl w:val="0"/>
                <w:numId w:val="23"/>
              </w:numPr>
              <w:tabs>
                <w:tab w:val="left" w:pos="461"/>
              </w:tabs>
              <w:suppressAutoHyphens w:val="0"/>
              <w:ind w:left="0" w:firstLine="0"/>
              <w:jc w:val="both"/>
              <w:rPr>
                <w:rFonts w:ascii="Times New Roman" w:hAnsi="Times New Roman"/>
                <w:sz w:val="24"/>
                <w:szCs w:val="24"/>
              </w:rPr>
            </w:pPr>
            <w:r w:rsidRPr="00011FBE">
              <w:rPr>
                <w:rFonts w:ascii="Times New Roman" w:hAnsi="Times New Roman"/>
                <w:sz w:val="24"/>
                <w:szCs w:val="24"/>
              </w:rPr>
              <w:t>География</w:t>
            </w:r>
          </w:p>
          <w:p w:rsidR="00392D4B" w:rsidRPr="00011FBE" w:rsidRDefault="00392D4B" w:rsidP="006107A1">
            <w:pPr>
              <w:pStyle w:val="western"/>
              <w:widowControl w:val="0"/>
              <w:numPr>
                <w:ilvl w:val="0"/>
                <w:numId w:val="23"/>
              </w:numPr>
              <w:tabs>
                <w:tab w:val="left" w:pos="461"/>
              </w:tabs>
              <w:suppressAutoHyphens w:val="0"/>
              <w:ind w:left="0" w:firstLine="0"/>
              <w:jc w:val="both"/>
              <w:rPr>
                <w:rFonts w:ascii="Times New Roman" w:hAnsi="Times New Roman"/>
                <w:sz w:val="24"/>
                <w:szCs w:val="24"/>
              </w:rPr>
            </w:pPr>
            <w:r w:rsidRPr="00011FBE">
              <w:rPr>
                <w:rFonts w:ascii="Times New Roman" w:hAnsi="Times New Roman"/>
                <w:sz w:val="24"/>
                <w:szCs w:val="24"/>
              </w:rPr>
              <w:t>МХК</w:t>
            </w:r>
          </w:p>
          <w:p w:rsidR="00392D4B" w:rsidRPr="00011FBE" w:rsidRDefault="00392D4B" w:rsidP="006107A1">
            <w:pPr>
              <w:pStyle w:val="western"/>
              <w:widowControl w:val="0"/>
              <w:numPr>
                <w:ilvl w:val="0"/>
                <w:numId w:val="23"/>
              </w:numPr>
              <w:tabs>
                <w:tab w:val="left" w:pos="461"/>
              </w:tabs>
              <w:suppressAutoHyphens w:val="0"/>
              <w:ind w:left="0" w:firstLine="0"/>
              <w:jc w:val="both"/>
              <w:rPr>
                <w:rFonts w:ascii="Times New Roman" w:hAnsi="Times New Roman"/>
                <w:sz w:val="24"/>
                <w:szCs w:val="24"/>
              </w:rPr>
            </w:pPr>
            <w:r w:rsidRPr="00011FBE">
              <w:rPr>
                <w:rFonts w:ascii="Times New Roman" w:hAnsi="Times New Roman"/>
                <w:sz w:val="24"/>
                <w:szCs w:val="24"/>
              </w:rPr>
              <w:t>Немецкий язык</w:t>
            </w:r>
          </w:p>
          <w:p w:rsidR="00392D4B" w:rsidRPr="00011FBE" w:rsidRDefault="00392D4B" w:rsidP="006107A1">
            <w:pPr>
              <w:pStyle w:val="western"/>
              <w:widowControl w:val="0"/>
              <w:numPr>
                <w:ilvl w:val="0"/>
                <w:numId w:val="23"/>
              </w:numPr>
              <w:tabs>
                <w:tab w:val="left" w:pos="461"/>
              </w:tabs>
              <w:suppressAutoHyphens w:val="0"/>
              <w:ind w:left="0" w:firstLine="0"/>
              <w:jc w:val="both"/>
              <w:rPr>
                <w:rFonts w:ascii="Times New Roman" w:hAnsi="Times New Roman"/>
                <w:sz w:val="24"/>
                <w:szCs w:val="24"/>
              </w:rPr>
            </w:pPr>
            <w:r w:rsidRPr="00011FBE">
              <w:rPr>
                <w:rFonts w:ascii="Times New Roman" w:hAnsi="Times New Roman"/>
                <w:sz w:val="24"/>
                <w:szCs w:val="24"/>
              </w:rPr>
              <w:t>Право</w:t>
            </w:r>
          </w:p>
          <w:p w:rsidR="00392D4B" w:rsidRPr="00011FBE" w:rsidRDefault="00392D4B" w:rsidP="006107A1">
            <w:pPr>
              <w:pStyle w:val="western"/>
              <w:widowControl w:val="0"/>
              <w:numPr>
                <w:ilvl w:val="0"/>
                <w:numId w:val="23"/>
              </w:numPr>
              <w:tabs>
                <w:tab w:val="left" w:pos="461"/>
              </w:tabs>
              <w:suppressAutoHyphens w:val="0"/>
              <w:ind w:left="0" w:firstLine="0"/>
              <w:jc w:val="both"/>
              <w:rPr>
                <w:rFonts w:ascii="Times New Roman" w:hAnsi="Times New Roman"/>
                <w:sz w:val="24"/>
                <w:szCs w:val="24"/>
              </w:rPr>
            </w:pPr>
            <w:r w:rsidRPr="00011FBE">
              <w:rPr>
                <w:rFonts w:ascii="Times New Roman" w:hAnsi="Times New Roman"/>
                <w:sz w:val="24"/>
                <w:szCs w:val="24"/>
              </w:rPr>
              <w:t>Французский язык</w:t>
            </w:r>
          </w:p>
          <w:p w:rsidR="00392D4B" w:rsidRPr="00011FBE" w:rsidRDefault="00392D4B" w:rsidP="006107A1">
            <w:pPr>
              <w:pStyle w:val="western"/>
              <w:widowControl w:val="0"/>
              <w:numPr>
                <w:ilvl w:val="0"/>
                <w:numId w:val="23"/>
              </w:numPr>
              <w:tabs>
                <w:tab w:val="left" w:pos="461"/>
              </w:tabs>
              <w:suppressAutoHyphens w:val="0"/>
              <w:ind w:left="0" w:firstLine="0"/>
              <w:jc w:val="both"/>
              <w:rPr>
                <w:rFonts w:ascii="Times New Roman" w:hAnsi="Times New Roman"/>
                <w:sz w:val="24"/>
                <w:szCs w:val="24"/>
              </w:rPr>
            </w:pPr>
            <w:r w:rsidRPr="00011FBE">
              <w:rPr>
                <w:rFonts w:ascii="Times New Roman" w:hAnsi="Times New Roman"/>
                <w:sz w:val="24"/>
                <w:szCs w:val="24"/>
              </w:rPr>
              <w:t>Обществознание</w:t>
            </w:r>
          </w:p>
          <w:p w:rsidR="00392D4B" w:rsidRPr="00011FBE" w:rsidRDefault="00392D4B" w:rsidP="006107A1">
            <w:pPr>
              <w:pStyle w:val="western"/>
              <w:widowControl w:val="0"/>
              <w:numPr>
                <w:ilvl w:val="0"/>
                <w:numId w:val="23"/>
              </w:numPr>
              <w:tabs>
                <w:tab w:val="left" w:pos="461"/>
              </w:tabs>
              <w:suppressAutoHyphens w:val="0"/>
              <w:ind w:left="0" w:firstLine="0"/>
              <w:jc w:val="both"/>
              <w:rPr>
                <w:rFonts w:ascii="Times New Roman" w:hAnsi="Times New Roman"/>
                <w:sz w:val="24"/>
                <w:szCs w:val="24"/>
              </w:rPr>
            </w:pPr>
            <w:r w:rsidRPr="00011FBE">
              <w:rPr>
                <w:rFonts w:ascii="Times New Roman" w:hAnsi="Times New Roman"/>
                <w:sz w:val="24"/>
                <w:szCs w:val="24"/>
              </w:rPr>
              <w:t>Экология</w:t>
            </w:r>
          </w:p>
          <w:p w:rsidR="00392D4B" w:rsidRPr="00011FBE" w:rsidRDefault="00392D4B" w:rsidP="006107A1">
            <w:pPr>
              <w:pStyle w:val="western"/>
              <w:widowControl w:val="0"/>
              <w:numPr>
                <w:ilvl w:val="0"/>
                <w:numId w:val="23"/>
              </w:numPr>
              <w:tabs>
                <w:tab w:val="left" w:pos="461"/>
              </w:tabs>
              <w:suppressAutoHyphens w:val="0"/>
              <w:ind w:left="0" w:firstLine="0"/>
              <w:jc w:val="both"/>
              <w:rPr>
                <w:rFonts w:ascii="Times New Roman" w:hAnsi="Times New Roman"/>
                <w:sz w:val="24"/>
                <w:szCs w:val="24"/>
              </w:rPr>
            </w:pPr>
            <w:r w:rsidRPr="00011FBE">
              <w:rPr>
                <w:rFonts w:ascii="Times New Roman" w:hAnsi="Times New Roman"/>
                <w:sz w:val="24"/>
                <w:szCs w:val="24"/>
              </w:rPr>
              <w:t>Информатика</w:t>
            </w:r>
          </w:p>
          <w:p w:rsidR="00392D4B" w:rsidRPr="00011FBE" w:rsidRDefault="00392D4B" w:rsidP="006107A1">
            <w:pPr>
              <w:pStyle w:val="western"/>
              <w:widowControl w:val="0"/>
              <w:numPr>
                <w:ilvl w:val="0"/>
                <w:numId w:val="23"/>
              </w:numPr>
              <w:tabs>
                <w:tab w:val="left" w:pos="461"/>
              </w:tabs>
              <w:suppressAutoHyphens w:val="0"/>
              <w:ind w:left="0" w:firstLine="0"/>
              <w:jc w:val="both"/>
              <w:rPr>
                <w:rFonts w:ascii="Times New Roman" w:hAnsi="Times New Roman"/>
                <w:sz w:val="24"/>
                <w:szCs w:val="24"/>
              </w:rPr>
            </w:pPr>
            <w:r w:rsidRPr="00011FBE">
              <w:rPr>
                <w:rFonts w:ascii="Times New Roman" w:hAnsi="Times New Roman"/>
                <w:sz w:val="24"/>
                <w:szCs w:val="24"/>
              </w:rPr>
              <w:t>Физика</w:t>
            </w:r>
          </w:p>
          <w:p w:rsidR="00392D4B" w:rsidRPr="00011FBE" w:rsidRDefault="00392D4B" w:rsidP="006107A1">
            <w:pPr>
              <w:pStyle w:val="western"/>
              <w:widowControl w:val="0"/>
              <w:numPr>
                <w:ilvl w:val="0"/>
                <w:numId w:val="23"/>
              </w:numPr>
              <w:tabs>
                <w:tab w:val="left" w:pos="461"/>
              </w:tabs>
              <w:suppressAutoHyphens w:val="0"/>
              <w:ind w:left="0" w:firstLine="0"/>
              <w:jc w:val="both"/>
              <w:rPr>
                <w:rFonts w:ascii="Times New Roman" w:hAnsi="Times New Roman"/>
                <w:sz w:val="24"/>
                <w:szCs w:val="24"/>
              </w:rPr>
            </w:pPr>
            <w:r w:rsidRPr="00011FBE">
              <w:rPr>
                <w:rFonts w:ascii="Times New Roman" w:hAnsi="Times New Roman"/>
                <w:sz w:val="24"/>
                <w:szCs w:val="24"/>
              </w:rPr>
              <w:t>Технология</w:t>
            </w:r>
          </w:p>
          <w:p w:rsidR="00392D4B" w:rsidRPr="00011FBE" w:rsidRDefault="00392D4B" w:rsidP="006107A1">
            <w:pPr>
              <w:pStyle w:val="western"/>
              <w:widowControl w:val="0"/>
              <w:numPr>
                <w:ilvl w:val="0"/>
                <w:numId w:val="23"/>
              </w:numPr>
              <w:tabs>
                <w:tab w:val="left" w:pos="461"/>
              </w:tabs>
              <w:suppressAutoHyphens w:val="0"/>
              <w:ind w:left="0" w:firstLine="0"/>
              <w:jc w:val="both"/>
              <w:rPr>
                <w:rFonts w:ascii="Times New Roman" w:hAnsi="Times New Roman"/>
                <w:sz w:val="24"/>
                <w:szCs w:val="24"/>
              </w:rPr>
            </w:pPr>
            <w:r w:rsidRPr="00011FBE">
              <w:rPr>
                <w:rFonts w:ascii="Times New Roman" w:hAnsi="Times New Roman"/>
                <w:sz w:val="24"/>
                <w:szCs w:val="24"/>
              </w:rPr>
              <w:t>Физическая культура</w:t>
            </w:r>
          </w:p>
        </w:tc>
        <w:tc>
          <w:tcPr>
            <w:tcW w:w="1961" w:type="dxa"/>
            <w:vAlign w:val="center"/>
          </w:tcPr>
          <w:p w:rsidR="00392D4B" w:rsidRPr="00011FBE" w:rsidRDefault="00392D4B" w:rsidP="00392D4B">
            <w:pPr>
              <w:pStyle w:val="western"/>
              <w:widowControl w:val="0"/>
              <w:suppressAutoHyphens w:val="0"/>
              <w:jc w:val="center"/>
              <w:rPr>
                <w:rFonts w:ascii="Times New Roman" w:hAnsi="Times New Roman"/>
                <w:sz w:val="24"/>
                <w:szCs w:val="24"/>
              </w:rPr>
            </w:pPr>
            <w:r w:rsidRPr="00011FBE">
              <w:rPr>
                <w:rFonts w:ascii="Times New Roman" w:hAnsi="Times New Roman"/>
                <w:sz w:val="24"/>
                <w:szCs w:val="24"/>
              </w:rPr>
              <w:t>47</w:t>
            </w:r>
          </w:p>
        </w:tc>
        <w:tc>
          <w:tcPr>
            <w:tcW w:w="1613" w:type="dxa"/>
            <w:vAlign w:val="center"/>
          </w:tcPr>
          <w:p w:rsidR="00392D4B" w:rsidRPr="00011FBE" w:rsidRDefault="00392D4B" w:rsidP="00392D4B">
            <w:pPr>
              <w:pStyle w:val="western"/>
              <w:widowControl w:val="0"/>
              <w:suppressAutoHyphens w:val="0"/>
              <w:jc w:val="center"/>
              <w:rPr>
                <w:rFonts w:ascii="Times New Roman" w:hAnsi="Times New Roman"/>
                <w:sz w:val="24"/>
                <w:szCs w:val="24"/>
              </w:rPr>
            </w:pPr>
            <w:r w:rsidRPr="00011FBE">
              <w:rPr>
                <w:rFonts w:ascii="Times New Roman" w:hAnsi="Times New Roman"/>
                <w:sz w:val="24"/>
                <w:szCs w:val="24"/>
              </w:rPr>
              <w:t>59 %</w:t>
            </w:r>
          </w:p>
        </w:tc>
      </w:tr>
      <w:tr w:rsidR="00392D4B" w:rsidRPr="00011FBE" w:rsidTr="00392D4B">
        <w:tc>
          <w:tcPr>
            <w:tcW w:w="2083" w:type="dxa"/>
          </w:tcPr>
          <w:p w:rsidR="00392D4B" w:rsidRPr="00011FBE" w:rsidRDefault="00392D4B" w:rsidP="00392D4B">
            <w:pPr>
              <w:pStyle w:val="western"/>
              <w:widowControl w:val="0"/>
              <w:suppressAutoHyphens w:val="0"/>
              <w:jc w:val="center"/>
              <w:rPr>
                <w:rFonts w:ascii="Times New Roman" w:hAnsi="Times New Roman"/>
                <w:b/>
                <w:sz w:val="24"/>
                <w:szCs w:val="24"/>
              </w:rPr>
            </w:pPr>
            <w:r w:rsidRPr="00011FBE">
              <w:rPr>
                <w:rFonts w:ascii="Times New Roman" w:hAnsi="Times New Roman"/>
                <w:b/>
                <w:sz w:val="24"/>
                <w:szCs w:val="24"/>
              </w:rPr>
              <w:t>итого</w:t>
            </w:r>
          </w:p>
        </w:tc>
        <w:tc>
          <w:tcPr>
            <w:tcW w:w="1647" w:type="dxa"/>
          </w:tcPr>
          <w:p w:rsidR="00392D4B" w:rsidRPr="00011FBE" w:rsidRDefault="00392D4B" w:rsidP="00392D4B">
            <w:pPr>
              <w:pStyle w:val="western"/>
              <w:widowControl w:val="0"/>
              <w:suppressAutoHyphens w:val="0"/>
              <w:jc w:val="both"/>
              <w:rPr>
                <w:rFonts w:ascii="Times New Roman" w:hAnsi="Times New Roman"/>
                <w:b/>
                <w:sz w:val="24"/>
                <w:szCs w:val="24"/>
              </w:rPr>
            </w:pPr>
          </w:p>
        </w:tc>
        <w:tc>
          <w:tcPr>
            <w:tcW w:w="2550" w:type="dxa"/>
          </w:tcPr>
          <w:p w:rsidR="00392D4B" w:rsidRPr="00011FBE" w:rsidRDefault="00392D4B" w:rsidP="00392D4B">
            <w:pPr>
              <w:pStyle w:val="western"/>
              <w:widowControl w:val="0"/>
              <w:suppressAutoHyphens w:val="0"/>
              <w:jc w:val="both"/>
              <w:rPr>
                <w:rFonts w:ascii="Times New Roman" w:hAnsi="Times New Roman"/>
                <w:b/>
                <w:sz w:val="24"/>
                <w:szCs w:val="24"/>
              </w:rPr>
            </w:pPr>
          </w:p>
        </w:tc>
        <w:tc>
          <w:tcPr>
            <w:tcW w:w="1961" w:type="dxa"/>
          </w:tcPr>
          <w:p w:rsidR="00392D4B" w:rsidRPr="00011FBE" w:rsidRDefault="00392D4B" w:rsidP="00392D4B">
            <w:pPr>
              <w:pStyle w:val="western"/>
              <w:widowControl w:val="0"/>
              <w:suppressAutoHyphens w:val="0"/>
              <w:jc w:val="both"/>
              <w:rPr>
                <w:rFonts w:ascii="Times New Roman" w:hAnsi="Times New Roman"/>
                <w:b/>
                <w:sz w:val="24"/>
                <w:szCs w:val="24"/>
              </w:rPr>
            </w:pPr>
            <w:r w:rsidRPr="00011FBE">
              <w:rPr>
                <w:rFonts w:ascii="Times New Roman" w:hAnsi="Times New Roman"/>
                <w:b/>
                <w:sz w:val="24"/>
                <w:szCs w:val="24"/>
              </w:rPr>
              <w:t>2662 участника</w:t>
            </w:r>
          </w:p>
        </w:tc>
        <w:tc>
          <w:tcPr>
            <w:tcW w:w="1613" w:type="dxa"/>
          </w:tcPr>
          <w:p w:rsidR="00392D4B" w:rsidRPr="00011FBE" w:rsidRDefault="00392D4B" w:rsidP="00392D4B">
            <w:pPr>
              <w:pStyle w:val="western"/>
              <w:widowControl w:val="0"/>
              <w:suppressAutoHyphens w:val="0"/>
              <w:jc w:val="center"/>
              <w:rPr>
                <w:rFonts w:ascii="Times New Roman" w:hAnsi="Times New Roman"/>
                <w:b/>
                <w:sz w:val="24"/>
                <w:szCs w:val="24"/>
              </w:rPr>
            </w:pPr>
            <w:r w:rsidRPr="00011FBE">
              <w:rPr>
                <w:rFonts w:ascii="Times New Roman" w:hAnsi="Times New Roman"/>
                <w:b/>
                <w:sz w:val="24"/>
                <w:szCs w:val="24"/>
              </w:rPr>
              <w:t>63%</w:t>
            </w:r>
          </w:p>
        </w:tc>
      </w:tr>
    </w:tbl>
    <w:p w:rsidR="00392D4B" w:rsidRPr="00011FBE" w:rsidRDefault="00392D4B" w:rsidP="00392D4B">
      <w:pPr>
        <w:pStyle w:val="a5"/>
        <w:shd w:val="clear" w:color="auto" w:fill="FFFFFF"/>
        <w:spacing w:before="0" w:beforeAutospacing="0" w:after="0" w:afterAutospacing="0"/>
        <w:ind w:firstLine="709"/>
        <w:jc w:val="both"/>
        <w:rPr>
          <w:b/>
        </w:rPr>
      </w:pPr>
    </w:p>
    <w:p w:rsidR="00392D4B" w:rsidRPr="00011FBE" w:rsidRDefault="00392D4B" w:rsidP="00392D4B">
      <w:pPr>
        <w:pStyle w:val="a5"/>
        <w:shd w:val="clear" w:color="auto" w:fill="FFFFFF"/>
        <w:spacing w:before="0" w:beforeAutospacing="0" w:after="0" w:afterAutospacing="0"/>
        <w:ind w:firstLine="709"/>
        <w:jc w:val="both"/>
        <w:rPr>
          <w:b/>
        </w:rPr>
      </w:pPr>
    </w:p>
    <w:p w:rsidR="00392D4B" w:rsidRPr="00011FBE" w:rsidRDefault="00392D4B" w:rsidP="00392D4B">
      <w:pPr>
        <w:pStyle w:val="a5"/>
        <w:shd w:val="clear" w:color="auto" w:fill="FFFFFF"/>
        <w:spacing w:before="0" w:beforeAutospacing="0" w:after="0" w:afterAutospacing="0"/>
        <w:ind w:firstLine="709"/>
        <w:jc w:val="both"/>
        <w:rPr>
          <w:b/>
        </w:rPr>
      </w:pPr>
    </w:p>
    <w:p w:rsidR="00392D4B" w:rsidRPr="00011FBE" w:rsidRDefault="00392D4B" w:rsidP="00392D4B">
      <w:pPr>
        <w:pStyle w:val="a5"/>
        <w:shd w:val="clear" w:color="auto" w:fill="FFFFFF"/>
        <w:spacing w:before="0" w:beforeAutospacing="0" w:after="0" w:afterAutospacing="0"/>
        <w:ind w:firstLine="709"/>
        <w:jc w:val="both"/>
        <w:rPr>
          <w:b/>
        </w:rPr>
      </w:pPr>
      <w:r w:rsidRPr="00011FBE">
        <w:rPr>
          <w:b/>
        </w:rPr>
        <w:t xml:space="preserve">При анализе школьного этапа </w:t>
      </w:r>
      <w:proofErr w:type="spellStart"/>
      <w:r w:rsidRPr="00011FBE">
        <w:rPr>
          <w:b/>
        </w:rPr>
        <w:t>ВсОШ</w:t>
      </w:r>
      <w:proofErr w:type="spellEnd"/>
      <w:r w:rsidRPr="00011FBE">
        <w:rPr>
          <w:b/>
        </w:rPr>
        <w:t xml:space="preserve"> были выявлены следующие проблемы:</w:t>
      </w:r>
    </w:p>
    <w:p w:rsidR="00392D4B" w:rsidRPr="00011FBE" w:rsidRDefault="00392D4B" w:rsidP="006107A1">
      <w:pPr>
        <w:pStyle w:val="aa"/>
        <w:numPr>
          <w:ilvl w:val="0"/>
          <w:numId w:val="30"/>
        </w:numPr>
        <w:tabs>
          <w:tab w:val="left" w:pos="1134"/>
        </w:tabs>
        <w:spacing w:after="0" w:line="240" w:lineRule="auto"/>
        <w:ind w:left="0" w:firstLine="709"/>
        <w:contextualSpacing w:val="0"/>
        <w:jc w:val="both"/>
        <w:rPr>
          <w:rFonts w:ascii="Times New Roman" w:hAnsi="Times New Roman" w:cs="Times New Roman"/>
          <w:sz w:val="24"/>
          <w:szCs w:val="24"/>
        </w:rPr>
      </w:pPr>
      <w:r w:rsidRPr="00011FBE">
        <w:rPr>
          <w:rFonts w:ascii="Times New Roman" w:hAnsi="Times New Roman" w:cs="Times New Roman"/>
          <w:sz w:val="24"/>
          <w:szCs w:val="24"/>
        </w:rPr>
        <w:t>большинство  участников олимпиад  испытывают затруднения  в выполнении  заданий экспериментальной и практической  направленности, следовательно, преподаватели уделяют недостаточно внимания этим видам работ;</w:t>
      </w:r>
    </w:p>
    <w:p w:rsidR="00392D4B" w:rsidRPr="00011FBE" w:rsidRDefault="00392D4B" w:rsidP="006107A1">
      <w:pPr>
        <w:pStyle w:val="aa"/>
        <w:numPr>
          <w:ilvl w:val="0"/>
          <w:numId w:val="30"/>
        </w:numPr>
        <w:tabs>
          <w:tab w:val="left" w:pos="1134"/>
        </w:tabs>
        <w:spacing w:after="0" w:line="240" w:lineRule="auto"/>
        <w:ind w:left="0" w:firstLine="709"/>
        <w:contextualSpacing w:val="0"/>
        <w:jc w:val="both"/>
        <w:rPr>
          <w:rFonts w:ascii="Times New Roman" w:hAnsi="Times New Roman" w:cs="Times New Roman"/>
          <w:sz w:val="24"/>
          <w:szCs w:val="24"/>
        </w:rPr>
      </w:pPr>
      <w:r w:rsidRPr="00011FBE">
        <w:rPr>
          <w:rFonts w:ascii="Times New Roman" w:hAnsi="Times New Roman" w:cs="Times New Roman"/>
          <w:sz w:val="24"/>
          <w:szCs w:val="24"/>
        </w:rPr>
        <w:t xml:space="preserve">выявился низкий уровень </w:t>
      </w:r>
      <w:proofErr w:type="spellStart"/>
      <w:r w:rsidRPr="00011FBE">
        <w:rPr>
          <w:rFonts w:ascii="Times New Roman" w:hAnsi="Times New Roman" w:cs="Times New Roman"/>
          <w:sz w:val="24"/>
          <w:szCs w:val="24"/>
        </w:rPr>
        <w:t>сформированности</w:t>
      </w:r>
      <w:proofErr w:type="spellEnd"/>
      <w:r w:rsidRPr="00011FBE">
        <w:rPr>
          <w:rFonts w:ascii="Times New Roman" w:hAnsi="Times New Roman" w:cs="Times New Roman"/>
          <w:sz w:val="24"/>
          <w:szCs w:val="24"/>
        </w:rPr>
        <w:t xml:space="preserve"> у участников олимпиад умений выполнять и теоретически обосновывать задания нестандартного творческого характера; </w:t>
      </w:r>
    </w:p>
    <w:p w:rsidR="00392D4B" w:rsidRPr="00011FBE" w:rsidRDefault="00392D4B" w:rsidP="006107A1">
      <w:pPr>
        <w:pStyle w:val="aa"/>
        <w:numPr>
          <w:ilvl w:val="0"/>
          <w:numId w:val="30"/>
        </w:numPr>
        <w:tabs>
          <w:tab w:val="left" w:pos="1134"/>
        </w:tabs>
        <w:spacing w:after="0" w:line="240" w:lineRule="auto"/>
        <w:ind w:left="0" w:firstLine="709"/>
        <w:contextualSpacing w:val="0"/>
        <w:jc w:val="both"/>
        <w:rPr>
          <w:rFonts w:ascii="Times New Roman" w:hAnsi="Times New Roman" w:cs="Times New Roman"/>
          <w:sz w:val="24"/>
          <w:szCs w:val="24"/>
        </w:rPr>
      </w:pPr>
      <w:r w:rsidRPr="00011FBE">
        <w:rPr>
          <w:rFonts w:ascii="Times New Roman" w:hAnsi="Times New Roman" w:cs="Times New Roman"/>
          <w:sz w:val="24"/>
          <w:szCs w:val="24"/>
        </w:rPr>
        <w:t xml:space="preserve">выявилось отсутствие системы подготовки учащихся </w:t>
      </w:r>
      <w:proofErr w:type="gramStart"/>
      <w:r w:rsidRPr="00011FBE">
        <w:rPr>
          <w:rFonts w:ascii="Times New Roman" w:hAnsi="Times New Roman" w:cs="Times New Roman"/>
          <w:sz w:val="24"/>
          <w:szCs w:val="24"/>
        </w:rPr>
        <w:t>в</w:t>
      </w:r>
      <w:proofErr w:type="gramEnd"/>
      <w:r w:rsidRPr="00011FBE">
        <w:rPr>
          <w:rFonts w:ascii="Times New Roman" w:hAnsi="Times New Roman" w:cs="Times New Roman"/>
          <w:sz w:val="24"/>
          <w:szCs w:val="24"/>
        </w:rPr>
        <w:t xml:space="preserve"> отдельных ОУ к олимпиадам </w:t>
      </w:r>
      <w:proofErr w:type="spellStart"/>
      <w:r w:rsidRPr="00011FBE">
        <w:rPr>
          <w:rFonts w:ascii="Times New Roman" w:hAnsi="Times New Roman" w:cs="Times New Roman"/>
          <w:sz w:val="24"/>
          <w:szCs w:val="24"/>
        </w:rPr>
        <w:t>ВсОШ</w:t>
      </w:r>
      <w:proofErr w:type="spellEnd"/>
      <w:r w:rsidRPr="00011FBE">
        <w:rPr>
          <w:rFonts w:ascii="Times New Roman" w:hAnsi="Times New Roman" w:cs="Times New Roman"/>
          <w:sz w:val="24"/>
          <w:szCs w:val="24"/>
        </w:rPr>
        <w:t xml:space="preserve"> школьного этапа.</w:t>
      </w:r>
    </w:p>
    <w:p w:rsidR="00392D4B" w:rsidRPr="0073569A" w:rsidRDefault="00392D4B" w:rsidP="0073569A">
      <w:pPr>
        <w:spacing w:after="0" w:line="240" w:lineRule="auto"/>
        <w:ind w:firstLine="709"/>
        <w:jc w:val="both"/>
        <w:rPr>
          <w:rFonts w:ascii="Times New Roman" w:hAnsi="Times New Roman" w:cs="Times New Roman"/>
          <w:sz w:val="24"/>
          <w:szCs w:val="24"/>
        </w:rPr>
      </w:pPr>
      <w:r w:rsidRPr="00011FBE">
        <w:rPr>
          <w:rFonts w:ascii="Times New Roman" w:hAnsi="Times New Roman" w:cs="Times New Roman"/>
          <w:sz w:val="24"/>
          <w:szCs w:val="24"/>
        </w:rPr>
        <w:t xml:space="preserve">Результаты школьного этапа олимпиады еще раз показали необходимость планомерной подготовки учащихся 5-11 классов к олимпиадам через факультативы, элективные курсы, интенсивные (выездные) школы. </w:t>
      </w:r>
    </w:p>
    <w:p w:rsidR="00392D4B" w:rsidRPr="00011FBE" w:rsidRDefault="00392D4B" w:rsidP="00392D4B">
      <w:pPr>
        <w:pStyle w:val="a0"/>
        <w:suppressAutoHyphens w:val="0"/>
        <w:spacing w:after="0" w:line="240" w:lineRule="auto"/>
        <w:ind w:firstLine="709"/>
        <w:jc w:val="both"/>
        <w:rPr>
          <w:rFonts w:eastAsia="Calibri"/>
          <w:b/>
          <w:w w:val="100"/>
          <w:sz w:val="24"/>
          <w:szCs w:val="24"/>
          <w:lang w:eastAsia="en-US"/>
        </w:rPr>
      </w:pPr>
      <w:r w:rsidRPr="00011FBE">
        <w:rPr>
          <w:rFonts w:eastAsia="Calibri"/>
          <w:b/>
          <w:w w:val="100"/>
          <w:sz w:val="24"/>
          <w:szCs w:val="24"/>
          <w:lang w:eastAsia="en-US"/>
        </w:rPr>
        <w:t>Пути решения проблем:</w:t>
      </w:r>
    </w:p>
    <w:p w:rsidR="00392D4B" w:rsidRPr="00011FBE" w:rsidRDefault="00392D4B" w:rsidP="006107A1">
      <w:pPr>
        <w:pStyle w:val="a5"/>
        <w:numPr>
          <w:ilvl w:val="0"/>
          <w:numId w:val="17"/>
        </w:numPr>
        <w:shd w:val="clear" w:color="auto" w:fill="FFFFFF"/>
        <w:tabs>
          <w:tab w:val="left" w:pos="1134"/>
        </w:tabs>
        <w:spacing w:before="0" w:beforeAutospacing="0" w:after="0" w:afterAutospacing="0"/>
        <w:ind w:left="0" w:firstLine="709"/>
        <w:jc w:val="both"/>
      </w:pPr>
      <w:r w:rsidRPr="00011FBE">
        <w:t>рекомендовать ОУ обеспечить индивидуальное сопровождение обучающихся, которые заинтересованы в изучении того или иного предмета и уже имеют результаты в олимпиадах и различных конкурсах;</w:t>
      </w:r>
    </w:p>
    <w:p w:rsidR="00392D4B" w:rsidRPr="00011FBE" w:rsidRDefault="00392D4B" w:rsidP="006107A1">
      <w:pPr>
        <w:pStyle w:val="a5"/>
        <w:numPr>
          <w:ilvl w:val="0"/>
          <w:numId w:val="17"/>
        </w:numPr>
        <w:shd w:val="clear" w:color="auto" w:fill="FFFFFF"/>
        <w:tabs>
          <w:tab w:val="left" w:pos="1134"/>
        </w:tabs>
        <w:spacing w:before="0" w:beforeAutospacing="0" w:after="0" w:afterAutospacing="0"/>
        <w:ind w:left="0" w:firstLine="709"/>
        <w:jc w:val="both"/>
      </w:pPr>
      <w:r w:rsidRPr="00011FBE">
        <w:rPr>
          <w:color w:val="000000"/>
          <w:shd w:val="clear" w:color="auto" w:fill="FFFFFF"/>
        </w:rPr>
        <w:t>рекомендовать ОУ в образовательном процессе активнее использовать логические, экспериментальные задания, развивающие творческое мышление учащихся, их способности и умения применять теоретические знания к решению задач различного типа, умения анализировать и строить умозаключения;</w:t>
      </w:r>
      <w:r w:rsidRPr="00011FBE">
        <w:rPr>
          <w:rStyle w:val="apple-converted-space"/>
          <w:color w:val="000000"/>
          <w:shd w:val="clear" w:color="auto" w:fill="FFFFFF"/>
        </w:rPr>
        <w:t> </w:t>
      </w:r>
    </w:p>
    <w:p w:rsidR="00392D4B" w:rsidRPr="00011FBE" w:rsidRDefault="00392D4B" w:rsidP="006107A1">
      <w:pPr>
        <w:pStyle w:val="a0"/>
        <w:numPr>
          <w:ilvl w:val="0"/>
          <w:numId w:val="17"/>
        </w:numPr>
        <w:tabs>
          <w:tab w:val="left" w:pos="1134"/>
        </w:tabs>
        <w:suppressAutoHyphens w:val="0"/>
        <w:spacing w:after="0" w:line="240" w:lineRule="auto"/>
        <w:ind w:left="0" w:firstLine="709"/>
        <w:jc w:val="both"/>
        <w:rPr>
          <w:rFonts w:eastAsia="Calibri"/>
          <w:w w:val="100"/>
          <w:sz w:val="24"/>
          <w:szCs w:val="24"/>
          <w:lang w:eastAsia="en-US"/>
        </w:rPr>
      </w:pPr>
      <w:r w:rsidRPr="00011FBE">
        <w:rPr>
          <w:rFonts w:eastAsia="Calibri"/>
          <w:w w:val="100"/>
          <w:sz w:val="24"/>
          <w:szCs w:val="24"/>
          <w:lang w:eastAsia="en-US"/>
        </w:rPr>
        <w:t>организовать психолого-педагогическое сопровождение одаренных детей;</w:t>
      </w:r>
    </w:p>
    <w:p w:rsidR="00392D4B" w:rsidRPr="00011FBE" w:rsidRDefault="00392D4B" w:rsidP="006107A1">
      <w:pPr>
        <w:pStyle w:val="a0"/>
        <w:numPr>
          <w:ilvl w:val="0"/>
          <w:numId w:val="17"/>
        </w:numPr>
        <w:tabs>
          <w:tab w:val="left" w:pos="1134"/>
        </w:tabs>
        <w:suppressAutoHyphens w:val="0"/>
        <w:spacing w:after="0" w:line="240" w:lineRule="auto"/>
        <w:ind w:left="0" w:firstLine="709"/>
        <w:jc w:val="both"/>
        <w:rPr>
          <w:rFonts w:eastAsia="Calibri"/>
          <w:w w:val="100"/>
          <w:sz w:val="24"/>
          <w:szCs w:val="24"/>
          <w:lang w:eastAsia="en-US"/>
        </w:rPr>
      </w:pPr>
      <w:r w:rsidRPr="00011FBE">
        <w:rPr>
          <w:rFonts w:eastAsia="Calibri"/>
          <w:w w:val="100"/>
          <w:sz w:val="24"/>
          <w:szCs w:val="24"/>
          <w:lang w:eastAsia="en-US"/>
        </w:rPr>
        <w:t>организовать повышение квалификации педагогов для работы по программам подготовки к работе с содержанием олимпиадного уровня;</w:t>
      </w:r>
    </w:p>
    <w:p w:rsidR="00392D4B" w:rsidRPr="00011FBE" w:rsidRDefault="00392D4B" w:rsidP="006107A1">
      <w:pPr>
        <w:pStyle w:val="aa"/>
        <w:numPr>
          <w:ilvl w:val="0"/>
          <w:numId w:val="17"/>
        </w:numPr>
        <w:tabs>
          <w:tab w:val="left" w:pos="1134"/>
        </w:tabs>
        <w:spacing w:after="0" w:line="240" w:lineRule="auto"/>
        <w:ind w:left="0" w:firstLine="709"/>
        <w:contextualSpacing w:val="0"/>
        <w:jc w:val="both"/>
        <w:rPr>
          <w:rFonts w:ascii="Times New Roman" w:hAnsi="Times New Roman" w:cs="Times New Roman"/>
          <w:color w:val="000000"/>
          <w:sz w:val="24"/>
          <w:szCs w:val="24"/>
          <w:shd w:val="clear" w:color="auto" w:fill="FFFFFF"/>
        </w:rPr>
      </w:pPr>
      <w:r w:rsidRPr="00011FBE">
        <w:rPr>
          <w:rFonts w:ascii="Times New Roman" w:hAnsi="Times New Roman" w:cs="Times New Roman"/>
          <w:color w:val="000000"/>
          <w:sz w:val="24"/>
          <w:szCs w:val="24"/>
          <w:shd w:val="clear" w:color="auto" w:fill="FFFFFF"/>
        </w:rPr>
        <w:t>создать условия для подготовки педагогических кадров, работающих в ОУ с одарёнными детьми и системы переподготовки таких преподавателей через систему методических семинаров;</w:t>
      </w:r>
    </w:p>
    <w:p w:rsidR="00392D4B" w:rsidRPr="00011FBE" w:rsidRDefault="00392D4B" w:rsidP="006107A1">
      <w:pPr>
        <w:pStyle w:val="aa"/>
        <w:numPr>
          <w:ilvl w:val="0"/>
          <w:numId w:val="17"/>
        </w:numPr>
        <w:tabs>
          <w:tab w:val="left" w:pos="1134"/>
        </w:tabs>
        <w:spacing w:after="0" w:line="240" w:lineRule="auto"/>
        <w:ind w:left="0" w:firstLine="709"/>
        <w:contextualSpacing w:val="0"/>
        <w:jc w:val="both"/>
        <w:rPr>
          <w:rFonts w:ascii="Times New Roman" w:hAnsi="Times New Roman" w:cs="Times New Roman"/>
          <w:sz w:val="24"/>
          <w:szCs w:val="24"/>
        </w:rPr>
      </w:pPr>
      <w:r w:rsidRPr="00011FBE">
        <w:rPr>
          <w:rFonts w:ascii="Times New Roman" w:hAnsi="Times New Roman" w:cs="Times New Roman"/>
          <w:color w:val="000000"/>
          <w:sz w:val="24"/>
          <w:szCs w:val="24"/>
          <w:shd w:val="clear" w:color="auto" w:fill="FFFFFF"/>
        </w:rPr>
        <w:t xml:space="preserve">организовать участие школьников в различных конкурсах, </w:t>
      </w:r>
      <w:proofErr w:type="spellStart"/>
      <w:proofErr w:type="gramStart"/>
      <w:r w:rsidRPr="00011FBE">
        <w:rPr>
          <w:rFonts w:ascii="Times New Roman" w:hAnsi="Times New Roman" w:cs="Times New Roman"/>
          <w:color w:val="000000"/>
          <w:sz w:val="24"/>
          <w:szCs w:val="24"/>
          <w:shd w:val="clear" w:color="auto" w:fill="FFFFFF"/>
        </w:rPr>
        <w:t>интернет-олимпиадах</w:t>
      </w:r>
      <w:proofErr w:type="spellEnd"/>
      <w:proofErr w:type="gramEnd"/>
      <w:r w:rsidRPr="00011FBE">
        <w:rPr>
          <w:rFonts w:ascii="Times New Roman" w:hAnsi="Times New Roman" w:cs="Times New Roman"/>
          <w:color w:val="000000"/>
          <w:sz w:val="24"/>
          <w:szCs w:val="24"/>
          <w:shd w:val="clear" w:color="auto" w:fill="FFFFFF"/>
        </w:rPr>
        <w:t xml:space="preserve"> регионального и федерального уровней; </w:t>
      </w:r>
    </w:p>
    <w:p w:rsidR="00392D4B" w:rsidRPr="00011FBE" w:rsidRDefault="00392D4B" w:rsidP="006107A1">
      <w:pPr>
        <w:pStyle w:val="aa"/>
        <w:numPr>
          <w:ilvl w:val="0"/>
          <w:numId w:val="17"/>
        </w:numPr>
        <w:tabs>
          <w:tab w:val="left" w:pos="1134"/>
        </w:tabs>
        <w:spacing w:after="0" w:line="240" w:lineRule="auto"/>
        <w:ind w:left="0" w:firstLine="709"/>
        <w:contextualSpacing w:val="0"/>
        <w:jc w:val="both"/>
        <w:rPr>
          <w:rFonts w:ascii="Times New Roman" w:hAnsi="Times New Roman" w:cs="Times New Roman"/>
          <w:sz w:val="24"/>
          <w:szCs w:val="24"/>
        </w:rPr>
      </w:pPr>
      <w:r w:rsidRPr="00011FBE">
        <w:rPr>
          <w:rFonts w:ascii="Times New Roman" w:hAnsi="Times New Roman" w:cs="Times New Roman"/>
          <w:sz w:val="24"/>
          <w:szCs w:val="24"/>
        </w:rPr>
        <w:t>организовать участие школьников в интенсивных школах, обеспечивающих подготовку школьников к работе с содержанием олимпиадного уровня;</w:t>
      </w:r>
    </w:p>
    <w:p w:rsidR="00392D4B" w:rsidRPr="00011FBE" w:rsidRDefault="00392D4B" w:rsidP="006107A1">
      <w:pPr>
        <w:pStyle w:val="a0"/>
        <w:numPr>
          <w:ilvl w:val="0"/>
          <w:numId w:val="17"/>
        </w:numPr>
        <w:tabs>
          <w:tab w:val="left" w:pos="1134"/>
        </w:tabs>
        <w:suppressAutoHyphens w:val="0"/>
        <w:spacing w:after="0" w:line="240" w:lineRule="auto"/>
        <w:ind w:left="0" w:firstLine="709"/>
        <w:jc w:val="both"/>
        <w:rPr>
          <w:sz w:val="24"/>
          <w:szCs w:val="24"/>
        </w:rPr>
      </w:pPr>
      <w:r w:rsidRPr="00011FBE">
        <w:rPr>
          <w:rFonts w:eastAsia="Calibri"/>
          <w:w w:val="100"/>
          <w:sz w:val="24"/>
          <w:szCs w:val="24"/>
          <w:lang w:eastAsia="en-US"/>
        </w:rPr>
        <w:t>провести качественный содержательный и статистический анализ результатов школьного этапа всероссийской олимпиады школьников и обсудить на заседаниях ГМО;</w:t>
      </w:r>
    </w:p>
    <w:p w:rsidR="00392D4B" w:rsidRPr="00011FBE" w:rsidRDefault="00392D4B" w:rsidP="006107A1">
      <w:pPr>
        <w:pStyle w:val="aa"/>
        <w:numPr>
          <w:ilvl w:val="0"/>
          <w:numId w:val="17"/>
        </w:numPr>
        <w:tabs>
          <w:tab w:val="clear" w:pos="720"/>
          <w:tab w:val="left" w:pos="1134"/>
        </w:tabs>
        <w:spacing w:after="0" w:line="240" w:lineRule="auto"/>
        <w:ind w:left="0" w:firstLine="709"/>
        <w:contextualSpacing w:val="0"/>
        <w:jc w:val="both"/>
        <w:rPr>
          <w:rFonts w:ascii="Times New Roman" w:hAnsi="Times New Roman" w:cs="Times New Roman"/>
          <w:sz w:val="24"/>
          <w:szCs w:val="24"/>
        </w:rPr>
      </w:pPr>
      <w:r w:rsidRPr="00011FBE">
        <w:rPr>
          <w:rFonts w:ascii="Times New Roman" w:hAnsi="Times New Roman" w:cs="Times New Roman"/>
          <w:sz w:val="24"/>
          <w:szCs w:val="24"/>
        </w:rPr>
        <w:lastRenderedPageBreak/>
        <w:t>рекомендовать руководителям МО обеспечить участие обучающихся по всем предметам, согласно перечню, за исключением французского языка, и по всем параллелям;</w:t>
      </w:r>
    </w:p>
    <w:p w:rsidR="00392D4B" w:rsidRPr="0073569A" w:rsidRDefault="00392D4B" w:rsidP="0073569A">
      <w:pPr>
        <w:pStyle w:val="aa"/>
        <w:numPr>
          <w:ilvl w:val="0"/>
          <w:numId w:val="17"/>
        </w:numPr>
        <w:tabs>
          <w:tab w:val="clear" w:pos="720"/>
          <w:tab w:val="left" w:pos="1134"/>
        </w:tabs>
        <w:spacing w:after="0" w:line="240" w:lineRule="auto"/>
        <w:ind w:left="0" w:firstLine="709"/>
        <w:contextualSpacing w:val="0"/>
        <w:jc w:val="both"/>
        <w:rPr>
          <w:rFonts w:ascii="Times New Roman" w:hAnsi="Times New Roman" w:cs="Times New Roman"/>
          <w:sz w:val="24"/>
          <w:szCs w:val="24"/>
        </w:rPr>
      </w:pPr>
      <w:r w:rsidRPr="00011FBE">
        <w:rPr>
          <w:rFonts w:ascii="Times New Roman" w:hAnsi="Times New Roman" w:cs="Times New Roman"/>
          <w:sz w:val="24"/>
          <w:szCs w:val="24"/>
        </w:rPr>
        <w:t xml:space="preserve">рабочей группе по сопровождению одарённых детей скоординировать направления деятельности по подготовке учащихся к </w:t>
      </w:r>
      <w:proofErr w:type="spellStart"/>
      <w:r w:rsidRPr="00011FBE">
        <w:rPr>
          <w:rFonts w:ascii="Times New Roman" w:hAnsi="Times New Roman" w:cs="Times New Roman"/>
          <w:sz w:val="24"/>
          <w:szCs w:val="24"/>
        </w:rPr>
        <w:t>ВсОШ</w:t>
      </w:r>
      <w:proofErr w:type="spellEnd"/>
      <w:r w:rsidRPr="00011FBE">
        <w:rPr>
          <w:rFonts w:ascii="Times New Roman" w:hAnsi="Times New Roman" w:cs="Times New Roman"/>
          <w:sz w:val="24"/>
          <w:szCs w:val="24"/>
        </w:rPr>
        <w:t xml:space="preserve"> по астрономии, МХК, информатике, праву и экономике.</w:t>
      </w:r>
    </w:p>
    <w:p w:rsidR="00392D4B" w:rsidRPr="00011FBE" w:rsidRDefault="00392D4B" w:rsidP="00392D4B">
      <w:pPr>
        <w:spacing w:after="0" w:line="240" w:lineRule="auto"/>
        <w:ind w:firstLine="709"/>
        <w:jc w:val="both"/>
        <w:rPr>
          <w:rFonts w:ascii="Times New Roman" w:hAnsi="Times New Roman" w:cs="Times New Roman"/>
          <w:b/>
          <w:sz w:val="24"/>
          <w:szCs w:val="24"/>
        </w:rPr>
      </w:pPr>
      <w:r w:rsidRPr="00011FBE">
        <w:rPr>
          <w:rFonts w:ascii="Times New Roman" w:hAnsi="Times New Roman" w:cs="Times New Roman"/>
          <w:b/>
          <w:sz w:val="24"/>
          <w:szCs w:val="24"/>
        </w:rPr>
        <w:t>Выводы:</w:t>
      </w:r>
    </w:p>
    <w:p w:rsidR="00392D4B" w:rsidRPr="00011FBE" w:rsidRDefault="00392D4B" w:rsidP="006107A1">
      <w:pPr>
        <w:numPr>
          <w:ilvl w:val="0"/>
          <w:numId w:val="12"/>
        </w:numPr>
        <w:tabs>
          <w:tab w:val="left" w:pos="1134"/>
        </w:tabs>
        <w:spacing w:after="0" w:line="240" w:lineRule="auto"/>
        <w:ind w:left="0" w:firstLine="709"/>
        <w:jc w:val="both"/>
        <w:rPr>
          <w:rFonts w:ascii="Times New Roman" w:hAnsi="Times New Roman" w:cs="Times New Roman"/>
          <w:sz w:val="24"/>
          <w:szCs w:val="24"/>
        </w:rPr>
      </w:pPr>
      <w:r w:rsidRPr="00011FBE">
        <w:rPr>
          <w:rFonts w:ascii="Times New Roman" w:hAnsi="Times New Roman" w:cs="Times New Roman"/>
          <w:sz w:val="24"/>
          <w:szCs w:val="24"/>
        </w:rPr>
        <w:t>обсудить итоги олимпиады на заседаниях предметных ГМО учителей, установочных совещаниях для завучей ОУ и координаторов по работе с одарёнными детьми и наметить дальнейшие пути для поддержки и развития одаренных детей;</w:t>
      </w:r>
    </w:p>
    <w:p w:rsidR="00392D4B" w:rsidRPr="00011FBE" w:rsidRDefault="00392D4B" w:rsidP="006107A1">
      <w:pPr>
        <w:numPr>
          <w:ilvl w:val="0"/>
          <w:numId w:val="12"/>
        </w:numPr>
        <w:tabs>
          <w:tab w:val="left" w:pos="1134"/>
        </w:tabs>
        <w:spacing w:after="0" w:line="240" w:lineRule="auto"/>
        <w:ind w:left="0" w:firstLine="709"/>
        <w:jc w:val="both"/>
        <w:rPr>
          <w:rFonts w:ascii="Times New Roman" w:hAnsi="Times New Roman" w:cs="Times New Roman"/>
          <w:sz w:val="24"/>
          <w:szCs w:val="24"/>
        </w:rPr>
      </w:pPr>
      <w:r w:rsidRPr="00011FBE">
        <w:rPr>
          <w:rFonts w:ascii="Times New Roman" w:hAnsi="Times New Roman" w:cs="Times New Roman"/>
          <w:sz w:val="24"/>
          <w:szCs w:val="24"/>
        </w:rPr>
        <w:t>для участия в муниципальном туре олимпиады усилить подготовку учащихся через проведение индивидуальных консультаций;</w:t>
      </w:r>
    </w:p>
    <w:p w:rsidR="00392D4B" w:rsidRPr="00011FBE" w:rsidRDefault="00392D4B" w:rsidP="006107A1">
      <w:pPr>
        <w:numPr>
          <w:ilvl w:val="0"/>
          <w:numId w:val="12"/>
        </w:numPr>
        <w:tabs>
          <w:tab w:val="left" w:pos="1134"/>
        </w:tabs>
        <w:spacing w:after="0" w:line="240" w:lineRule="auto"/>
        <w:ind w:left="0" w:firstLine="709"/>
        <w:jc w:val="both"/>
        <w:rPr>
          <w:rFonts w:ascii="Times New Roman" w:hAnsi="Times New Roman" w:cs="Times New Roman"/>
          <w:sz w:val="24"/>
          <w:szCs w:val="24"/>
        </w:rPr>
      </w:pPr>
      <w:r w:rsidRPr="00011FBE">
        <w:rPr>
          <w:rFonts w:ascii="Times New Roman" w:hAnsi="Times New Roman" w:cs="Times New Roman"/>
          <w:sz w:val="24"/>
          <w:szCs w:val="24"/>
        </w:rPr>
        <w:t xml:space="preserve">организовать тренинги для участников регионального этапа </w:t>
      </w:r>
      <w:proofErr w:type="spellStart"/>
      <w:r w:rsidRPr="00011FBE">
        <w:rPr>
          <w:rFonts w:ascii="Times New Roman" w:hAnsi="Times New Roman" w:cs="Times New Roman"/>
          <w:sz w:val="24"/>
          <w:szCs w:val="24"/>
        </w:rPr>
        <w:t>ВсОШ</w:t>
      </w:r>
      <w:proofErr w:type="spellEnd"/>
      <w:r w:rsidRPr="00011FBE">
        <w:rPr>
          <w:rFonts w:ascii="Times New Roman" w:hAnsi="Times New Roman" w:cs="Times New Roman"/>
          <w:sz w:val="24"/>
          <w:szCs w:val="24"/>
        </w:rPr>
        <w:t>;</w:t>
      </w:r>
    </w:p>
    <w:p w:rsidR="00392D4B" w:rsidRPr="00011FBE" w:rsidRDefault="00392D4B" w:rsidP="006107A1">
      <w:pPr>
        <w:numPr>
          <w:ilvl w:val="0"/>
          <w:numId w:val="12"/>
        </w:numPr>
        <w:tabs>
          <w:tab w:val="left" w:pos="1134"/>
        </w:tabs>
        <w:spacing w:after="0" w:line="240" w:lineRule="auto"/>
        <w:ind w:left="0" w:firstLine="709"/>
        <w:jc w:val="both"/>
        <w:rPr>
          <w:rFonts w:ascii="Times New Roman" w:hAnsi="Times New Roman" w:cs="Times New Roman"/>
          <w:sz w:val="24"/>
          <w:szCs w:val="24"/>
        </w:rPr>
      </w:pPr>
      <w:r w:rsidRPr="00011FBE">
        <w:rPr>
          <w:rFonts w:ascii="Times New Roman" w:hAnsi="Times New Roman" w:cs="Times New Roman"/>
          <w:sz w:val="24"/>
          <w:szCs w:val="24"/>
        </w:rPr>
        <w:t xml:space="preserve">организовать участие победителей и призёров муниципального этапа </w:t>
      </w:r>
      <w:proofErr w:type="spellStart"/>
      <w:r w:rsidRPr="00011FBE">
        <w:rPr>
          <w:rFonts w:ascii="Times New Roman" w:hAnsi="Times New Roman" w:cs="Times New Roman"/>
          <w:sz w:val="24"/>
          <w:szCs w:val="24"/>
        </w:rPr>
        <w:t>ВсОШ</w:t>
      </w:r>
      <w:proofErr w:type="spellEnd"/>
      <w:r w:rsidRPr="00011FBE">
        <w:rPr>
          <w:rFonts w:ascii="Times New Roman" w:hAnsi="Times New Roman" w:cs="Times New Roman"/>
          <w:sz w:val="24"/>
          <w:szCs w:val="24"/>
        </w:rPr>
        <w:t xml:space="preserve"> в интенсивной школе «Олимп»; </w:t>
      </w:r>
    </w:p>
    <w:p w:rsidR="00392D4B" w:rsidRPr="00011FBE" w:rsidRDefault="00392D4B" w:rsidP="006107A1">
      <w:pPr>
        <w:numPr>
          <w:ilvl w:val="0"/>
          <w:numId w:val="12"/>
        </w:numPr>
        <w:tabs>
          <w:tab w:val="left" w:pos="1134"/>
        </w:tabs>
        <w:spacing w:after="0" w:line="240" w:lineRule="auto"/>
        <w:ind w:left="0" w:firstLine="709"/>
        <w:jc w:val="both"/>
        <w:rPr>
          <w:rFonts w:ascii="Times New Roman" w:hAnsi="Times New Roman" w:cs="Times New Roman"/>
          <w:sz w:val="24"/>
          <w:szCs w:val="24"/>
        </w:rPr>
      </w:pPr>
      <w:r w:rsidRPr="00011FBE">
        <w:rPr>
          <w:rFonts w:ascii="Times New Roman" w:hAnsi="Times New Roman" w:cs="Times New Roman"/>
          <w:sz w:val="24"/>
          <w:szCs w:val="24"/>
        </w:rPr>
        <w:t xml:space="preserve">организовать участие педагогов, успешно работающих с одарёнными детьми в методическом семинаре по проведению муниципального и регионального этапах </w:t>
      </w:r>
      <w:proofErr w:type="spellStart"/>
      <w:r w:rsidRPr="00011FBE">
        <w:rPr>
          <w:rFonts w:ascii="Times New Roman" w:hAnsi="Times New Roman" w:cs="Times New Roman"/>
          <w:sz w:val="24"/>
          <w:szCs w:val="24"/>
        </w:rPr>
        <w:t>ВсОШ</w:t>
      </w:r>
      <w:proofErr w:type="spellEnd"/>
      <w:r w:rsidRPr="00011FBE">
        <w:rPr>
          <w:rFonts w:ascii="Times New Roman" w:hAnsi="Times New Roman" w:cs="Times New Roman"/>
          <w:sz w:val="24"/>
          <w:szCs w:val="24"/>
        </w:rPr>
        <w:t xml:space="preserve"> с привлечением членом региональных предметно-методических комиссий;</w:t>
      </w:r>
    </w:p>
    <w:p w:rsidR="00392D4B" w:rsidRPr="00011FBE" w:rsidRDefault="00392D4B" w:rsidP="006107A1">
      <w:pPr>
        <w:numPr>
          <w:ilvl w:val="0"/>
          <w:numId w:val="12"/>
        </w:numPr>
        <w:tabs>
          <w:tab w:val="left" w:pos="1134"/>
        </w:tabs>
        <w:spacing w:after="0" w:line="240" w:lineRule="auto"/>
        <w:ind w:left="0" w:firstLine="709"/>
        <w:jc w:val="both"/>
        <w:rPr>
          <w:rFonts w:ascii="Times New Roman" w:hAnsi="Times New Roman" w:cs="Times New Roman"/>
          <w:sz w:val="24"/>
          <w:szCs w:val="24"/>
        </w:rPr>
      </w:pPr>
      <w:r w:rsidRPr="00011FBE">
        <w:rPr>
          <w:rFonts w:ascii="Times New Roman" w:hAnsi="Times New Roman" w:cs="Times New Roman"/>
          <w:sz w:val="24"/>
          <w:szCs w:val="24"/>
        </w:rPr>
        <w:t>рекомендовать педагогам использовать на уроках типовые олимпиадные задания;</w:t>
      </w:r>
    </w:p>
    <w:p w:rsidR="00392D4B" w:rsidRPr="00011FBE" w:rsidRDefault="00392D4B" w:rsidP="006107A1">
      <w:pPr>
        <w:numPr>
          <w:ilvl w:val="0"/>
          <w:numId w:val="12"/>
        </w:numPr>
        <w:tabs>
          <w:tab w:val="left" w:pos="1134"/>
        </w:tabs>
        <w:spacing w:after="0" w:line="240" w:lineRule="auto"/>
        <w:ind w:left="0" w:firstLine="709"/>
        <w:jc w:val="both"/>
        <w:rPr>
          <w:rFonts w:ascii="Times New Roman" w:hAnsi="Times New Roman" w:cs="Times New Roman"/>
          <w:sz w:val="24"/>
          <w:szCs w:val="24"/>
        </w:rPr>
      </w:pPr>
      <w:r w:rsidRPr="00011FBE">
        <w:rPr>
          <w:rFonts w:ascii="Times New Roman" w:hAnsi="Times New Roman" w:cs="Times New Roman"/>
          <w:sz w:val="24"/>
          <w:szCs w:val="24"/>
        </w:rPr>
        <w:t xml:space="preserve">наградить победителей </w:t>
      </w:r>
      <w:proofErr w:type="gramStart"/>
      <w:r w:rsidRPr="00011FBE">
        <w:rPr>
          <w:rFonts w:ascii="Times New Roman" w:hAnsi="Times New Roman" w:cs="Times New Roman"/>
          <w:sz w:val="24"/>
          <w:szCs w:val="24"/>
        </w:rPr>
        <w:t>муниципального</w:t>
      </w:r>
      <w:proofErr w:type="gramEnd"/>
      <w:r w:rsidRPr="00011FBE">
        <w:rPr>
          <w:rFonts w:ascii="Times New Roman" w:hAnsi="Times New Roman" w:cs="Times New Roman"/>
          <w:sz w:val="24"/>
          <w:szCs w:val="24"/>
        </w:rPr>
        <w:t xml:space="preserve"> </w:t>
      </w:r>
      <w:proofErr w:type="spellStart"/>
      <w:r w:rsidRPr="00011FBE">
        <w:rPr>
          <w:rFonts w:ascii="Times New Roman" w:hAnsi="Times New Roman" w:cs="Times New Roman"/>
          <w:sz w:val="24"/>
          <w:szCs w:val="24"/>
        </w:rPr>
        <w:t>ВсОШ</w:t>
      </w:r>
      <w:proofErr w:type="spellEnd"/>
      <w:r w:rsidRPr="00011FBE">
        <w:rPr>
          <w:rFonts w:ascii="Times New Roman" w:hAnsi="Times New Roman" w:cs="Times New Roman"/>
          <w:sz w:val="24"/>
          <w:szCs w:val="24"/>
        </w:rPr>
        <w:t xml:space="preserve"> ценными подарками;</w:t>
      </w:r>
    </w:p>
    <w:p w:rsidR="00392D4B" w:rsidRPr="00011FBE" w:rsidRDefault="00392D4B" w:rsidP="006107A1">
      <w:pPr>
        <w:numPr>
          <w:ilvl w:val="0"/>
          <w:numId w:val="12"/>
        </w:numPr>
        <w:tabs>
          <w:tab w:val="left" w:pos="1134"/>
        </w:tabs>
        <w:spacing w:after="0" w:line="240" w:lineRule="auto"/>
        <w:ind w:left="0" w:firstLine="709"/>
        <w:jc w:val="both"/>
        <w:rPr>
          <w:rFonts w:ascii="Times New Roman" w:hAnsi="Times New Roman" w:cs="Times New Roman"/>
          <w:sz w:val="24"/>
          <w:szCs w:val="24"/>
        </w:rPr>
      </w:pPr>
      <w:r w:rsidRPr="00011FBE">
        <w:rPr>
          <w:rFonts w:ascii="Times New Roman" w:hAnsi="Times New Roman" w:cs="Times New Roman"/>
          <w:sz w:val="24"/>
          <w:szCs w:val="24"/>
        </w:rPr>
        <w:t xml:space="preserve">наградить педагогов, подготовивших победителей муниципального этапа </w:t>
      </w:r>
      <w:proofErr w:type="spellStart"/>
      <w:r w:rsidRPr="00011FBE">
        <w:rPr>
          <w:rFonts w:ascii="Times New Roman" w:hAnsi="Times New Roman" w:cs="Times New Roman"/>
          <w:sz w:val="24"/>
          <w:szCs w:val="24"/>
        </w:rPr>
        <w:t>ВсОШ</w:t>
      </w:r>
      <w:proofErr w:type="spellEnd"/>
      <w:r w:rsidRPr="00011FBE">
        <w:rPr>
          <w:rFonts w:ascii="Times New Roman" w:hAnsi="Times New Roman" w:cs="Times New Roman"/>
          <w:sz w:val="24"/>
          <w:szCs w:val="24"/>
        </w:rPr>
        <w:t>;</w:t>
      </w:r>
    </w:p>
    <w:p w:rsidR="00392D4B" w:rsidRPr="0073569A" w:rsidRDefault="00392D4B" w:rsidP="0073569A">
      <w:pPr>
        <w:numPr>
          <w:ilvl w:val="0"/>
          <w:numId w:val="12"/>
        </w:numPr>
        <w:tabs>
          <w:tab w:val="left" w:pos="1134"/>
        </w:tabs>
        <w:spacing w:after="0" w:line="240" w:lineRule="auto"/>
        <w:ind w:left="0" w:firstLine="709"/>
        <w:jc w:val="both"/>
        <w:rPr>
          <w:rFonts w:ascii="Times New Roman" w:hAnsi="Times New Roman" w:cs="Times New Roman"/>
          <w:sz w:val="24"/>
          <w:szCs w:val="24"/>
        </w:rPr>
      </w:pPr>
      <w:proofErr w:type="gramStart"/>
      <w:r w:rsidRPr="00011FBE">
        <w:rPr>
          <w:rFonts w:ascii="Times New Roman" w:hAnsi="Times New Roman" w:cs="Times New Roman"/>
          <w:sz w:val="24"/>
          <w:szCs w:val="24"/>
        </w:rPr>
        <w:t xml:space="preserve">рекомендовать педагогам участие в курсах повышения квалификации по подготовке к муниципальному и региональному этапам </w:t>
      </w:r>
      <w:proofErr w:type="spellStart"/>
      <w:r w:rsidRPr="00011FBE">
        <w:rPr>
          <w:rFonts w:ascii="Times New Roman" w:hAnsi="Times New Roman" w:cs="Times New Roman"/>
          <w:sz w:val="24"/>
          <w:szCs w:val="24"/>
        </w:rPr>
        <w:t>ВсОШ</w:t>
      </w:r>
      <w:proofErr w:type="spellEnd"/>
      <w:r w:rsidRPr="00011FBE">
        <w:rPr>
          <w:rFonts w:ascii="Times New Roman" w:hAnsi="Times New Roman" w:cs="Times New Roman"/>
          <w:sz w:val="24"/>
          <w:szCs w:val="24"/>
        </w:rPr>
        <w:t xml:space="preserve"> ИПК </w:t>
      </w:r>
      <w:proofErr w:type="spellStart"/>
      <w:r w:rsidRPr="00011FBE">
        <w:rPr>
          <w:rFonts w:ascii="Times New Roman" w:hAnsi="Times New Roman" w:cs="Times New Roman"/>
          <w:sz w:val="24"/>
          <w:szCs w:val="24"/>
        </w:rPr>
        <w:t>ККиРО</w:t>
      </w:r>
      <w:proofErr w:type="spellEnd"/>
      <w:r w:rsidRPr="00011FBE">
        <w:rPr>
          <w:rFonts w:ascii="Times New Roman" w:hAnsi="Times New Roman" w:cs="Times New Roman"/>
          <w:sz w:val="24"/>
          <w:szCs w:val="24"/>
        </w:rPr>
        <w:t xml:space="preserve"> и иных площадках по повышению квалификации педагогов.</w:t>
      </w:r>
      <w:proofErr w:type="gramEnd"/>
    </w:p>
    <w:p w:rsidR="00392D4B" w:rsidRPr="00011FBE" w:rsidRDefault="00392D4B" w:rsidP="00392D4B">
      <w:pPr>
        <w:spacing w:after="0" w:line="240" w:lineRule="auto"/>
        <w:ind w:firstLine="709"/>
        <w:jc w:val="both"/>
        <w:rPr>
          <w:rFonts w:ascii="Times New Roman" w:hAnsi="Times New Roman" w:cs="Times New Roman"/>
          <w:b/>
          <w:color w:val="000000"/>
          <w:sz w:val="24"/>
          <w:szCs w:val="24"/>
        </w:rPr>
      </w:pPr>
    </w:p>
    <w:p w:rsidR="00392D4B" w:rsidRPr="00011FBE" w:rsidRDefault="00392D4B" w:rsidP="00392D4B">
      <w:pPr>
        <w:spacing w:after="0" w:line="240" w:lineRule="auto"/>
        <w:ind w:firstLine="709"/>
        <w:jc w:val="both"/>
        <w:rPr>
          <w:rFonts w:ascii="Times New Roman" w:hAnsi="Times New Roman" w:cs="Times New Roman"/>
          <w:b/>
          <w:color w:val="000000"/>
          <w:sz w:val="24"/>
          <w:szCs w:val="24"/>
        </w:rPr>
      </w:pPr>
      <w:r w:rsidRPr="00011FBE">
        <w:rPr>
          <w:rFonts w:ascii="Times New Roman" w:hAnsi="Times New Roman" w:cs="Times New Roman"/>
          <w:b/>
          <w:color w:val="000000"/>
          <w:sz w:val="24"/>
          <w:szCs w:val="24"/>
        </w:rPr>
        <w:t xml:space="preserve">Особенности организации и проведения муниципального этапа </w:t>
      </w:r>
      <w:proofErr w:type="spellStart"/>
      <w:r w:rsidRPr="00011FBE">
        <w:rPr>
          <w:rFonts w:ascii="Times New Roman" w:hAnsi="Times New Roman" w:cs="Times New Roman"/>
          <w:b/>
          <w:color w:val="000000"/>
          <w:sz w:val="24"/>
          <w:szCs w:val="24"/>
        </w:rPr>
        <w:t>ВсОШ</w:t>
      </w:r>
      <w:proofErr w:type="spellEnd"/>
      <w:r w:rsidRPr="00011FBE">
        <w:rPr>
          <w:rFonts w:ascii="Times New Roman" w:hAnsi="Times New Roman" w:cs="Times New Roman"/>
          <w:b/>
          <w:color w:val="000000"/>
          <w:sz w:val="24"/>
          <w:szCs w:val="24"/>
        </w:rPr>
        <w:t xml:space="preserve"> 2016-17 учебного года.</w:t>
      </w:r>
    </w:p>
    <w:p w:rsidR="00392D4B" w:rsidRPr="00011FBE" w:rsidRDefault="00392D4B" w:rsidP="006107A1">
      <w:pPr>
        <w:numPr>
          <w:ilvl w:val="0"/>
          <w:numId w:val="13"/>
        </w:numPr>
        <w:tabs>
          <w:tab w:val="clear" w:pos="720"/>
          <w:tab w:val="num" w:pos="0"/>
          <w:tab w:val="left" w:pos="1134"/>
        </w:tabs>
        <w:spacing w:after="0" w:line="240" w:lineRule="auto"/>
        <w:ind w:left="0" w:firstLine="709"/>
        <w:jc w:val="both"/>
        <w:rPr>
          <w:rFonts w:ascii="Times New Roman" w:hAnsi="Times New Roman" w:cs="Times New Roman"/>
          <w:sz w:val="24"/>
          <w:szCs w:val="24"/>
        </w:rPr>
      </w:pPr>
      <w:r w:rsidRPr="00011FBE">
        <w:rPr>
          <w:rFonts w:ascii="Times New Roman" w:hAnsi="Times New Roman" w:cs="Times New Roman"/>
          <w:sz w:val="24"/>
          <w:szCs w:val="24"/>
        </w:rPr>
        <w:t xml:space="preserve">В соответствии с приказом министерства образования Красноярского края </w:t>
      </w:r>
      <w:proofErr w:type="gramStart"/>
      <w:r w:rsidRPr="00011FBE">
        <w:rPr>
          <w:rFonts w:ascii="Times New Roman" w:hAnsi="Times New Roman" w:cs="Times New Roman"/>
          <w:sz w:val="24"/>
          <w:szCs w:val="24"/>
        </w:rPr>
        <w:t>определён</w:t>
      </w:r>
      <w:proofErr w:type="gramEnd"/>
      <w:r w:rsidRPr="00011FBE">
        <w:rPr>
          <w:rFonts w:ascii="Times New Roman" w:hAnsi="Times New Roman" w:cs="Times New Roman"/>
          <w:sz w:val="24"/>
          <w:szCs w:val="24"/>
        </w:rPr>
        <w:t xml:space="preserve"> ответственный за организацию и проведение муниципального этапа </w:t>
      </w:r>
      <w:proofErr w:type="spellStart"/>
      <w:r w:rsidRPr="00011FBE">
        <w:rPr>
          <w:rFonts w:ascii="Times New Roman" w:hAnsi="Times New Roman" w:cs="Times New Roman"/>
          <w:sz w:val="24"/>
          <w:szCs w:val="24"/>
        </w:rPr>
        <w:t>ВсОШ</w:t>
      </w:r>
      <w:proofErr w:type="spellEnd"/>
      <w:r w:rsidRPr="00011FBE">
        <w:rPr>
          <w:rFonts w:ascii="Times New Roman" w:hAnsi="Times New Roman" w:cs="Times New Roman"/>
          <w:sz w:val="24"/>
          <w:szCs w:val="24"/>
        </w:rPr>
        <w:t>;</w:t>
      </w:r>
    </w:p>
    <w:p w:rsidR="00392D4B" w:rsidRPr="00011FBE" w:rsidRDefault="00392D4B" w:rsidP="006107A1">
      <w:pPr>
        <w:numPr>
          <w:ilvl w:val="0"/>
          <w:numId w:val="13"/>
        </w:numPr>
        <w:tabs>
          <w:tab w:val="clear" w:pos="720"/>
          <w:tab w:val="num" w:pos="0"/>
          <w:tab w:val="left" w:pos="1134"/>
        </w:tabs>
        <w:spacing w:after="0" w:line="240" w:lineRule="auto"/>
        <w:ind w:left="0" w:firstLine="709"/>
        <w:jc w:val="both"/>
        <w:rPr>
          <w:rFonts w:ascii="Times New Roman" w:hAnsi="Times New Roman" w:cs="Times New Roman"/>
          <w:color w:val="000000"/>
          <w:sz w:val="24"/>
          <w:szCs w:val="24"/>
        </w:rPr>
      </w:pPr>
      <w:r w:rsidRPr="00011FBE">
        <w:rPr>
          <w:rFonts w:ascii="Times New Roman" w:hAnsi="Times New Roman" w:cs="Times New Roman"/>
          <w:sz w:val="24"/>
          <w:szCs w:val="24"/>
        </w:rPr>
        <w:t>В соответствии с приказом министерства образования Красноярского края б</w:t>
      </w:r>
      <w:r w:rsidRPr="00011FBE">
        <w:rPr>
          <w:rFonts w:ascii="Times New Roman" w:hAnsi="Times New Roman" w:cs="Times New Roman"/>
          <w:color w:val="000000"/>
          <w:sz w:val="24"/>
          <w:szCs w:val="24"/>
        </w:rPr>
        <w:t>ыли привлечены аккредитованные общественные наблюдатели;</w:t>
      </w:r>
    </w:p>
    <w:p w:rsidR="00392D4B" w:rsidRPr="00011FBE" w:rsidRDefault="00392D4B" w:rsidP="006107A1">
      <w:pPr>
        <w:numPr>
          <w:ilvl w:val="0"/>
          <w:numId w:val="13"/>
        </w:numPr>
        <w:tabs>
          <w:tab w:val="clear" w:pos="720"/>
          <w:tab w:val="num" w:pos="0"/>
          <w:tab w:val="left" w:pos="1134"/>
        </w:tabs>
        <w:spacing w:after="0" w:line="240" w:lineRule="auto"/>
        <w:ind w:left="0" w:firstLine="709"/>
        <w:jc w:val="both"/>
        <w:rPr>
          <w:rFonts w:ascii="Times New Roman" w:hAnsi="Times New Roman" w:cs="Times New Roman"/>
          <w:sz w:val="24"/>
          <w:szCs w:val="24"/>
        </w:rPr>
      </w:pPr>
      <w:r w:rsidRPr="00011FBE">
        <w:rPr>
          <w:rFonts w:ascii="Times New Roman" w:hAnsi="Times New Roman" w:cs="Times New Roman"/>
          <w:sz w:val="24"/>
          <w:szCs w:val="24"/>
        </w:rPr>
        <w:t xml:space="preserve">В соответствии с приказом управления образования администрации </w:t>
      </w:r>
      <w:proofErr w:type="spellStart"/>
      <w:r w:rsidRPr="00011FBE">
        <w:rPr>
          <w:rFonts w:ascii="Times New Roman" w:hAnsi="Times New Roman" w:cs="Times New Roman"/>
          <w:sz w:val="24"/>
          <w:szCs w:val="24"/>
        </w:rPr>
        <w:t>г</w:t>
      </w:r>
      <w:proofErr w:type="gramStart"/>
      <w:r w:rsidRPr="00011FBE">
        <w:rPr>
          <w:rFonts w:ascii="Times New Roman" w:hAnsi="Times New Roman" w:cs="Times New Roman"/>
          <w:sz w:val="24"/>
          <w:szCs w:val="24"/>
        </w:rPr>
        <w:t>.Л</w:t>
      </w:r>
      <w:proofErr w:type="gramEnd"/>
      <w:r w:rsidRPr="00011FBE">
        <w:rPr>
          <w:rFonts w:ascii="Times New Roman" w:hAnsi="Times New Roman" w:cs="Times New Roman"/>
          <w:sz w:val="24"/>
          <w:szCs w:val="24"/>
        </w:rPr>
        <w:t>есосибирска</w:t>
      </w:r>
      <w:proofErr w:type="spellEnd"/>
      <w:r w:rsidRPr="00011FBE">
        <w:rPr>
          <w:rFonts w:ascii="Times New Roman" w:hAnsi="Times New Roman" w:cs="Times New Roman"/>
          <w:sz w:val="24"/>
          <w:szCs w:val="24"/>
        </w:rPr>
        <w:t xml:space="preserve"> № 145 от 06  октября 2016 г. «О проведении муниципального этапа всероссийской олимпиады школьников в 2016 году» выдерживались сроки проведения муниципального этапа; </w:t>
      </w:r>
    </w:p>
    <w:p w:rsidR="00392D4B" w:rsidRPr="007462E2" w:rsidRDefault="00392D4B" w:rsidP="006107A1">
      <w:pPr>
        <w:numPr>
          <w:ilvl w:val="0"/>
          <w:numId w:val="13"/>
        </w:numPr>
        <w:tabs>
          <w:tab w:val="clear" w:pos="720"/>
          <w:tab w:val="num" w:pos="0"/>
          <w:tab w:val="left" w:pos="1134"/>
        </w:tabs>
        <w:spacing w:after="0" w:line="240" w:lineRule="auto"/>
        <w:ind w:left="0" w:firstLine="709"/>
        <w:jc w:val="both"/>
        <w:rPr>
          <w:rFonts w:ascii="Times New Roman" w:hAnsi="Times New Roman" w:cs="Times New Roman"/>
          <w:sz w:val="24"/>
          <w:szCs w:val="24"/>
        </w:rPr>
      </w:pPr>
      <w:r w:rsidRPr="00011FBE">
        <w:rPr>
          <w:rFonts w:ascii="Times New Roman" w:hAnsi="Times New Roman" w:cs="Times New Roman"/>
          <w:sz w:val="24"/>
          <w:szCs w:val="24"/>
        </w:rPr>
        <w:t>По каждому предмету составлен рейтинг результатов школьного этапа и определены пороги для прохождения на муниципальный</w:t>
      </w:r>
      <w:r w:rsidRPr="007462E2">
        <w:rPr>
          <w:rFonts w:ascii="Times New Roman" w:hAnsi="Times New Roman" w:cs="Times New Roman"/>
          <w:sz w:val="24"/>
          <w:szCs w:val="24"/>
        </w:rPr>
        <w:t xml:space="preserve"> этап;</w:t>
      </w:r>
    </w:p>
    <w:p w:rsidR="00392D4B" w:rsidRPr="007462E2" w:rsidRDefault="00392D4B" w:rsidP="006107A1">
      <w:pPr>
        <w:numPr>
          <w:ilvl w:val="0"/>
          <w:numId w:val="13"/>
        </w:numPr>
        <w:tabs>
          <w:tab w:val="clear" w:pos="720"/>
          <w:tab w:val="num" w:pos="0"/>
          <w:tab w:val="left" w:pos="1134"/>
        </w:tabs>
        <w:spacing w:after="0" w:line="240" w:lineRule="auto"/>
        <w:ind w:left="0" w:firstLine="709"/>
        <w:jc w:val="both"/>
        <w:rPr>
          <w:rFonts w:ascii="Times New Roman" w:hAnsi="Times New Roman" w:cs="Times New Roman"/>
          <w:sz w:val="24"/>
          <w:szCs w:val="24"/>
        </w:rPr>
      </w:pPr>
      <w:r w:rsidRPr="007462E2">
        <w:rPr>
          <w:rFonts w:ascii="Times New Roman" w:hAnsi="Times New Roman" w:cs="Times New Roman"/>
          <w:sz w:val="24"/>
          <w:szCs w:val="24"/>
        </w:rPr>
        <w:t>Выдерживался 50% порог качества для определения победителей и призеров во всех предметах;</w:t>
      </w:r>
    </w:p>
    <w:p w:rsidR="00392D4B" w:rsidRPr="007462E2" w:rsidRDefault="00392D4B" w:rsidP="006107A1">
      <w:pPr>
        <w:numPr>
          <w:ilvl w:val="0"/>
          <w:numId w:val="13"/>
        </w:numPr>
        <w:tabs>
          <w:tab w:val="clear" w:pos="720"/>
          <w:tab w:val="num" w:pos="0"/>
          <w:tab w:val="left" w:pos="1134"/>
        </w:tabs>
        <w:spacing w:after="0" w:line="240" w:lineRule="auto"/>
        <w:ind w:left="0" w:firstLine="709"/>
        <w:jc w:val="both"/>
        <w:rPr>
          <w:rFonts w:ascii="Times New Roman" w:hAnsi="Times New Roman" w:cs="Times New Roman"/>
          <w:sz w:val="24"/>
          <w:szCs w:val="24"/>
        </w:rPr>
      </w:pPr>
      <w:r w:rsidRPr="007462E2">
        <w:rPr>
          <w:rFonts w:ascii="Times New Roman" w:hAnsi="Times New Roman" w:cs="Times New Roman"/>
          <w:sz w:val="24"/>
          <w:szCs w:val="24"/>
        </w:rPr>
        <w:t>Была организована качественная и ответственная работа предметных экспертных комиссий;</w:t>
      </w:r>
    </w:p>
    <w:p w:rsidR="00392D4B" w:rsidRPr="00011FBE" w:rsidRDefault="00392D4B" w:rsidP="006107A1">
      <w:pPr>
        <w:numPr>
          <w:ilvl w:val="0"/>
          <w:numId w:val="13"/>
        </w:numPr>
        <w:tabs>
          <w:tab w:val="clear" w:pos="720"/>
          <w:tab w:val="num" w:pos="0"/>
          <w:tab w:val="left" w:pos="1134"/>
        </w:tabs>
        <w:spacing w:after="0" w:line="240" w:lineRule="auto"/>
        <w:ind w:left="0" w:firstLine="709"/>
        <w:jc w:val="both"/>
        <w:rPr>
          <w:rFonts w:ascii="Times New Roman" w:hAnsi="Times New Roman" w:cs="Times New Roman"/>
          <w:sz w:val="24"/>
          <w:szCs w:val="24"/>
        </w:rPr>
      </w:pPr>
      <w:r w:rsidRPr="007462E2">
        <w:rPr>
          <w:rFonts w:ascii="Times New Roman" w:hAnsi="Times New Roman" w:cs="Times New Roman"/>
          <w:sz w:val="24"/>
          <w:szCs w:val="24"/>
        </w:rPr>
        <w:t xml:space="preserve">На базе опорных школ и учреждений были созданы комфортные условия для </w:t>
      </w:r>
      <w:r w:rsidRPr="00011FBE">
        <w:rPr>
          <w:rFonts w:ascii="Times New Roman" w:hAnsi="Times New Roman" w:cs="Times New Roman"/>
          <w:sz w:val="24"/>
          <w:szCs w:val="24"/>
        </w:rPr>
        <w:t xml:space="preserve">проведения олимпиады; </w:t>
      </w:r>
    </w:p>
    <w:p w:rsidR="00392D4B" w:rsidRPr="00011FBE" w:rsidRDefault="00392D4B" w:rsidP="006107A1">
      <w:pPr>
        <w:numPr>
          <w:ilvl w:val="0"/>
          <w:numId w:val="13"/>
        </w:numPr>
        <w:tabs>
          <w:tab w:val="clear" w:pos="720"/>
          <w:tab w:val="num" w:pos="0"/>
          <w:tab w:val="left" w:pos="1134"/>
        </w:tabs>
        <w:spacing w:after="0" w:line="240" w:lineRule="auto"/>
        <w:ind w:left="0" w:firstLine="709"/>
        <w:jc w:val="both"/>
        <w:rPr>
          <w:rFonts w:ascii="Times New Roman" w:hAnsi="Times New Roman" w:cs="Times New Roman"/>
          <w:color w:val="000000"/>
          <w:sz w:val="24"/>
          <w:szCs w:val="24"/>
        </w:rPr>
      </w:pPr>
      <w:r w:rsidRPr="00011FBE">
        <w:rPr>
          <w:rFonts w:ascii="Times New Roman" w:hAnsi="Times New Roman" w:cs="Times New Roman"/>
          <w:color w:val="000000"/>
          <w:sz w:val="24"/>
          <w:szCs w:val="24"/>
        </w:rPr>
        <w:t xml:space="preserve">Для организации  олимпиады были задействованы учебные кабинеты, спортзалы, мастерские, библиотеки и  вестибюли школ; </w:t>
      </w:r>
    </w:p>
    <w:p w:rsidR="00392D4B" w:rsidRPr="00011FBE" w:rsidRDefault="00392D4B" w:rsidP="006107A1">
      <w:pPr>
        <w:numPr>
          <w:ilvl w:val="0"/>
          <w:numId w:val="13"/>
        </w:numPr>
        <w:tabs>
          <w:tab w:val="clear" w:pos="720"/>
          <w:tab w:val="num" w:pos="0"/>
          <w:tab w:val="left" w:pos="1134"/>
        </w:tabs>
        <w:spacing w:after="0" w:line="240" w:lineRule="auto"/>
        <w:ind w:left="0" w:firstLine="709"/>
        <w:jc w:val="both"/>
        <w:rPr>
          <w:rFonts w:ascii="Times New Roman" w:hAnsi="Times New Roman" w:cs="Times New Roman"/>
          <w:color w:val="000000"/>
          <w:sz w:val="24"/>
          <w:szCs w:val="24"/>
        </w:rPr>
      </w:pPr>
      <w:r w:rsidRPr="00011FBE">
        <w:rPr>
          <w:rFonts w:ascii="Times New Roman" w:hAnsi="Times New Roman" w:cs="Times New Roman"/>
          <w:color w:val="000000"/>
          <w:sz w:val="24"/>
          <w:szCs w:val="24"/>
        </w:rPr>
        <w:t>Все кабинеты были оснащены необходимым оборудованием, все рабочие места снабжены  надлежащим инструментарием для проведения практической части. Освещение кабинетов, санитарное состояние классов было соответствующее требованиям;</w:t>
      </w:r>
    </w:p>
    <w:p w:rsidR="00392D4B" w:rsidRPr="00011FBE" w:rsidRDefault="00392D4B" w:rsidP="006107A1">
      <w:pPr>
        <w:numPr>
          <w:ilvl w:val="0"/>
          <w:numId w:val="13"/>
        </w:numPr>
        <w:tabs>
          <w:tab w:val="clear" w:pos="720"/>
          <w:tab w:val="num" w:pos="0"/>
          <w:tab w:val="left" w:pos="1134"/>
        </w:tabs>
        <w:spacing w:after="0" w:line="240" w:lineRule="auto"/>
        <w:ind w:left="0" w:firstLine="709"/>
        <w:jc w:val="both"/>
        <w:rPr>
          <w:rFonts w:ascii="Times New Roman" w:hAnsi="Times New Roman" w:cs="Times New Roman"/>
          <w:sz w:val="24"/>
          <w:szCs w:val="24"/>
        </w:rPr>
      </w:pPr>
      <w:r w:rsidRPr="00011FBE">
        <w:rPr>
          <w:rFonts w:ascii="Times New Roman" w:hAnsi="Times New Roman" w:cs="Times New Roman"/>
          <w:sz w:val="24"/>
          <w:szCs w:val="24"/>
        </w:rPr>
        <w:lastRenderedPageBreak/>
        <w:t>Все пункты Положения всероссийской олимпиады школьников муниципального этапа были соблюдены;</w:t>
      </w:r>
    </w:p>
    <w:p w:rsidR="00392D4B" w:rsidRPr="00011FBE" w:rsidRDefault="00392D4B" w:rsidP="006107A1">
      <w:pPr>
        <w:numPr>
          <w:ilvl w:val="0"/>
          <w:numId w:val="13"/>
        </w:numPr>
        <w:tabs>
          <w:tab w:val="clear" w:pos="720"/>
          <w:tab w:val="num" w:pos="0"/>
          <w:tab w:val="left" w:pos="1134"/>
        </w:tabs>
        <w:spacing w:after="0" w:line="240" w:lineRule="auto"/>
        <w:ind w:left="0" w:firstLine="709"/>
        <w:jc w:val="both"/>
        <w:rPr>
          <w:rFonts w:ascii="Times New Roman" w:hAnsi="Times New Roman" w:cs="Times New Roman"/>
          <w:color w:val="000000"/>
          <w:sz w:val="24"/>
          <w:szCs w:val="24"/>
        </w:rPr>
      </w:pPr>
      <w:r w:rsidRPr="00011FBE">
        <w:rPr>
          <w:rFonts w:ascii="Times New Roman" w:hAnsi="Times New Roman" w:cs="Times New Roman"/>
          <w:color w:val="000000"/>
          <w:sz w:val="24"/>
          <w:szCs w:val="24"/>
        </w:rPr>
        <w:t>Во время проведения олимпиад в школах постоянно дежурили медицинские работники и охрана.</w:t>
      </w:r>
    </w:p>
    <w:p w:rsidR="00392D4B" w:rsidRPr="00011FBE" w:rsidRDefault="00392D4B" w:rsidP="00392D4B">
      <w:pPr>
        <w:spacing w:after="0" w:line="240" w:lineRule="auto"/>
        <w:ind w:firstLine="709"/>
        <w:jc w:val="both"/>
        <w:rPr>
          <w:rFonts w:ascii="Times New Roman" w:hAnsi="Times New Roman" w:cs="Times New Roman"/>
          <w:color w:val="000000"/>
          <w:sz w:val="24"/>
          <w:szCs w:val="24"/>
        </w:rPr>
      </w:pPr>
      <w:r w:rsidRPr="00011FBE">
        <w:rPr>
          <w:rFonts w:ascii="Times New Roman" w:hAnsi="Times New Roman" w:cs="Times New Roman"/>
          <w:color w:val="000000"/>
          <w:sz w:val="24"/>
          <w:szCs w:val="24"/>
        </w:rPr>
        <w:t>Муниципальный этап всероссийской</w:t>
      </w:r>
      <w:r w:rsidRPr="00011FBE">
        <w:rPr>
          <w:rStyle w:val="apple-converted-space"/>
          <w:rFonts w:ascii="Times New Roman" w:hAnsi="Times New Roman" w:cs="Times New Roman"/>
          <w:color w:val="000000"/>
          <w:sz w:val="24"/>
          <w:szCs w:val="24"/>
        </w:rPr>
        <w:t> </w:t>
      </w:r>
      <w:r w:rsidRPr="00011FBE">
        <w:rPr>
          <w:rFonts w:ascii="Times New Roman" w:hAnsi="Times New Roman" w:cs="Times New Roman"/>
          <w:color w:val="000000"/>
          <w:sz w:val="24"/>
          <w:szCs w:val="24"/>
        </w:rPr>
        <w:t xml:space="preserve"> олимпиады школьников в </w:t>
      </w:r>
      <w:proofErr w:type="spellStart"/>
      <w:r w:rsidRPr="00011FBE">
        <w:rPr>
          <w:rFonts w:ascii="Times New Roman" w:hAnsi="Times New Roman" w:cs="Times New Roman"/>
          <w:color w:val="000000"/>
          <w:sz w:val="24"/>
          <w:szCs w:val="24"/>
        </w:rPr>
        <w:t>г</w:t>
      </w:r>
      <w:proofErr w:type="gramStart"/>
      <w:r w:rsidRPr="00011FBE">
        <w:rPr>
          <w:rFonts w:ascii="Times New Roman" w:hAnsi="Times New Roman" w:cs="Times New Roman"/>
          <w:color w:val="000000"/>
          <w:sz w:val="24"/>
          <w:szCs w:val="24"/>
        </w:rPr>
        <w:t>.Л</w:t>
      </w:r>
      <w:proofErr w:type="gramEnd"/>
      <w:r w:rsidRPr="00011FBE">
        <w:rPr>
          <w:rFonts w:ascii="Times New Roman" w:hAnsi="Times New Roman" w:cs="Times New Roman"/>
          <w:color w:val="000000"/>
          <w:sz w:val="24"/>
          <w:szCs w:val="24"/>
        </w:rPr>
        <w:t>есосибирске</w:t>
      </w:r>
      <w:proofErr w:type="spellEnd"/>
      <w:r w:rsidRPr="00011FBE">
        <w:rPr>
          <w:rFonts w:ascii="Times New Roman" w:hAnsi="Times New Roman" w:cs="Times New Roman"/>
          <w:color w:val="000000"/>
          <w:sz w:val="24"/>
          <w:szCs w:val="24"/>
        </w:rPr>
        <w:t xml:space="preserve"> проводился для учащихся 7 - 11 классов муниципальных и не муниципальных ОУ по единому графику с 9 ноября по 3 декабря 2016 г.  В </w:t>
      </w:r>
      <w:proofErr w:type="spellStart"/>
      <w:r w:rsidRPr="00011FBE">
        <w:rPr>
          <w:rFonts w:ascii="Times New Roman" w:hAnsi="Times New Roman" w:cs="Times New Roman"/>
          <w:color w:val="000000"/>
          <w:sz w:val="24"/>
          <w:szCs w:val="24"/>
        </w:rPr>
        <w:t>Лесосибирске</w:t>
      </w:r>
      <w:proofErr w:type="spellEnd"/>
      <w:r w:rsidRPr="00011FBE">
        <w:rPr>
          <w:rFonts w:ascii="Times New Roman" w:hAnsi="Times New Roman" w:cs="Times New Roman"/>
          <w:color w:val="000000"/>
          <w:sz w:val="24"/>
          <w:szCs w:val="24"/>
        </w:rPr>
        <w:t xml:space="preserve"> в муниципальном этапе приняли участие </w:t>
      </w:r>
      <w:r w:rsidRPr="00011FBE">
        <w:rPr>
          <w:rFonts w:ascii="Times New Roman" w:hAnsi="Times New Roman" w:cs="Times New Roman"/>
          <w:b/>
          <w:color w:val="000000"/>
          <w:sz w:val="24"/>
          <w:szCs w:val="24"/>
        </w:rPr>
        <w:t>407</w:t>
      </w:r>
      <w:r w:rsidRPr="00011FBE">
        <w:rPr>
          <w:rFonts w:ascii="Times New Roman" w:hAnsi="Times New Roman" w:cs="Times New Roman"/>
          <w:color w:val="000000"/>
          <w:sz w:val="24"/>
          <w:szCs w:val="24"/>
        </w:rPr>
        <w:t xml:space="preserve"> школьников, участников олимпиад </w:t>
      </w:r>
      <w:r w:rsidRPr="00011FBE">
        <w:rPr>
          <w:rFonts w:ascii="Times New Roman" w:hAnsi="Times New Roman" w:cs="Times New Roman"/>
          <w:b/>
          <w:color w:val="000000"/>
          <w:sz w:val="24"/>
          <w:szCs w:val="24"/>
        </w:rPr>
        <w:t>600</w:t>
      </w:r>
      <w:r w:rsidRPr="00011FBE">
        <w:rPr>
          <w:rFonts w:ascii="Times New Roman" w:hAnsi="Times New Roman" w:cs="Times New Roman"/>
          <w:color w:val="000000"/>
          <w:sz w:val="24"/>
          <w:szCs w:val="24"/>
        </w:rPr>
        <w:t xml:space="preserve"> человек. Были сформированы </w:t>
      </w:r>
      <w:r w:rsidRPr="00011FBE">
        <w:rPr>
          <w:rFonts w:ascii="Times New Roman" w:hAnsi="Times New Roman" w:cs="Times New Roman"/>
          <w:sz w:val="24"/>
          <w:szCs w:val="24"/>
        </w:rPr>
        <w:t xml:space="preserve">предметно-методические комиссии муниципального этапа олимпиады  по  20 предметам. </w:t>
      </w:r>
      <w:r w:rsidRPr="00011FBE">
        <w:rPr>
          <w:rFonts w:ascii="Times New Roman" w:hAnsi="Times New Roman" w:cs="Times New Roman"/>
          <w:color w:val="000000"/>
          <w:sz w:val="24"/>
          <w:szCs w:val="24"/>
        </w:rPr>
        <w:t xml:space="preserve"> В соответствии с пунктом </w:t>
      </w:r>
      <w:r w:rsidRPr="00011FBE">
        <w:rPr>
          <w:rFonts w:ascii="Times New Roman" w:hAnsi="Times New Roman" w:cs="Times New Roman"/>
          <w:color w:val="000000"/>
          <w:sz w:val="24"/>
          <w:szCs w:val="24"/>
          <w:lang w:val="en-US"/>
        </w:rPr>
        <w:t>IV</w:t>
      </w:r>
      <w:r w:rsidRPr="00011FBE">
        <w:rPr>
          <w:rFonts w:ascii="Times New Roman" w:hAnsi="Times New Roman" w:cs="Times New Roman"/>
          <w:color w:val="000000"/>
          <w:sz w:val="24"/>
          <w:szCs w:val="24"/>
        </w:rPr>
        <w:t xml:space="preserve"> «Проведение муниципального этапа олимпиады» Порядка проведения всероссийской олимпиады школьников, подпункта № 46 на муниципальном этапе олимпиады принимают участие победители и призёры школьного этапа текущего и прошлого учебных годов. В </w:t>
      </w:r>
      <w:proofErr w:type="spellStart"/>
      <w:r w:rsidRPr="00011FBE">
        <w:rPr>
          <w:rFonts w:ascii="Times New Roman" w:hAnsi="Times New Roman" w:cs="Times New Roman"/>
          <w:color w:val="000000"/>
          <w:sz w:val="24"/>
          <w:szCs w:val="24"/>
        </w:rPr>
        <w:t>Лесосибирске</w:t>
      </w:r>
      <w:proofErr w:type="spellEnd"/>
      <w:r w:rsidRPr="00011FBE">
        <w:rPr>
          <w:rFonts w:ascii="Times New Roman" w:hAnsi="Times New Roman" w:cs="Times New Roman"/>
          <w:color w:val="000000"/>
          <w:sz w:val="24"/>
          <w:szCs w:val="24"/>
        </w:rPr>
        <w:t xml:space="preserve"> за три последних учебных года нет победителей и призёров по испанскому, итальянскому, китайскому и французскому языкам, в связи с этим олимпиада по данным предметам не была организована. </w:t>
      </w:r>
    </w:p>
    <w:p w:rsidR="00392D4B" w:rsidRPr="00011FBE" w:rsidRDefault="00392D4B" w:rsidP="00392D4B">
      <w:pPr>
        <w:spacing w:after="0" w:line="240" w:lineRule="auto"/>
        <w:ind w:firstLine="709"/>
        <w:jc w:val="both"/>
        <w:rPr>
          <w:rFonts w:ascii="Times New Roman" w:hAnsi="Times New Roman" w:cs="Times New Roman"/>
          <w:color w:val="000000"/>
          <w:sz w:val="24"/>
          <w:szCs w:val="24"/>
        </w:rPr>
      </w:pPr>
      <w:r w:rsidRPr="00011FBE">
        <w:rPr>
          <w:rFonts w:ascii="Times New Roman" w:hAnsi="Times New Roman" w:cs="Times New Roman"/>
          <w:color w:val="000000"/>
          <w:sz w:val="24"/>
          <w:szCs w:val="24"/>
        </w:rPr>
        <w:t xml:space="preserve">Из 11 муниципальных образовательных учреждений в муниципальном этапе приняли участие 10 школ. Учащиеся МБОУ «ООШ № 14» не показали необходимого качества работ (порог 50%) на школьном этапе </w:t>
      </w:r>
      <w:proofErr w:type="spellStart"/>
      <w:r w:rsidRPr="00011FBE">
        <w:rPr>
          <w:rFonts w:ascii="Times New Roman" w:hAnsi="Times New Roman" w:cs="Times New Roman"/>
          <w:color w:val="000000"/>
          <w:sz w:val="24"/>
          <w:szCs w:val="24"/>
        </w:rPr>
        <w:t>ВсОШ</w:t>
      </w:r>
      <w:proofErr w:type="spellEnd"/>
      <w:r w:rsidRPr="00011FBE">
        <w:rPr>
          <w:rFonts w:ascii="Times New Roman" w:hAnsi="Times New Roman" w:cs="Times New Roman"/>
          <w:color w:val="000000"/>
          <w:sz w:val="24"/>
          <w:szCs w:val="24"/>
        </w:rPr>
        <w:t xml:space="preserve">, чтобы принять участие в конкурсе рейтингов для прохождения на муниципальный этап. </w:t>
      </w:r>
    </w:p>
    <w:p w:rsidR="00392D4B" w:rsidRPr="00011FBE" w:rsidRDefault="00392D4B" w:rsidP="00392D4B">
      <w:pPr>
        <w:spacing w:after="0" w:line="240" w:lineRule="auto"/>
        <w:ind w:firstLine="709"/>
        <w:jc w:val="both"/>
        <w:rPr>
          <w:rFonts w:ascii="Times New Roman" w:hAnsi="Times New Roman" w:cs="Times New Roman"/>
          <w:color w:val="000000"/>
          <w:sz w:val="24"/>
          <w:szCs w:val="24"/>
        </w:rPr>
      </w:pPr>
      <w:r w:rsidRPr="00011FBE">
        <w:rPr>
          <w:rFonts w:ascii="Times New Roman" w:hAnsi="Times New Roman" w:cs="Times New Roman"/>
          <w:color w:val="000000"/>
          <w:sz w:val="24"/>
          <w:szCs w:val="24"/>
        </w:rPr>
        <w:t>В муниципальном этапе так же приняли участие немуниципальные образовательные учреждения: ЧОУ «</w:t>
      </w:r>
      <w:proofErr w:type="spellStart"/>
      <w:r w:rsidRPr="00011FBE">
        <w:rPr>
          <w:rFonts w:ascii="Times New Roman" w:hAnsi="Times New Roman" w:cs="Times New Roman"/>
          <w:color w:val="000000"/>
          <w:sz w:val="24"/>
          <w:szCs w:val="24"/>
        </w:rPr>
        <w:t>Лесосибирская</w:t>
      </w:r>
      <w:proofErr w:type="spellEnd"/>
      <w:r w:rsidRPr="00011FBE">
        <w:rPr>
          <w:rFonts w:ascii="Times New Roman" w:hAnsi="Times New Roman" w:cs="Times New Roman"/>
          <w:color w:val="000000"/>
          <w:sz w:val="24"/>
          <w:szCs w:val="24"/>
        </w:rPr>
        <w:t xml:space="preserve"> православная гимназия» и КГБОУ «</w:t>
      </w:r>
      <w:proofErr w:type="spellStart"/>
      <w:r w:rsidRPr="00011FBE">
        <w:rPr>
          <w:rFonts w:ascii="Times New Roman" w:hAnsi="Times New Roman" w:cs="Times New Roman"/>
          <w:color w:val="000000"/>
          <w:sz w:val="24"/>
          <w:szCs w:val="24"/>
        </w:rPr>
        <w:t>Лесосибирский</w:t>
      </w:r>
      <w:proofErr w:type="spellEnd"/>
      <w:r w:rsidRPr="00011FBE">
        <w:rPr>
          <w:rFonts w:ascii="Times New Roman" w:hAnsi="Times New Roman" w:cs="Times New Roman"/>
          <w:color w:val="000000"/>
          <w:sz w:val="24"/>
          <w:szCs w:val="24"/>
        </w:rPr>
        <w:t xml:space="preserve"> кадетский корпус».</w:t>
      </w:r>
    </w:p>
    <w:p w:rsidR="00392D4B" w:rsidRPr="00011FBE" w:rsidRDefault="00392D4B" w:rsidP="00392D4B">
      <w:pPr>
        <w:pStyle w:val="western"/>
        <w:suppressAutoHyphens w:val="0"/>
        <w:spacing w:after="0" w:line="240" w:lineRule="auto"/>
        <w:ind w:firstLine="709"/>
        <w:jc w:val="both"/>
        <w:rPr>
          <w:rFonts w:ascii="Times New Roman" w:hAnsi="Times New Roman"/>
          <w:color w:val="000000"/>
          <w:sz w:val="24"/>
          <w:szCs w:val="24"/>
        </w:rPr>
      </w:pPr>
      <w:r w:rsidRPr="00011FBE">
        <w:rPr>
          <w:rFonts w:ascii="Times New Roman" w:hAnsi="Times New Roman"/>
          <w:sz w:val="24"/>
          <w:szCs w:val="24"/>
        </w:rPr>
        <w:t xml:space="preserve">Тиражирование материалов  было  выполнено  своевременно, согласно графику, муниципальным координатором по организации и проведению всероссийской олимпиады школьников. Проверка олимпиадных работ осуществлялась своевременно и качественно членами предметно-методических  комиссий. Награждение победителей муниципального этапа всероссийской олимпиады школьников ценными подарками, вручение дипломов победителям, грамот призерам и благодарственных писем педагогам пройдет в феврале 2017 года. </w:t>
      </w:r>
      <w:r w:rsidRPr="00011FBE">
        <w:rPr>
          <w:rFonts w:ascii="Times New Roman" w:hAnsi="Times New Roman"/>
          <w:color w:val="000000"/>
          <w:sz w:val="24"/>
          <w:szCs w:val="24"/>
        </w:rPr>
        <w:t>Анализ структуры, объёма и формулировок олимпиадных заданий позволяет сделать вывод, что они направлены на развитие интереса учащихся и их творческих способностей.</w:t>
      </w:r>
    </w:p>
    <w:p w:rsidR="00392D4B" w:rsidRPr="00011FBE" w:rsidRDefault="00392D4B" w:rsidP="00392D4B">
      <w:pPr>
        <w:spacing w:after="0" w:line="240" w:lineRule="auto"/>
        <w:ind w:firstLine="709"/>
        <w:jc w:val="both"/>
        <w:rPr>
          <w:rFonts w:ascii="Times New Roman" w:hAnsi="Times New Roman" w:cs="Times New Roman"/>
          <w:b/>
          <w:color w:val="000000"/>
          <w:sz w:val="24"/>
          <w:szCs w:val="24"/>
        </w:rPr>
      </w:pPr>
    </w:p>
    <w:p w:rsidR="00392D4B" w:rsidRPr="00011FBE" w:rsidRDefault="00392D4B" w:rsidP="00392D4B">
      <w:pPr>
        <w:spacing w:after="0" w:line="240" w:lineRule="auto"/>
        <w:ind w:firstLine="709"/>
        <w:jc w:val="both"/>
        <w:rPr>
          <w:rFonts w:ascii="Times New Roman" w:hAnsi="Times New Roman" w:cs="Times New Roman"/>
          <w:b/>
          <w:color w:val="000000"/>
          <w:sz w:val="24"/>
          <w:szCs w:val="24"/>
        </w:rPr>
      </w:pPr>
      <w:r w:rsidRPr="00011FBE">
        <w:rPr>
          <w:rFonts w:ascii="Times New Roman" w:hAnsi="Times New Roman" w:cs="Times New Roman"/>
          <w:b/>
          <w:color w:val="000000"/>
          <w:sz w:val="24"/>
          <w:szCs w:val="24"/>
        </w:rPr>
        <w:t xml:space="preserve">Наибольшее количество участников муниципального этапа </w:t>
      </w:r>
      <w:proofErr w:type="spellStart"/>
      <w:r w:rsidRPr="00011FBE">
        <w:rPr>
          <w:rFonts w:ascii="Times New Roman" w:hAnsi="Times New Roman" w:cs="Times New Roman"/>
          <w:b/>
          <w:color w:val="000000"/>
          <w:sz w:val="24"/>
          <w:szCs w:val="24"/>
        </w:rPr>
        <w:t>ВсОШ</w:t>
      </w:r>
      <w:proofErr w:type="spellEnd"/>
      <w:r w:rsidRPr="00011FBE">
        <w:rPr>
          <w:rFonts w:ascii="Times New Roman" w:hAnsi="Times New Roman" w:cs="Times New Roman"/>
          <w:b/>
          <w:color w:val="000000"/>
          <w:sz w:val="24"/>
          <w:szCs w:val="24"/>
        </w:rPr>
        <w:t xml:space="preserve"> наблюдалось по следующим предметам:</w:t>
      </w:r>
    </w:p>
    <w:p w:rsidR="00392D4B" w:rsidRPr="00011FBE" w:rsidRDefault="00392D4B" w:rsidP="00392D4B">
      <w:pPr>
        <w:spacing w:after="0" w:line="240" w:lineRule="auto"/>
        <w:ind w:firstLine="709"/>
        <w:jc w:val="both"/>
        <w:rPr>
          <w:rFonts w:ascii="Times New Roman" w:hAnsi="Times New Roman" w:cs="Times New Roman"/>
          <w:color w:val="000000"/>
          <w:sz w:val="24"/>
          <w:szCs w:val="24"/>
        </w:rPr>
      </w:pPr>
      <w:r w:rsidRPr="00011FBE">
        <w:rPr>
          <w:rFonts w:ascii="Times New Roman" w:hAnsi="Times New Roman" w:cs="Times New Roman"/>
          <w:color w:val="000000"/>
          <w:sz w:val="24"/>
          <w:szCs w:val="24"/>
        </w:rPr>
        <w:t>Биология – 54 участников;</w:t>
      </w:r>
    </w:p>
    <w:p w:rsidR="00392D4B" w:rsidRPr="00011FBE" w:rsidRDefault="00392D4B" w:rsidP="00392D4B">
      <w:pPr>
        <w:spacing w:after="0" w:line="240" w:lineRule="auto"/>
        <w:ind w:firstLine="709"/>
        <w:jc w:val="both"/>
        <w:rPr>
          <w:rFonts w:ascii="Times New Roman" w:hAnsi="Times New Roman" w:cs="Times New Roman"/>
          <w:color w:val="000000"/>
          <w:sz w:val="24"/>
          <w:szCs w:val="24"/>
        </w:rPr>
      </w:pPr>
      <w:r w:rsidRPr="00011FBE">
        <w:rPr>
          <w:rFonts w:ascii="Times New Roman" w:hAnsi="Times New Roman" w:cs="Times New Roman"/>
          <w:color w:val="000000"/>
          <w:sz w:val="24"/>
          <w:szCs w:val="24"/>
        </w:rPr>
        <w:t>Русский язык – 42 участника;</w:t>
      </w:r>
    </w:p>
    <w:p w:rsidR="00392D4B" w:rsidRPr="00011FBE" w:rsidRDefault="00392D4B" w:rsidP="00392D4B">
      <w:pPr>
        <w:spacing w:after="0" w:line="240" w:lineRule="auto"/>
        <w:ind w:firstLine="709"/>
        <w:jc w:val="both"/>
        <w:rPr>
          <w:rFonts w:ascii="Times New Roman" w:hAnsi="Times New Roman" w:cs="Times New Roman"/>
          <w:color w:val="000000"/>
          <w:sz w:val="24"/>
          <w:szCs w:val="24"/>
        </w:rPr>
      </w:pPr>
      <w:r w:rsidRPr="00011FBE">
        <w:rPr>
          <w:rFonts w:ascii="Times New Roman" w:hAnsi="Times New Roman" w:cs="Times New Roman"/>
          <w:color w:val="000000"/>
          <w:sz w:val="24"/>
          <w:szCs w:val="24"/>
        </w:rPr>
        <w:t>Обществознание – 41 участников;</w:t>
      </w:r>
    </w:p>
    <w:p w:rsidR="00392D4B" w:rsidRPr="00011FBE" w:rsidRDefault="00392D4B" w:rsidP="00392D4B">
      <w:pPr>
        <w:spacing w:after="0" w:line="240" w:lineRule="auto"/>
        <w:ind w:firstLine="709"/>
        <w:jc w:val="both"/>
        <w:rPr>
          <w:rFonts w:ascii="Times New Roman" w:hAnsi="Times New Roman" w:cs="Times New Roman"/>
          <w:color w:val="000000"/>
          <w:sz w:val="24"/>
          <w:szCs w:val="24"/>
        </w:rPr>
      </w:pPr>
      <w:r w:rsidRPr="00011FBE">
        <w:rPr>
          <w:rFonts w:ascii="Times New Roman" w:hAnsi="Times New Roman" w:cs="Times New Roman"/>
          <w:color w:val="000000"/>
          <w:sz w:val="24"/>
          <w:szCs w:val="24"/>
        </w:rPr>
        <w:t>Математика – 41 участников;</w:t>
      </w:r>
    </w:p>
    <w:p w:rsidR="00392D4B" w:rsidRPr="00011FBE" w:rsidRDefault="00392D4B" w:rsidP="00392D4B">
      <w:pPr>
        <w:spacing w:after="0" w:line="240" w:lineRule="auto"/>
        <w:ind w:firstLine="709"/>
        <w:jc w:val="both"/>
        <w:rPr>
          <w:rFonts w:ascii="Times New Roman" w:hAnsi="Times New Roman" w:cs="Times New Roman"/>
          <w:color w:val="000000"/>
          <w:sz w:val="24"/>
          <w:szCs w:val="24"/>
        </w:rPr>
      </w:pPr>
      <w:r w:rsidRPr="00011FBE">
        <w:rPr>
          <w:rFonts w:ascii="Times New Roman" w:hAnsi="Times New Roman" w:cs="Times New Roman"/>
          <w:color w:val="000000"/>
          <w:sz w:val="24"/>
          <w:szCs w:val="24"/>
        </w:rPr>
        <w:t>Физическая культура – 40 участников;</w:t>
      </w:r>
    </w:p>
    <w:p w:rsidR="00392D4B" w:rsidRPr="00011FBE" w:rsidRDefault="00392D4B" w:rsidP="00392D4B">
      <w:pPr>
        <w:spacing w:after="0" w:line="240" w:lineRule="auto"/>
        <w:ind w:firstLine="709"/>
        <w:jc w:val="both"/>
        <w:rPr>
          <w:rFonts w:ascii="Times New Roman" w:hAnsi="Times New Roman" w:cs="Times New Roman"/>
          <w:color w:val="000000"/>
          <w:sz w:val="24"/>
          <w:szCs w:val="24"/>
        </w:rPr>
      </w:pPr>
      <w:r w:rsidRPr="00011FBE">
        <w:rPr>
          <w:rFonts w:ascii="Times New Roman" w:hAnsi="Times New Roman" w:cs="Times New Roman"/>
          <w:color w:val="000000"/>
          <w:sz w:val="24"/>
          <w:szCs w:val="24"/>
        </w:rPr>
        <w:t>Литература – 39 участников.</w:t>
      </w:r>
    </w:p>
    <w:p w:rsidR="00392D4B" w:rsidRPr="00011FBE" w:rsidRDefault="00392D4B" w:rsidP="00392D4B">
      <w:pPr>
        <w:spacing w:after="0" w:line="240" w:lineRule="auto"/>
        <w:ind w:firstLine="709"/>
        <w:jc w:val="both"/>
        <w:rPr>
          <w:rFonts w:ascii="Times New Roman" w:hAnsi="Times New Roman" w:cs="Times New Roman"/>
          <w:b/>
          <w:color w:val="000000"/>
          <w:sz w:val="24"/>
          <w:szCs w:val="24"/>
        </w:rPr>
      </w:pPr>
    </w:p>
    <w:p w:rsidR="00392D4B" w:rsidRPr="00011FBE" w:rsidRDefault="00392D4B" w:rsidP="00392D4B">
      <w:pPr>
        <w:spacing w:after="0" w:line="240" w:lineRule="auto"/>
        <w:ind w:firstLine="709"/>
        <w:jc w:val="both"/>
        <w:rPr>
          <w:rFonts w:ascii="Times New Roman" w:hAnsi="Times New Roman" w:cs="Times New Roman"/>
          <w:b/>
          <w:color w:val="000000"/>
          <w:sz w:val="24"/>
          <w:szCs w:val="24"/>
        </w:rPr>
      </w:pPr>
      <w:r w:rsidRPr="00011FBE">
        <w:rPr>
          <w:rFonts w:ascii="Times New Roman" w:hAnsi="Times New Roman" w:cs="Times New Roman"/>
          <w:b/>
          <w:color w:val="000000"/>
          <w:sz w:val="24"/>
          <w:szCs w:val="24"/>
        </w:rPr>
        <w:t xml:space="preserve">Наименьшее количество участников муниципального этапа </w:t>
      </w:r>
      <w:proofErr w:type="spellStart"/>
      <w:r w:rsidRPr="00011FBE">
        <w:rPr>
          <w:rFonts w:ascii="Times New Roman" w:hAnsi="Times New Roman" w:cs="Times New Roman"/>
          <w:b/>
          <w:color w:val="000000"/>
          <w:sz w:val="24"/>
          <w:szCs w:val="24"/>
        </w:rPr>
        <w:t>ВсОШ</w:t>
      </w:r>
      <w:proofErr w:type="spellEnd"/>
      <w:r w:rsidRPr="00011FBE">
        <w:rPr>
          <w:rFonts w:ascii="Times New Roman" w:hAnsi="Times New Roman" w:cs="Times New Roman"/>
          <w:b/>
          <w:color w:val="000000"/>
          <w:sz w:val="24"/>
          <w:szCs w:val="24"/>
        </w:rPr>
        <w:t xml:space="preserve"> наблюдалось по следующим предметам:</w:t>
      </w:r>
    </w:p>
    <w:p w:rsidR="00392D4B" w:rsidRPr="00011FBE" w:rsidRDefault="00392D4B" w:rsidP="00392D4B">
      <w:pPr>
        <w:spacing w:after="0" w:line="240" w:lineRule="auto"/>
        <w:ind w:firstLine="709"/>
        <w:jc w:val="both"/>
        <w:rPr>
          <w:rFonts w:ascii="Times New Roman" w:hAnsi="Times New Roman" w:cs="Times New Roman"/>
          <w:color w:val="000000"/>
          <w:sz w:val="24"/>
          <w:szCs w:val="24"/>
        </w:rPr>
      </w:pPr>
      <w:r w:rsidRPr="00011FBE">
        <w:rPr>
          <w:rFonts w:ascii="Times New Roman" w:hAnsi="Times New Roman" w:cs="Times New Roman"/>
          <w:color w:val="000000"/>
          <w:sz w:val="24"/>
          <w:szCs w:val="24"/>
        </w:rPr>
        <w:t>Экономика – 5 участников;</w:t>
      </w:r>
    </w:p>
    <w:p w:rsidR="00392D4B" w:rsidRPr="00011FBE" w:rsidRDefault="00392D4B" w:rsidP="00392D4B">
      <w:pPr>
        <w:spacing w:after="0" w:line="240" w:lineRule="auto"/>
        <w:ind w:firstLine="709"/>
        <w:jc w:val="both"/>
        <w:rPr>
          <w:rFonts w:ascii="Times New Roman" w:hAnsi="Times New Roman" w:cs="Times New Roman"/>
          <w:color w:val="000000"/>
          <w:sz w:val="24"/>
          <w:szCs w:val="24"/>
        </w:rPr>
      </w:pPr>
      <w:r w:rsidRPr="00011FBE">
        <w:rPr>
          <w:rFonts w:ascii="Times New Roman" w:hAnsi="Times New Roman" w:cs="Times New Roman"/>
          <w:color w:val="000000"/>
          <w:sz w:val="24"/>
          <w:szCs w:val="24"/>
        </w:rPr>
        <w:t>Информатика и ИКТ – 7 участников;</w:t>
      </w:r>
    </w:p>
    <w:p w:rsidR="00392D4B" w:rsidRPr="00011FBE" w:rsidRDefault="00392D4B" w:rsidP="00392D4B">
      <w:pPr>
        <w:spacing w:after="0" w:line="240" w:lineRule="auto"/>
        <w:ind w:firstLine="709"/>
        <w:jc w:val="both"/>
        <w:rPr>
          <w:rFonts w:ascii="Times New Roman" w:hAnsi="Times New Roman" w:cs="Times New Roman"/>
          <w:color w:val="000000"/>
          <w:sz w:val="24"/>
          <w:szCs w:val="24"/>
        </w:rPr>
      </w:pPr>
      <w:r w:rsidRPr="00011FBE">
        <w:rPr>
          <w:rFonts w:ascii="Times New Roman" w:hAnsi="Times New Roman" w:cs="Times New Roman"/>
          <w:color w:val="000000"/>
          <w:sz w:val="24"/>
          <w:szCs w:val="24"/>
        </w:rPr>
        <w:t>Немецкий язык – 11 участников.</w:t>
      </w:r>
    </w:p>
    <w:p w:rsidR="00392D4B" w:rsidRPr="00011FBE" w:rsidRDefault="00392D4B" w:rsidP="00392D4B">
      <w:pPr>
        <w:autoSpaceDE w:val="0"/>
        <w:autoSpaceDN w:val="0"/>
        <w:adjustRightInd w:val="0"/>
        <w:spacing w:after="0" w:line="240" w:lineRule="auto"/>
        <w:ind w:firstLine="709"/>
        <w:jc w:val="both"/>
        <w:rPr>
          <w:rFonts w:ascii="Times New Roman" w:hAnsi="Times New Roman" w:cs="Times New Roman"/>
          <w:sz w:val="24"/>
          <w:szCs w:val="24"/>
        </w:rPr>
      </w:pPr>
    </w:p>
    <w:p w:rsidR="00392D4B" w:rsidRPr="00011FBE" w:rsidRDefault="00392D4B" w:rsidP="00392D4B">
      <w:pPr>
        <w:autoSpaceDE w:val="0"/>
        <w:autoSpaceDN w:val="0"/>
        <w:adjustRightInd w:val="0"/>
        <w:spacing w:after="0" w:line="240" w:lineRule="auto"/>
        <w:ind w:firstLine="709"/>
        <w:jc w:val="both"/>
        <w:rPr>
          <w:rFonts w:ascii="Times New Roman" w:hAnsi="Times New Roman" w:cs="Times New Roman"/>
          <w:sz w:val="24"/>
          <w:szCs w:val="24"/>
        </w:rPr>
      </w:pPr>
      <w:r w:rsidRPr="00011FBE">
        <w:rPr>
          <w:rFonts w:ascii="Times New Roman" w:hAnsi="Times New Roman" w:cs="Times New Roman"/>
          <w:sz w:val="24"/>
          <w:szCs w:val="24"/>
        </w:rPr>
        <w:t xml:space="preserve">Анализ ситуации в муниципалитете по результатам Всероссийской олимпиады школьников (школьного и муниципального этапов), показал недостаточный уровень результативности и успешности школьников по некоторым предметам. Для решения данной проблемы были задействованы образовательные связи с КГАОУ «Школа космонавтики». Данное образовательное учреждение является краевым оператором </w:t>
      </w:r>
      <w:r w:rsidRPr="00011FBE">
        <w:rPr>
          <w:rFonts w:ascii="Times New Roman" w:hAnsi="Times New Roman" w:cs="Times New Roman"/>
          <w:sz w:val="24"/>
          <w:szCs w:val="24"/>
        </w:rPr>
        <w:lastRenderedPageBreak/>
        <w:t xml:space="preserve">регионального этапа </w:t>
      </w:r>
      <w:proofErr w:type="spellStart"/>
      <w:r w:rsidRPr="00011FBE">
        <w:rPr>
          <w:rFonts w:ascii="Times New Roman" w:hAnsi="Times New Roman" w:cs="Times New Roman"/>
          <w:sz w:val="24"/>
          <w:szCs w:val="24"/>
        </w:rPr>
        <w:t>ВсОШ</w:t>
      </w:r>
      <w:proofErr w:type="spellEnd"/>
      <w:r w:rsidRPr="00011FBE">
        <w:rPr>
          <w:rFonts w:ascii="Times New Roman" w:hAnsi="Times New Roman" w:cs="Times New Roman"/>
          <w:sz w:val="24"/>
          <w:szCs w:val="24"/>
        </w:rPr>
        <w:t xml:space="preserve"> и имеет прочные связи с профессорско-преподавательским составом вузов края, разработчиками заданий регионального этапа, а также руководителями и членами экспертных групп.</w:t>
      </w:r>
    </w:p>
    <w:p w:rsidR="00392D4B" w:rsidRPr="00011FBE" w:rsidRDefault="00392D4B" w:rsidP="00392D4B">
      <w:pPr>
        <w:spacing w:after="0" w:line="240" w:lineRule="auto"/>
        <w:ind w:firstLine="709"/>
        <w:jc w:val="both"/>
        <w:rPr>
          <w:rFonts w:ascii="Times New Roman" w:hAnsi="Times New Roman" w:cs="Times New Roman"/>
          <w:sz w:val="24"/>
          <w:szCs w:val="24"/>
        </w:rPr>
      </w:pPr>
      <w:proofErr w:type="gramStart"/>
      <w:r w:rsidRPr="00011FBE">
        <w:rPr>
          <w:rFonts w:ascii="Times New Roman" w:hAnsi="Times New Roman" w:cs="Times New Roman"/>
          <w:sz w:val="24"/>
          <w:szCs w:val="24"/>
        </w:rPr>
        <w:t xml:space="preserve">Запланированы и реализованы за последние три учебных года 6 модулей (в октябре и апреле) интенсивной школы «Олимп» для подготовки школьников </w:t>
      </w:r>
      <w:proofErr w:type="spellStart"/>
      <w:r w:rsidRPr="00011FBE">
        <w:rPr>
          <w:rFonts w:ascii="Times New Roman" w:hAnsi="Times New Roman" w:cs="Times New Roman"/>
          <w:sz w:val="24"/>
          <w:szCs w:val="24"/>
        </w:rPr>
        <w:t>Лесосибирска</w:t>
      </w:r>
      <w:proofErr w:type="spellEnd"/>
      <w:r w:rsidRPr="00011FBE">
        <w:rPr>
          <w:rFonts w:ascii="Times New Roman" w:hAnsi="Times New Roman" w:cs="Times New Roman"/>
          <w:sz w:val="24"/>
          <w:szCs w:val="24"/>
        </w:rPr>
        <w:t xml:space="preserve"> к муниципальному и региональному этапам </w:t>
      </w:r>
      <w:proofErr w:type="spellStart"/>
      <w:r w:rsidRPr="00011FBE">
        <w:rPr>
          <w:rFonts w:ascii="Times New Roman" w:hAnsi="Times New Roman" w:cs="Times New Roman"/>
          <w:sz w:val="24"/>
          <w:szCs w:val="24"/>
        </w:rPr>
        <w:t>ВсОШ</w:t>
      </w:r>
      <w:proofErr w:type="spellEnd"/>
      <w:r w:rsidRPr="00011FBE">
        <w:rPr>
          <w:rFonts w:ascii="Times New Roman" w:hAnsi="Times New Roman" w:cs="Times New Roman"/>
          <w:sz w:val="24"/>
          <w:szCs w:val="24"/>
        </w:rPr>
        <w:t>.</w:t>
      </w:r>
      <w:proofErr w:type="gramEnd"/>
      <w:r w:rsidRPr="00011FBE">
        <w:rPr>
          <w:rFonts w:ascii="Times New Roman" w:hAnsi="Times New Roman" w:cs="Times New Roman"/>
          <w:sz w:val="24"/>
          <w:szCs w:val="24"/>
        </w:rPr>
        <w:t xml:space="preserve"> Приглашён преподавательский состав СФУ, </w:t>
      </w:r>
      <w:proofErr w:type="spellStart"/>
      <w:r w:rsidRPr="00011FBE">
        <w:rPr>
          <w:rFonts w:ascii="Times New Roman" w:hAnsi="Times New Roman" w:cs="Times New Roman"/>
          <w:sz w:val="24"/>
          <w:szCs w:val="24"/>
        </w:rPr>
        <w:t>СибГАУ</w:t>
      </w:r>
      <w:proofErr w:type="spellEnd"/>
      <w:r w:rsidRPr="00011FBE">
        <w:rPr>
          <w:rFonts w:ascii="Times New Roman" w:hAnsi="Times New Roman" w:cs="Times New Roman"/>
          <w:sz w:val="24"/>
          <w:szCs w:val="24"/>
        </w:rPr>
        <w:t xml:space="preserve"> и «Школы космонавтики». Режим работы – интенсивное погружение в решение олимпиадных задач. Отработаны модули по математике, химии, биологии, физике и английскому языку. Участники данного </w:t>
      </w:r>
      <w:proofErr w:type="spellStart"/>
      <w:r w:rsidRPr="00011FBE">
        <w:rPr>
          <w:rFonts w:ascii="Times New Roman" w:hAnsi="Times New Roman" w:cs="Times New Roman"/>
          <w:sz w:val="24"/>
          <w:szCs w:val="24"/>
        </w:rPr>
        <w:t>интенсива</w:t>
      </w:r>
      <w:proofErr w:type="spellEnd"/>
      <w:r w:rsidRPr="00011FBE">
        <w:rPr>
          <w:rFonts w:ascii="Times New Roman" w:hAnsi="Times New Roman" w:cs="Times New Roman"/>
          <w:sz w:val="24"/>
          <w:szCs w:val="24"/>
        </w:rPr>
        <w:t xml:space="preserve"> – школьники города из числа победителей и призёров </w:t>
      </w:r>
      <w:proofErr w:type="spellStart"/>
      <w:r w:rsidRPr="00011FBE">
        <w:rPr>
          <w:rFonts w:ascii="Times New Roman" w:hAnsi="Times New Roman" w:cs="Times New Roman"/>
          <w:sz w:val="24"/>
          <w:szCs w:val="24"/>
        </w:rPr>
        <w:t>ВсОШ</w:t>
      </w:r>
      <w:proofErr w:type="spellEnd"/>
      <w:r w:rsidRPr="00011FBE">
        <w:rPr>
          <w:rFonts w:ascii="Times New Roman" w:hAnsi="Times New Roman" w:cs="Times New Roman"/>
          <w:sz w:val="24"/>
          <w:szCs w:val="24"/>
        </w:rPr>
        <w:t xml:space="preserve"> по данным предметам за два последних учебных года. Качественный отбор мотивированных участников интенсивной школы обеспечивает заинтересованность школьников, продуктивную работу и оптимальный результат. В прошлом учебном  году участники </w:t>
      </w:r>
      <w:proofErr w:type="spellStart"/>
      <w:r w:rsidRPr="00011FBE">
        <w:rPr>
          <w:rFonts w:ascii="Times New Roman" w:hAnsi="Times New Roman" w:cs="Times New Roman"/>
          <w:sz w:val="24"/>
          <w:szCs w:val="24"/>
        </w:rPr>
        <w:t>интенсива</w:t>
      </w:r>
      <w:proofErr w:type="spellEnd"/>
      <w:r w:rsidRPr="00011FBE">
        <w:rPr>
          <w:rFonts w:ascii="Times New Roman" w:hAnsi="Times New Roman" w:cs="Times New Roman"/>
          <w:sz w:val="24"/>
          <w:szCs w:val="24"/>
        </w:rPr>
        <w:t xml:space="preserve"> по физике показали высокие результаты на муниципальном этапе </w:t>
      </w:r>
      <w:proofErr w:type="spellStart"/>
      <w:r w:rsidRPr="00011FBE">
        <w:rPr>
          <w:rFonts w:ascii="Times New Roman" w:hAnsi="Times New Roman" w:cs="Times New Roman"/>
          <w:sz w:val="24"/>
          <w:szCs w:val="24"/>
        </w:rPr>
        <w:t>ВсОШ</w:t>
      </w:r>
      <w:proofErr w:type="spellEnd"/>
      <w:r w:rsidRPr="00011FBE">
        <w:rPr>
          <w:rFonts w:ascii="Times New Roman" w:hAnsi="Times New Roman" w:cs="Times New Roman"/>
          <w:sz w:val="24"/>
          <w:szCs w:val="24"/>
        </w:rPr>
        <w:t xml:space="preserve"> и были приглашены на региональный этап в количестве 9 человек. Результат – 3 призёра регионального этапа </w:t>
      </w:r>
      <w:proofErr w:type="spellStart"/>
      <w:r w:rsidRPr="00011FBE">
        <w:rPr>
          <w:rFonts w:ascii="Times New Roman" w:hAnsi="Times New Roman" w:cs="Times New Roman"/>
          <w:sz w:val="24"/>
          <w:szCs w:val="24"/>
        </w:rPr>
        <w:t>ВсОШ</w:t>
      </w:r>
      <w:proofErr w:type="spellEnd"/>
      <w:r w:rsidRPr="00011FBE">
        <w:rPr>
          <w:rFonts w:ascii="Times New Roman" w:hAnsi="Times New Roman" w:cs="Times New Roman"/>
          <w:sz w:val="24"/>
          <w:szCs w:val="24"/>
        </w:rPr>
        <w:t xml:space="preserve"> по физике в 2016г. В этом учебном году на региональный этап было приглашено 59 участников (28 в прошлом году), что говорит о повышении качества выполнения работ на муниципальном этапе </w:t>
      </w:r>
      <w:proofErr w:type="spellStart"/>
      <w:r w:rsidRPr="00011FBE">
        <w:rPr>
          <w:rFonts w:ascii="Times New Roman" w:hAnsi="Times New Roman" w:cs="Times New Roman"/>
          <w:sz w:val="24"/>
          <w:szCs w:val="24"/>
        </w:rPr>
        <w:t>ВсОШ</w:t>
      </w:r>
      <w:proofErr w:type="spellEnd"/>
      <w:r w:rsidRPr="00011FBE">
        <w:rPr>
          <w:rFonts w:ascii="Times New Roman" w:hAnsi="Times New Roman" w:cs="Times New Roman"/>
          <w:sz w:val="24"/>
          <w:szCs w:val="24"/>
        </w:rPr>
        <w:t xml:space="preserve">. В этом учебном году на региональном этапе </w:t>
      </w:r>
      <w:proofErr w:type="spellStart"/>
      <w:r w:rsidRPr="00011FBE">
        <w:rPr>
          <w:rFonts w:ascii="Times New Roman" w:hAnsi="Times New Roman" w:cs="Times New Roman"/>
          <w:sz w:val="24"/>
          <w:szCs w:val="24"/>
        </w:rPr>
        <w:t>ВсОШ</w:t>
      </w:r>
      <w:proofErr w:type="spellEnd"/>
      <w:r w:rsidRPr="00011FBE">
        <w:rPr>
          <w:rFonts w:ascii="Times New Roman" w:hAnsi="Times New Roman" w:cs="Times New Roman"/>
          <w:sz w:val="24"/>
          <w:szCs w:val="24"/>
        </w:rPr>
        <w:t xml:space="preserve"> – впервые 6 призёров. Анализ участия в региональном этапе </w:t>
      </w:r>
      <w:proofErr w:type="gramStart"/>
      <w:r w:rsidRPr="00011FBE">
        <w:rPr>
          <w:rFonts w:ascii="Times New Roman" w:hAnsi="Times New Roman" w:cs="Times New Roman"/>
          <w:sz w:val="24"/>
          <w:szCs w:val="24"/>
        </w:rPr>
        <w:t>см</w:t>
      </w:r>
      <w:proofErr w:type="gramEnd"/>
      <w:r w:rsidRPr="00011FBE">
        <w:rPr>
          <w:rFonts w:ascii="Times New Roman" w:hAnsi="Times New Roman" w:cs="Times New Roman"/>
          <w:sz w:val="24"/>
          <w:szCs w:val="24"/>
        </w:rPr>
        <w:t>. ниже.</w:t>
      </w:r>
    </w:p>
    <w:p w:rsidR="00392D4B" w:rsidRPr="00011FBE" w:rsidRDefault="00392D4B" w:rsidP="00392D4B">
      <w:pPr>
        <w:pStyle w:val="a5"/>
        <w:spacing w:before="0" w:beforeAutospacing="0" w:after="0" w:afterAutospacing="0"/>
        <w:ind w:firstLine="709"/>
        <w:jc w:val="both"/>
        <w:rPr>
          <w:b/>
        </w:rPr>
      </w:pPr>
    </w:p>
    <w:p w:rsidR="00392D4B" w:rsidRPr="00011FBE" w:rsidRDefault="00392D4B" w:rsidP="00392D4B">
      <w:pPr>
        <w:pStyle w:val="a5"/>
        <w:spacing w:before="0" w:beforeAutospacing="0" w:after="0" w:afterAutospacing="0"/>
        <w:ind w:firstLine="709"/>
        <w:jc w:val="both"/>
        <w:rPr>
          <w:b/>
        </w:rPr>
      </w:pPr>
      <w:r w:rsidRPr="00011FBE">
        <w:rPr>
          <w:b/>
        </w:rPr>
        <w:t>Выводы:</w:t>
      </w:r>
    </w:p>
    <w:p w:rsidR="00392D4B" w:rsidRPr="00011FBE" w:rsidRDefault="00392D4B" w:rsidP="006107A1">
      <w:pPr>
        <w:numPr>
          <w:ilvl w:val="0"/>
          <w:numId w:val="12"/>
        </w:numPr>
        <w:tabs>
          <w:tab w:val="left" w:pos="1134"/>
        </w:tabs>
        <w:spacing w:after="0" w:line="240" w:lineRule="auto"/>
        <w:ind w:left="0" w:firstLine="709"/>
        <w:jc w:val="both"/>
        <w:rPr>
          <w:rFonts w:ascii="Times New Roman" w:hAnsi="Times New Roman" w:cs="Times New Roman"/>
          <w:sz w:val="24"/>
          <w:szCs w:val="24"/>
        </w:rPr>
      </w:pPr>
      <w:r w:rsidRPr="00011FBE">
        <w:rPr>
          <w:rFonts w:ascii="Times New Roman" w:hAnsi="Times New Roman" w:cs="Times New Roman"/>
          <w:sz w:val="24"/>
          <w:szCs w:val="24"/>
        </w:rPr>
        <w:t xml:space="preserve"> обсудить итоги олимпиады на заседаниях предметных ГМО учителей, установочных совещаниях для завучей ОУ и координаторов по работе с одарёнными детьми и наметить дальнейшие пути для поддержки и развития одаренных детей;</w:t>
      </w:r>
    </w:p>
    <w:p w:rsidR="00392D4B" w:rsidRPr="00011FBE" w:rsidRDefault="00392D4B" w:rsidP="006107A1">
      <w:pPr>
        <w:numPr>
          <w:ilvl w:val="0"/>
          <w:numId w:val="12"/>
        </w:numPr>
        <w:tabs>
          <w:tab w:val="left" w:pos="1134"/>
        </w:tabs>
        <w:spacing w:after="0" w:line="240" w:lineRule="auto"/>
        <w:ind w:left="0" w:firstLine="709"/>
        <w:jc w:val="both"/>
        <w:rPr>
          <w:rFonts w:ascii="Times New Roman" w:hAnsi="Times New Roman" w:cs="Times New Roman"/>
          <w:sz w:val="24"/>
          <w:szCs w:val="24"/>
        </w:rPr>
      </w:pPr>
      <w:r w:rsidRPr="00011FBE">
        <w:rPr>
          <w:rFonts w:ascii="Times New Roman" w:hAnsi="Times New Roman" w:cs="Times New Roman"/>
          <w:sz w:val="24"/>
          <w:szCs w:val="24"/>
        </w:rPr>
        <w:t xml:space="preserve"> для участия в муниципальном и региональном этапах олимпиады усилить подготовку учащихся через проведение индивидуальных консультаций и участия в интенсивных школах;</w:t>
      </w:r>
    </w:p>
    <w:p w:rsidR="00392D4B" w:rsidRPr="00011FBE" w:rsidRDefault="00392D4B" w:rsidP="006107A1">
      <w:pPr>
        <w:numPr>
          <w:ilvl w:val="0"/>
          <w:numId w:val="12"/>
        </w:numPr>
        <w:tabs>
          <w:tab w:val="left" w:pos="1134"/>
        </w:tabs>
        <w:spacing w:after="0" w:line="240" w:lineRule="auto"/>
        <w:ind w:left="0" w:firstLine="709"/>
        <w:jc w:val="both"/>
        <w:rPr>
          <w:rFonts w:ascii="Times New Roman" w:hAnsi="Times New Roman" w:cs="Times New Roman"/>
          <w:sz w:val="24"/>
          <w:szCs w:val="24"/>
        </w:rPr>
      </w:pPr>
      <w:r w:rsidRPr="00011FBE">
        <w:rPr>
          <w:rFonts w:ascii="Times New Roman" w:hAnsi="Times New Roman" w:cs="Times New Roman"/>
          <w:sz w:val="24"/>
          <w:szCs w:val="24"/>
        </w:rPr>
        <w:t xml:space="preserve"> организовать психологические тренинги для участников регионального этапа;</w:t>
      </w:r>
    </w:p>
    <w:p w:rsidR="00392D4B" w:rsidRPr="00011FBE" w:rsidRDefault="00392D4B" w:rsidP="006107A1">
      <w:pPr>
        <w:numPr>
          <w:ilvl w:val="0"/>
          <w:numId w:val="12"/>
        </w:numPr>
        <w:tabs>
          <w:tab w:val="left" w:pos="1134"/>
        </w:tabs>
        <w:spacing w:after="0" w:line="240" w:lineRule="auto"/>
        <w:ind w:left="0" w:firstLine="709"/>
        <w:jc w:val="both"/>
        <w:rPr>
          <w:rFonts w:ascii="Times New Roman" w:hAnsi="Times New Roman" w:cs="Times New Roman"/>
          <w:sz w:val="24"/>
          <w:szCs w:val="24"/>
        </w:rPr>
      </w:pPr>
      <w:r w:rsidRPr="00011FBE">
        <w:rPr>
          <w:rFonts w:ascii="Times New Roman" w:hAnsi="Times New Roman" w:cs="Times New Roman"/>
          <w:sz w:val="24"/>
          <w:szCs w:val="24"/>
        </w:rPr>
        <w:t xml:space="preserve"> организовать участие победителей и призёров муниципального этапа </w:t>
      </w:r>
      <w:proofErr w:type="spellStart"/>
      <w:r w:rsidRPr="00011FBE">
        <w:rPr>
          <w:rFonts w:ascii="Times New Roman" w:hAnsi="Times New Roman" w:cs="Times New Roman"/>
          <w:sz w:val="24"/>
          <w:szCs w:val="24"/>
        </w:rPr>
        <w:t>ВсОШ</w:t>
      </w:r>
      <w:proofErr w:type="spellEnd"/>
      <w:r w:rsidRPr="00011FBE">
        <w:rPr>
          <w:rFonts w:ascii="Times New Roman" w:hAnsi="Times New Roman" w:cs="Times New Roman"/>
          <w:sz w:val="24"/>
          <w:szCs w:val="24"/>
        </w:rPr>
        <w:t xml:space="preserve"> в интенсивных школах «Олимп» и «Перспектива»; </w:t>
      </w:r>
    </w:p>
    <w:p w:rsidR="00392D4B" w:rsidRPr="00011FBE" w:rsidRDefault="00392D4B" w:rsidP="006107A1">
      <w:pPr>
        <w:numPr>
          <w:ilvl w:val="0"/>
          <w:numId w:val="12"/>
        </w:numPr>
        <w:tabs>
          <w:tab w:val="left" w:pos="1134"/>
        </w:tabs>
        <w:spacing w:after="0" w:line="240" w:lineRule="auto"/>
        <w:ind w:left="0" w:firstLine="709"/>
        <w:jc w:val="both"/>
        <w:rPr>
          <w:rFonts w:ascii="Times New Roman" w:hAnsi="Times New Roman" w:cs="Times New Roman"/>
          <w:sz w:val="24"/>
          <w:szCs w:val="24"/>
        </w:rPr>
      </w:pPr>
      <w:r w:rsidRPr="00011FBE">
        <w:rPr>
          <w:rFonts w:ascii="Times New Roman" w:hAnsi="Times New Roman" w:cs="Times New Roman"/>
          <w:sz w:val="24"/>
          <w:szCs w:val="24"/>
        </w:rPr>
        <w:t xml:space="preserve"> наградить победителей </w:t>
      </w:r>
      <w:proofErr w:type="gramStart"/>
      <w:r w:rsidRPr="00011FBE">
        <w:rPr>
          <w:rFonts w:ascii="Times New Roman" w:hAnsi="Times New Roman" w:cs="Times New Roman"/>
          <w:sz w:val="24"/>
          <w:szCs w:val="24"/>
        </w:rPr>
        <w:t>муниципального</w:t>
      </w:r>
      <w:proofErr w:type="gramEnd"/>
      <w:r w:rsidRPr="00011FBE">
        <w:rPr>
          <w:rFonts w:ascii="Times New Roman" w:hAnsi="Times New Roman" w:cs="Times New Roman"/>
          <w:sz w:val="24"/>
          <w:szCs w:val="24"/>
        </w:rPr>
        <w:t xml:space="preserve"> </w:t>
      </w:r>
      <w:proofErr w:type="spellStart"/>
      <w:r w:rsidRPr="00011FBE">
        <w:rPr>
          <w:rFonts w:ascii="Times New Roman" w:hAnsi="Times New Roman" w:cs="Times New Roman"/>
          <w:sz w:val="24"/>
          <w:szCs w:val="24"/>
        </w:rPr>
        <w:t>ВсОШ</w:t>
      </w:r>
      <w:proofErr w:type="spellEnd"/>
      <w:r w:rsidRPr="00011FBE">
        <w:rPr>
          <w:rFonts w:ascii="Times New Roman" w:hAnsi="Times New Roman" w:cs="Times New Roman"/>
          <w:sz w:val="24"/>
          <w:szCs w:val="24"/>
        </w:rPr>
        <w:t xml:space="preserve"> ценными подарками, педагогов, их подготовивших благодарственными письмами; </w:t>
      </w:r>
    </w:p>
    <w:p w:rsidR="00392D4B" w:rsidRPr="0073569A" w:rsidRDefault="00392D4B" w:rsidP="00392D4B">
      <w:pPr>
        <w:numPr>
          <w:ilvl w:val="0"/>
          <w:numId w:val="12"/>
        </w:numPr>
        <w:tabs>
          <w:tab w:val="left" w:pos="1134"/>
        </w:tabs>
        <w:spacing w:after="0" w:line="240" w:lineRule="auto"/>
        <w:ind w:left="0" w:firstLine="709"/>
        <w:jc w:val="both"/>
        <w:rPr>
          <w:rFonts w:ascii="Times New Roman" w:hAnsi="Times New Roman" w:cs="Times New Roman"/>
          <w:sz w:val="24"/>
          <w:szCs w:val="24"/>
        </w:rPr>
      </w:pPr>
      <w:proofErr w:type="gramStart"/>
      <w:r w:rsidRPr="00011FBE">
        <w:rPr>
          <w:rFonts w:ascii="Times New Roman" w:hAnsi="Times New Roman" w:cs="Times New Roman"/>
          <w:sz w:val="24"/>
          <w:szCs w:val="24"/>
        </w:rPr>
        <w:t xml:space="preserve">рекомендовать педагогам участие в курсах повышения квалификации по подготовке к муниципальному и региональному этапам </w:t>
      </w:r>
      <w:proofErr w:type="spellStart"/>
      <w:r w:rsidRPr="00011FBE">
        <w:rPr>
          <w:rFonts w:ascii="Times New Roman" w:hAnsi="Times New Roman" w:cs="Times New Roman"/>
          <w:sz w:val="24"/>
          <w:szCs w:val="24"/>
        </w:rPr>
        <w:t>ВсОШ</w:t>
      </w:r>
      <w:proofErr w:type="spellEnd"/>
      <w:r w:rsidRPr="00011FBE">
        <w:rPr>
          <w:rFonts w:ascii="Times New Roman" w:hAnsi="Times New Roman" w:cs="Times New Roman"/>
          <w:sz w:val="24"/>
          <w:szCs w:val="24"/>
        </w:rPr>
        <w:t xml:space="preserve"> ИПК </w:t>
      </w:r>
      <w:proofErr w:type="spellStart"/>
      <w:r w:rsidRPr="00011FBE">
        <w:rPr>
          <w:rFonts w:ascii="Times New Roman" w:hAnsi="Times New Roman" w:cs="Times New Roman"/>
          <w:sz w:val="24"/>
          <w:szCs w:val="24"/>
        </w:rPr>
        <w:t>ККиРО</w:t>
      </w:r>
      <w:proofErr w:type="spellEnd"/>
      <w:r w:rsidRPr="00011FBE">
        <w:rPr>
          <w:rFonts w:ascii="Times New Roman" w:hAnsi="Times New Roman" w:cs="Times New Roman"/>
          <w:sz w:val="24"/>
          <w:szCs w:val="24"/>
        </w:rPr>
        <w:t xml:space="preserve"> и иных площадках по повышению квалификации педагогов.</w:t>
      </w:r>
      <w:proofErr w:type="gramEnd"/>
    </w:p>
    <w:p w:rsidR="00541A42" w:rsidRPr="00011FBE" w:rsidRDefault="00541A42" w:rsidP="00541A42">
      <w:pPr>
        <w:spacing w:line="240" w:lineRule="auto"/>
        <w:ind w:firstLine="709"/>
        <w:jc w:val="both"/>
        <w:rPr>
          <w:rFonts w:ascii="Times New Roman" w:hAnsi="Times New Roman" w:cs="Times New Roman"/>
          <w:sz w:val="24"/>
          <w:szCs w:val="24"/>
        </w:rPr>
      </w:pPr>
      <w:proofErr w:type="gramStart"/>
      <w:r w:rsidRPr="00011FBE">
        <w:rPr>
          <w:rFonts w:ascii="Times New Roman" w:eastAsia="Times New Roman" w:hAnsi="Times New Roman" w:cs="Times New Roman"/>
          <w:sz w:val="24"/>
          <w:szCs w:val="24"/>
        </w:rPr>
        <w:t>Анализируя статистические данные за последние пять</w:t>
      </w:r>
      <w:proofErr w:type="gramEnd"/>
      <w:r w:rsidRPr="00011FBE">
        <w:rPr>
          <w:rFonts w:ascii="Times New Roman" w:eastAsia="Times New Roman" w:hAnsi="Times New Roman" w:cs="Times New Roman"/>
          <w:sz w:val="24"/>
          <w:szCs w:val="24"/>
        </w:rPr>
        <w:t xml:space="preserve"> учебных лет, благодаря данной диаграмме,  можно наглядно увидеть динамику изменения количества победителей и призёров по каждому образовательному учреждению. Уменьшение количества победителей и призёров муниципального этапа всероссийской олимпиады школьников в некоторых ОУ связано с новыми требованиями по подведению результатов олимпиад. Ранее подводились итоги по каждой параллели участников отдельно. В ряде предметов (физическая культура, технология) это было пять параллелей и, соответственно, пять групп победителей и призёров. </w:t>
      </w:r>
    </w:p>
    <w:p w:rsidR="00541A42" w:rsidRPr="00011FBE" w:rsidRDefault="00541A42" w:rsidP="00541A42">
      <w:pPr>
        <w:pStyle w:val="a0"/>
        <w:suppressAutoHyphens w:val="0"/>
        <w:spacing w:after="0" w:line="240" w:lineRule="auto"/>
        <w:jc w:val="center"/>
        <w:rPr>
          <w:b/>
          <w:bCs/>
          <w:sz w:val="24"/>
          <w:szCs w:val="24"/>
          <w:lang w:eastAsia="ru-RU"/>
        </w:rPr>
      </w:pPr>
      <w:r w:rsidRPr="00011FBE">
        <w:rPr>
          <w:b/>
          <w:bCs/>
          <w:sz w:val="24"/>
          <w:szCs w:val="24"/>
          <w:lang w:eastAsia="ru-RU"/>
        </w:rPr>
        <w:t xml:space="preserve">Динамика эффективности участия на муниципальном этапе </w:t>
      </w:r>
      <w:proofErr w:type="spellStart"/>
      <w:r w:rsidRPr="00011FBE">
        <w:rPr>
          <w:b/>
          <w:bCs/>
          <w:sz w:val="24"/>
          <w:szCs w:val="24"/>
          <w:lang w:eastAsia="ru-RU"/>
        </w:rPr>
        <w:t>ВсОШ</w:t>
      </w:r>
      <w:proofErr w:type="spellEnd"/>
      <w:r w:rsidRPr="00011FBE">
        <w:rPr>
          <w:b/>
          <w:bCs/>
          <w:sz w:val="24"/>
          <w:szCs w:val="24"/>
          <w:lang w:eastAsia="ru-RU"/>
        </w:rPr>
        <w:t xml:space="preserve"> </w:t>
      </w:r>
    </w:p>
    <w:p w:rsidR="00541A42" w:rsidRPr="00011FBE" w:rsidRDefault="00541A42" w:rsidP="00541A42">
      <w:pPr>
        <w:pStyle w:val="a0"/>
        <w:suppressAutoHyphens w:val="0"/>
        <w:spacing w:after="0" w:line="240" w:lineRule="auto"/>
        <w:jc w:val="center"/>
        <w:rPr>
          <w:b/>
          <w:bCs/>
          <w:sz w:val="24"/>
          <w:szCs w:val="24"/>
          <w:lang w:eastAsia="ru-RU"/>
        </w:rPr>
      </w:pPr>
      <w:r w:rsidRPr="00011FBE">
        <w:rPr>
          <w:b/>
          <w:bCs/>
          <w:sz w:val="24"/>
          <w:szCs w:val="24"/>
          <w:lang w:eastAsia="ru-RU"/>
        </w:rPr>
        <w:t>за последние восемь учебных лет</w:t>
      </w:r>
    </w:p>
    <w:tbl>
      <w:tblPr>
        <w:tblStyle w:val="ac"/>
        <w:tblW w:w="0" w:type="auto"/>
        <w:tblLook w:val="04A0"/>
      </w:tblPr>
      <w:tblGrid>
        <w:gridCol w:w="2171"/>
        <w:gridCol w:w="2361"/>
        <w:gridCol w:w="2402"/>
        <w:gridCol w:w="2637"/>
      </w:tblGrid>
      <w:tr w:rsidR="00541A42" w:rsidRPr="00011FBE" w:rsidTr="00541A42">
        <w:tc>
          <w:tcPr>
            <w:tcW w:w="3696" w:type="dxa"/>
          </w:tcPr>
          <w:p w:rsidR="00541A42" w:rsidRPr="00011FBE" w:rsidRDefault="00541A42" w:rsidP="00541A42">
            <w:pPr>
              <w:jc w:val="center"/>
              <w:rPr>
                <w:rFonts w:ascii="Times New Roman" w:eastAsia="Times New Roman" w:hAnsi="Times New Roman" w:cs="Times New Roman"/>
                <w:b/>
                <w:bCs/>
                <w:sz w:val="24"/>
                <w:szCs w:val="24"/>
                <w:lang w:eastAsia="ru-RU"/>
              </w:rPr>
            </w:pPr>
            <w:r w:rsidRPr="00011FBE">
              <w:rPr>
                <w:rFonts w:ascii="Times New Roman" w:eastAsia="Times New Roman" w:hAnsi="Times New Roman" w:cs="Times New Roman"/>
                <w:b/>
                <w:bCs/>
                <w:sz w:val="24"/>
                <w:szCs w:val="24"/>
                <w:lang w:eastAsia="ru-RU"/>
              </w:rPr>
              <w:t>Учебные годы</w:t>
            </w:r>
          </w:p>
          <w:p w:rsidR="00541A42" w:rsidRPr="00011FBE" w:rsidRDefault="00541A42" w:rsidP="00541A42">
            <w:pPr>
              <w:jc w:val="center"/>
              <w:rPr>
                <w:rFonts w:ascii="Times New Roman" w:eastAsia="Times New Roman" w:hAnsi="Times New Roman" w:cs="Times New Roman"/>
                <w:b/>
                <w:sz w:val="24"/>
                <w:szCs w:val="24"/>
                <w:lang w:eastAsia="ru-RU"/>
              </w:rPr>
            </w:pPr>
          </w:p>
        </w:tc>
        <w:tc>
          <w:tcPr>
            <w:tcW w:w="3696" w:type="dxa"/>
          </w:tcPr>
          <w:p w:rsidR="00541A42" w:rsidRPr="00011FBE" w:rsidRDefault="00541A42" w:rsidP="00541A42">
            <w:pPr>
              <w:jc w:val="center"/>
              <w:rPr>
                <w:rFonts w:ascii="Times New Roman" w:eastAsia="Times New Roman" w:hAnsi="Times New Roman" w:cs="Times New Roman"/>
                <w:b/>
                <w:sz w:val="24"/>
                <w:szCs w:val="24"/>
                <w:lang w:eastAsia="ru-RU"/>
              </w:rPr>
            </w:pPr>
            <w:r w:rsidRPr="00011FBE">
              <w:rPr>
                <w:rFonts w:ascii="Times New Roman" w:eastAsia="Times New Roman" w:hAnsi="Times New Roman" w:cs="Times New Roman"/>
                <w:b/>
                <w:bCs/>
                <w:sz w:val="24"/>
                <w:szCs w:val="24"/>
                <w:lang w:eastAsia="ru-RU"/>
              </w:rPr>
              <w:t>Количество участников</w:t>
            </w:r>
          </w:p>
        </w:tc>
        <w:tc>
          <w:tcPr>
            <w:tcW w:w="3697" w:type="dxa"/>
          </w:tcPr>
          <w:p w:rsidR="00541A42" w:rsidRPr="00011FBE" w:rsidRDefault="00541A42" w:rsidP="00541A42">
            <w:pPr>
              <w:jc w:val="center"/>
              <w:rPr>
                <w:rFonts w:ascii="Times New Roman" w:eastAsia="Times New Roman" w:hAnsi="Times New Roman" w:cs="Times New Roman"/>
                <w:b/>
                <w:sz w:val="24"/>
                <w:szCs w:val="24"/>
                <w:lang w:eastAsia="ru-RU"/>
              </w:rPr>
            </w:pPr>
            <w:r w:rsidRPr="00011FBE">
              <w:rPr>
                <w:rFonts w:ascii="Times New Roman" w:eastAsia="Times New Roman" w:hAnsi="Times New Roman" w:cs="Times New Roman"/>
                <w:b/>
                <w:bCs/>
                <w:sz w:val="24"/>
                <w:szCs w:val="24"/>
                <w:lang w:eastAsia="ru-RU"/>
              </w:rPr>
              <w:t>Количество  победителей и призёров</w:t>
            </w:r>
          </w:p>
        </w:tc>
        <w:tc>
          <w:tcPr>
            <w:tcW w:w="3697" w:type="dxa"/>
          </w:tcPr>
          <w:p w:rsidR="00541A42" w:rsidRPr="00011FBE" w:rsidRDefault="00541A42" w:rsidP="00541A42">
            <w:pPr>
              <w:jc w:val="center"/>
              <w:rPr>
                <w:rFonts w:ascii="Times New Roman" w:eastAsia="Times New Roman" w:hAnsi="Times New Roman" w:cs="Times New Roman"/>
                <w:b/>
                <w:sz w:val="24"/>
                <w:szCs w:val="24"/>
                <w:lang w:eastAsia="ru-RU"/>
              </w:rPr>
            </w:pPr>
            <w:r w:rsidRPr="00011FBE">
              <w:rPr>
                <w:rFonts w:ascii="Times New Roman" w:eastAsia="Times New Roman" w:hAnsi="Times New Roman" w:cs="Times New Roman"/>
                <w:b/>
                <w:bCs/>
                <w:sz w:val="24"/>
                <w:szCs w:val="24"/>
                <w:lang w:eastAsia="ru-RU"/>
              </w:rPr>
              <w:t xml:space="preserve">Эффективность участия </w:t>
            </w:r>
            <w:proofErr w:type="gramStart"/>
            <w:r w:rsidRPr="00011FBE">
              <w:rPr>
                <w:rFonts w:ascii="Times New Roman" w:eastAsia="Times New Roman" w:hAnsi="Times New Roman" w:cs="Times New Roman"/>
                <w:b/>
                <w:bCs/>
                <w:sz w:val="24"/>
                <w:szCs w:val="24"/>
                <w:lang w:eastAsia="ru-RU"/>
              </w:rPr>
              <w:t>в</w:t>
            </w:r>
            <w:proofErr w:type="gramEnd"/>
            <w:r w:rsidRPr="00011FBE">
              <w:rPr>
                <w:rFonts w:ascii="Times New Roman" w:eastAsia="Times New Roman" w:hAnsi="Times New Roman" w:cs="Times New Roman"/>
                <w:b/>
                <w:bCs/>
                <w:sz w:val="24"/>
                <w:szCs w:val="24"/>
                <w:lang w:eastAsia="ru-RU"/>
              </w:rPr>
              <w:t xml:space="preserve"> %</w:t>
            </w:r>
          </w:p>
        </w:tc>
      </w:tr>
      <w:tr w:rsidR="00541A42" w:rsidRPr="00011FBE" w:rsidTr="00541A42">
        <w:tc>
          <w:tcPr>
            <w:tcW w:w="3696" w:type="dxa"/>
          </w:tcPr>
          <w:p w:rsidR="00541A42" w:rsidRPr="00011FBE" w:rsidRDefault="00541A42" w:rsidP="00541A42">
            <w:pPr>
              <w:jc w:val="center"/>
              <w:rPr>
                <w:rFonts w:ascii="Times New Roman" w:eastAsia="Times New Roman" w:hAnsi="Times New Roman" w:cs="Times New Roman"/>
                <w:sz w:val="24"/>
                <w:szCs w:val="24"/>
                <w:lang w:eastAsia="ru-RU"/>
              </w:rPr>
            </w:pPr>
            <w:r w:rsidRPr="00011FBE">
              <w:rPr>
                <w:rFonts w:ascii="Times New Roman" w:eastAsia="Times New Roman" w:hAnsi="Times New Roman" w:cs="Times New Roman"/>
                <w:bCs/>
                <w:sz w:val="24"/>
                <w:szCs w:val="24"/>
                <w:lang w:eastAsia="ru-RU"/>
              </w:rPr>
              <w:t>2008 – 2009</w:t>
            </w:r>
          </w:p>
        </w:tc>
        <w:tc>
          <w:tcPr>
            <w:tcW w:w="3696" w:type="dxa"/>
          </w:tcPr>
          <w:p w:rsidR="00541A42" w:rsidRPr="00011FBE" w:rsidRDefault="00541A42" w:rsidP="00541A42">
            <w:pPr>
              <w:jc w:val="center"/>
              <w:rPr>
                <w:rFonts w:ascii="Times New Roman" w:eastAsia="Times New Roman" w:hAnsi="Times New Roman" w:cs="Times New Roman"/>
                <w:sz w:val="24"/>
                <w:szCs w:val="24"/>
                <w:lang w:eastAsia="ru-RU"/>
              </w:rPr>
            </w:pPr>
            <w:r w:rsidRPr="00011FBE">
              <w:rPr>
                <w:rFonts w:ascii="Times New Roman" w:eastAsia="Times New Roman" w:hAnsi="Times New Roman" w:cs="Times New Roman"/>
                <w:bCs/>
                <w:sz w:val="24"/>
                <w:szCs w:val="24"/>
                <w:lang w:eastAsia="ru-RU"/>
              </w:rPr>
              <w:t>906</w:t>
            </w:r>
          </w:p>
        </w:tc>
        <w:tc>
          <w:tcPr>
            <w:tcW w:w="3697" w:type="dxa"/>
          </w:tcPr>
          <w:p w:rsidR="00541A42" w:rsidRPr="00011FBE" w:rsidRDefault="00541A42" w:rsidP="00541A42">
            <w:pPr>
              <w:jc w:val="center"/>
              <w:rPr>
                <w:rFonts w:ascii="Times New Roman" w:eastAsia="Times New Roman" w:hAnsi="Times New Roman" w:cs="Times New Roman"/>
                <w:sz w:val="24"/>
                <w:szCs w:val="24"/>
                <w:lang w:eastAsia="ru-RU"/>
              </w:rPr>
            </w:pPr>
            <w:r w:rsidRPr="00011FBE">
              <w:rPr>
                <w:rFonts w:ascii="Times New Roman" w:eastAsia="Times New Roman" w:hAnsi="Times New Roman" w:cs="Times New Roman"/>
                <w:bCs/>
                <w:sz w:val="24"/>
                <w:szCs w:val="24"/>
                <w:lang w:eastAsia="ru-RU"/>
              </w:rPr>
              <w:t>33</w:t>
            </w:r>
          </w:p>
        </w:tc>
        <w:tc>
          <w:tcPr>
            <w:tcW w:w="3697" w:type="dxa"/>
          </w:tcPr>
          <w:p w:rsidR="00541A42" w:rsidRPr="00011FBE" w:rsidRDefault="00541A42" w:rsidP="00541A42">
            <w:pPr>
              <w:jc w:val="center"/>
              <w:rPr>
                <w:rFonts w:ascii="Times New Roman" w:eastAsia="Times New Roman" w:hAnsi="Times New Roman" w:cs="Times New Roman"/>
                <w:sz w:val="24"/>
                <w:szCs w:val="24"/>
                <w:lang w:eastAsia="ru-RU"/>
              </w:rPr>
            </w:pPr>
            <w:r w:rsidRPr="00011FBE">
              <w:rPr>
                <w:rFonts w:ascii="Times New Roman" w:eastAsia="Times New Roman" w:hAnsi="Times New Roman" w:cs="Times New Roman"/>
                <w:bCs/>
                <w:sz w:val="24"/>
                <w:szCs w:val="24"/>
                <w:lang w:eastAsia="ru-RU"/>
              </w:rPr>
              <w:t>3,6</w:t>
            </w:r>
          </w:p>
        </w:tc>
      </w:tr>
      <w:tr w:rsidR="00541A42" w:rsidRPr="00011FBE" w:rsidTr="00541A42">
        <w:tc>
          <w:tcPr>
            <w:tcW w:w="3696" w:type="dxa"/>
          </w:tcPr>
          <w:p w:rsidR="00541A42" w:rsidRPr="00011FBE" w:rsidRDefault="00541A42" w:rsidP="00541A42">
            <w:pPr>
              <w:jc w:val="center"/>
              <w:rPr>
                <w:rFonts w:ascii="Times New Roman" w:eastAsia="Times New Roman" w:hAnsi="Times New Roman" w:cs="Times New Roman"/>
                <w:sz w:val="24"/>
                <w:szCs w:val="24"/>
                <w:lang w:eastAsia="ru-RU"/>
              </w:rPr>
            </w:pPr>
            <w:r w:rsidRPr="00011FBE">
              <w:rPr>
                <w:rFonts w:ascii="Times New Roman" w:eastAsia="Times New Roman" w:hAnsi="Times New Roman" w:cs="Times New Roman"/>
                <w:bCs/>
                <w:sz w:val="24"/>
                <w:szCs w:val="24"/>
                <w:lang w:eastAsia="ru-RU"/>
              </w:rPr>
              <w:t>2009 – 2010</w:t>
            </w:r>
          </w:p>
        </w:tc>
        <w:tc>
          <w:tcPr>
            <w:tcW w:w="3696" w:type="dxa"/>
          </w:tcPr>
          <w:p w:rsidR="00541A42" w:rsidRPr="00011FBE" w:rsidRDefault="00541A42" w:rsidP="00541A42">
            <w:pPr>
              <w:jc w:val="center"/>
              <w:rPr>
                <w:rFonts w:ascii="Times New Roman" w:eastAsia="Times New Roman" w:hAnsi="Times New Roman" w:cs="Times New Roman"/>
                <w:sz w:val="24"/>
                <w:szCs w:val="24"/>
                <w:lang w:eastAsia="ru-RU"/>
              </w:rPr>
            </w:pPr>
            <w:r w:rsidRPr="00011FBE">
              <w:rPr>
                <w:rFonts w:ascii="Times New Roman" w:eastAsia="Times New Roman" w:hAnsi="Times New Roman" w:cs="Times New Roman"/>
                <w:bCs/>
                <w:sz w:val="24"/>
                <w:szCs w:val="24"/>
                <w:lang w:eastAsia="ru-RU"/>
              </w:rPr>
              <w:t>1061</w:t>
            </w:r>
          </w:p>
        </w:tc>
        <w:tc>
          <w:tcPr>
            <w:tcW w:w="3697" w:type="dxa"/>
          </w:tcPr>
          <w:p w:rsidR="00541A42" w:rsidRPr="00011FBE" w:rsidRDefault="00541A42" w:rsidP="00541A42">
            <w:pPr>
              <w:jc w:val="center"/>
              <w:rPr>
                <w:rFonts w:ascii="Times New Roman" w:eastAsia="Times New Roman" w:hAnsi="Times New Roman" w:cs="Times New Roman"/>
                <w:sz w:val="24"/>
                <w:szCs w:val="24"/>
                <w:lang w:eastAsia="ru-RU"/>
              </w:rPr>
            </w:pPr>
            <w:r w:rsidRPr="00011FBE">
              <w:rPr>
                <w:rFonts w:ascii="Times New Roman" w:eastAsia="Times New Roman" w:hAnsi="Times New Roman" w:cs="Times New Roman"/>
                <w:bCs/>
                <w:sz w:val="24"/>
                <w:szCs w:val="24"/>
                <w:lang w:eastAsia="ru-RU"/>
              </w:rPr>
              <w:t>95</w:t>
            </w:r>
          </w:p>
        </w:tc>
        <w:tc>
          <w:tcPr>
            <w:tcW w:w="3697" w:type="dxa"/>
          </w:tcPr>
          <w:p w:rsidR="00541A42" w:rsidRPr="00011FBE" w:rsidRDefault="00541A42" w:rsidP="00541A42">
            <w:pPr>
              <w:jc w:val="center"/>
              <w:rPr>
                <w:rFonts w:ascii="Times New Roman" w:eastAsia="Times New Roman" w:hAnsi="Times New Roman" w:cs="Times New Roman"/>
                <w:sz w:val="24"/>
                <w:szCs w:val="24"/>
                <w:lang w:eastAsia="ru-RU"/>
              </w:rPr>
            </w:pPr>
            <w:r w:rsidRPr="00011FBE">
              <w:rPr>
                <w:rFonts w:ascii="Times New Roman" w:eastAsia="Times New Roman" w:hAnsi="Times New Roman" w:cs="Times New Roman"/>
                <w:bCs/>
                <w:sz w:val="24"/>
                <w:szCs w:val="24"/>
                <w:lang w:eastAsia="ru-RU"/>
              </w:rPr>
              <w:t>8,9</w:t>
            </w:r>
          </w:p>
        </w:tc>
      </w:tr>
      <w:tr w:rsidR="00541A42" w:rsidRPr="00011FBE" w:rsidTr="00541A42">
        <w:tc>
          <w:tcPr>
            <w:tcW w:w="3696" w:type="dxa"/>
          </w:tcPr>
          <w:p w:rsidR="00541A42" w:rsidRPr="00011FBE" w:rsidRDefault="00541A42" w:rsidP="00541A42">
            <w:pPr>
              <w:jc w:val="center"/>
              <w:rPr>
                <w:rFonts w:ascii="Times New Roman" w:eastAsia="Times New Roman" w:hAnsi="Times New Roman" w:cs="Times New Roman"/>
                <w:sz w:val="24"/>
                <w:szCs w:val="24"/>
                <w:lang w:eastAsia="ru-RU"/>
              </w:rPr>
            </w:pPr>
            <w:r w:rsidRPr="00011FBE">
              <w:rPr>
                <w:rFonts w:ascii="Times New Roman" w:eastAsia="Times New Roman" w:hAnsi="Times New Roman" w:cs="Times New Roman"/>
                <w:bCs/>
                <w:sz w:val="24"/>
                <w:szCs w:val="24"/>
                <w:lang w:eastAsia="ru-RU"/>
              </w:rPr>
              <w:t>2010 – 2011</w:t>
            </w:r>
          </w:p>
        </w:tc>
        <w:tc>
          <w:tcPr>
            <w:tcW w:w="3696" w:type="dxa"/>
          </w:tcPr>
          <w:p w:rsidR="00541A42" w:rsidRPr="00011FBE" w:rsidRDefault="00541A42" w:rsidP="00541A42">
            <w:pPr>
              <w:jc w:val="center"/>
              <w:rPr>
                <w:rFonts w:ascii="Times New Roman" w:eastAsia="Times New Roman" w:hAnsi="Times New Roman" w:cs="Times New Roman"/>
                <w:sz w:val="24"/>
                <w:szCs w:val="24"/>
                <w:lang w:eastAsia="ru-RU"/>
              </w:rPr>
            </w:pPr>
            <w:r w:rsidRPr="00011FBE">
              <w:rPr>
                <w:rFonts w:ascii="Times New Roman" w:eastAsia="Times New Roman" w:hAnsi="Times New Roman" w:cs="Times New Roman"/>
                <w:bCs/>
                <w:sz w:val="24"/>
                <w:szCs w:val="24"/>
                <w:lang w:eastAsia="ru-RU"/>
              </w:rPr>
              <w:t>1276</w:t>
            </w:r>
          </w:p>
        </w:tc>
        <w:tc>
          <w:tcPr>
            <w:tcW w:w="3697" w:type="dxa"/>
          </w:tcPr>
          <w:p w:rsidR="00541A42" w:rsidRPr="00011FBE" w:rsidRDefault="00541A42" w:rsidP="00541A42">
            <w:pPr>
              <w:jc w:val="center"/>
              <w:rPr>
                <w:rFonts w:ascii="Times New Roman" w:eastAsia="Times New Roman" w:hAnsi="Times New Roman" w:cs="Times New Roman"/>
                <w:sz w:val="24"/>
                <w:szCs w:val="24"/>
                <w:lang w:eastAsia="ru-RU"/>
              </w:rPr>
            </w:pPr>
            <w:r w:rsidRPr="00011FBE">
              <w:rPr>
                <w:rFonts w:ascii="Times New Roman" w:eastAsia="Times New Roman" w:hAnsi="Times New Roman" w:cs="Times New Roman"/>
                <w:bCs/>
                <w:sz w:val="24"/>
                <w:szCs w:val="24"/>
                <w:lang w:eastAsia="ru-RU"/>
              </w:rPr>
              <w:t>137</w:t>
            </w:r>
          </w:p>
        </w:tc>
        <w:tc>
          <w:tcPr>
            <w:tcW w:w="3697" w:type="dxa"/>
          </w:tcPr>
          <w:p w:rsidR="00541A42" w:rsidRPr="00011FBE" w:rsidRDefault="00541A42" w:rsidP="00541A42">
            <w:pPr>
              <w:jc w:val="center"/>
              <w:rPr>
                <w:rFonts w:ascii="Times New Roman" w:eastAsia="Times New Roman" w:hAnsi="Times New Roman" w:cs="Times New Roman"/>
                <w:sz w:val="24"/>
                <w:szCs w:val="24"/>
                <w:lang w:eastAsia="ru-RU"/>
              </w:rPr>
            </w:pPr>
            <w:r w:rsidRPr="00011FBE">
              <w:rPr>
                <w:rFonts w:ascii="Times New Roman" w:eastAsia="Times New Roman" w:hAnsi="Times New Roman" w:cs="Times New Roman"/>
                <w:bCs/>
                <w:sz w:val="24"/>
                <w:szCs w:val="24"/>
                <w:lang w:eastAsia="ru-RU"/>
              </w:rPr>
              <w:t>10,7</w:t>
            </w:r>
          </w:p>
        </w:tc>
      </w:tr>
      <w:tr w:rsidR="00541A42" w:rsidRPr="00011FBE" w:rsidTr="00541A42">
        <w:tc>
          <w:tcPr>
            <w:tcW w:w="3696" w:type="dxa"/>
          </w:tcPr>
          <w:p w:rsidR="00541A42" w:rsidRPr="00011FBE" w:rsidRDefault="00541A42" w:rsidP="00541A42">
            <w:pPr>
              <w:jc w:val="center"/>
              <w:rPr>
                <w:rFonts w:ascii="Times New Roman" w:eastAsia="Times New Roman" w:hAnsi="Times New Roman" w:cs="Times New Roman"/>
                <w:sz w:val="24"/>
                <w:szCs w:val="24"/>
                <w:lang w:eastAsia="ru-RU"/>
              </w:rPr>
            </w:pPr>
            <w:r w:rsidRPr="00011FBE">
              <w:rPr>
                <w:rFonts w:ascii="Times New Roman" w:eastAsia="Times New Roman" w:hAnsi="Times New Roman" w:cs="Times New Roman"/>
                <w:bCs/>
                <w:sz w:val="24"/>
                <w:szCs w:val="24"/>
                <w:lang w:eastAsia="ru-RU"/>
              </w:rPr>
              <w:lastRenderedPageBreak/>
              <w:t>2011 – 2012</w:t>
            </w:r>
          </w:p>
        </w:tc>
        <w:tc>
          <w:tcPr>
            <w:tcW w:w="3696" w:type="dxa"/>
          </w:tcPr>
          <w:p w:rsidR="00541A42" w:rsidRPr="00011FBE" w:rsidRDefault="00541A42" w:rsidP="00541A42">
            <w:pPr>
              <w:jc w:val="center"/>
              <w:rPr>
                <w:rFonts w:ascii="Times New Roman" w:eastAsia="Times New Roman" w:hAnsi="Times New Roman" w:cs="Times New Roman"/>
                <w:sz w:val="24"/>
                <w:szCs w:val="24"/>
                <w:lang w:eastAsia="ru-RU"/>
              </w:rPr>
            </w:pPr>
            <w:r w:rsidRPr="00011FBE">
              <w:rPr>
                <w:rFonts w:ascii="Times New Roman" w:eastAsia="Times New Roman" w:hAnsi="Times New Roman" w:cs="Times New Roman"/>
                <w:bCs/>
                <w:sz w:val="24"/>
                <w:szCs w:val="24"/>
                <w:lang w:eastAsia="ru-RU"/>
              </w:rPr>
              <w:t>516</w:t>
            </w:r>
          </w:p>
        </w:tc>
        <w:tc>
          <w:tcPr>
            <w:tcW w:w="3697" w:type="dxa"/>
          </w:tcPr>
          <w:p w:rsidR="00541A42" w:rsidRPr="00011FBE" w:rsidRDefault="00541A42" w:rsidP="00541A42">
            <w:pPr>
              <w:jc w:val="center"/>
              <w:rPr>
                <w:rFonts w:ascii="Times New Roman" w:eastAsia="Times New Roman" w:hAnsi="Times New Roman" w:cs="Times New Roman"/>
                <w:sz w:val="24"/>
                <w:szCs w:val="24"/>
                <w:lang w:eastAsia="ru-RU"/>
              </w:rPr>
            </w:pPr>
            <w:r w:rsidRPr="00011FBE">
              <w:rPr>
                <w:rFonts w:ascii="Times New Roman" w:eastAsia="Times New Roman" w:hAnsi="Times New Roman" w:cs="Times New Roman"/>
                <w:bCs/>
                <w:sz w:val="24"/>
                <w:szCs w:val="24"/>
                <w:lang w:eastAsia="ru-RU"/>
              </w:rPr>
              <w:t>140</w:t>
            </w:r>
          </w:p>
        </w:tc>
        <w:tc>
          <w:tcPr>
            <w:tcW w:w="3697" w:type="dxa"/>
          </w:tcPr>
          <w:p w:rsidR="00541A42" w:rsidRPr="00011FBE" w:rsidRDefault="00541A42" w:rsidP="00541A42">
            <w:pPr>
              <w:jc w:val="center"/>
              <w:rPr>
                <w:rFonts w:ascii="Times New Roman" w:eastAsia="Times New Roman" w:hAnsi="Times New Roman" w:cs="Times New Roman"/>
                <w:sz w:val="24"/>
                <w:szCs w:val="24"/>
                <w:lang w:eastAsia="ru-RU"/>
              </w:rPr>
            </w:pPr>
            <w:r w:rsidRPr="00011FBE">
              <w:rPr>
                <w:rFonts w:ascii="Times New Roman" w:eastAsia="Times New Roman" w:hAnsi="Times New Roman" w:cs="Times New Roman"/>
                <w:bCs/>
                <w:sz w:val="24"/>
                <w:szCs w:val="24"/>
                <w:lang w:eastAsia="ru-RU"/>
              </w:rPr>
              <w:t>27,1</w:t>
            </w:r>
          </w:p>
        </w:tc>
      </w:tr>
      <w:tr w:rsidR="00541A42" w:rsidRPr="00011FBE" w:rsidTr="00541A42">
        <w:tc>
          <w:tcPr>
            <w:tcW w:w="3696" w:type="dxa"/>
          </w:tcPr>
          <w:p w:rsidR="00541A42" w:rsidRPr="00011FBE" w:rsidRDefault="00541A42" w:rsidP="00541A42">
            <w:pPr>
              <w:jc w:val="center"/>
              <w:rPr>
                <w:rFonts w:ascii="Times New Roman" w:eastAsia="Times New Roman" w:hAnsi="Times New Roman" w:cs="Times New Roman"/>
                <w:sz w:val="24"/>
                <w:szCs w:val="24"/>
                <w:lang w:eastAsia="ru-RU"/>
              </w:rPr>
            </w:pPr>
            <w:r w:rsidRPr="00011FBE">
              <w:rPr>
                <w:rFonts w:ascii="Times New Roman" w:eastAsia="Times New Roman" w:hAnsi="Times New Roman" w:cs="Times New Roman"/>
                <w:bCs/>
                <w:sz w:val="24"/>
                <w:szCs w:val="24"/>
                <w:lang w:eastAsia="ru-RU"/>
              </w:rPr>
              <w:t>2012-2013</w:t>
            </w:r>
          </w:p>
        </w:tc>
        <w:tc>
          <w:tcPr>
            <w:tcW w:w="3696" w:type="dxa"/>
          </w:tcPr>
          <w:p w:rsidR="00541A42" w:rsidRPr="00011FBE" w:rsidRDefault="00541A42" w:rsidP="00541A42">
            <w:pPr>
              <w:jc w:val="center"/>
              <w:rPr>
                <w:rFonts w:ascii="Times New Roman" w:eastAsia="Times New Roman" w:hAnsi="Times New Roman" w:cs="Times New Roman"/>
                <w:sz w:val="24"/>
                <w:szCs w:val="24"/>
                <w:lang w:eastAsia="ru-RU"/>
              </w:rPr>
            </w:pPr>
            <w:r w:rsidRPr="00011FBE">
              <w:rPr>
                <w:rFonts w:ascii="Times New Roman" w:eastAsia="Times New Roman" w:hAnsi="Times New Roman" w:cs="Times New Roman"/>
                <w:bCs/>
                <w:sz w:val="24"/>
                <w:szCs w:val="24"/>
                <w:lang w:eastAsia="ru-RU"/>
              </w:rPr>
              <w:t>520</w:t>
            </w:r>
          </w:p>
        </w:tc>
        <w:tc>
          <w:tcPr>
            <w:tcW w:w="3697" w:type="dxa"/>
          </w:tcPr>
          <w:p w:rsidR="00541A42" w:rsidRPr="00011FBE" w:rsidRDefault="00541A42" w:rsidP="00541A42">
            <w:pPr>
              <w:jc w:val="center"/>
              <w:rPr>
                <w:rFonts w:ascii="Times New Roman" w:eastAsia="Times New Roman" w:hAnsi="Times New Roman" w:cs="Times New Roman"/>
                <w:sz w:val="24"/>
                <w:szCs w:val="24"/>
                <w:lang w:eastAsia="ru-RU"/>
              </w:rPr>
            </w:pPr>
            <w:r w:rsidRPr="00011FBE">
              <w:rPr>
                <w:rFonts w:ascii="Times New Roman" w:eastAsia="Times New Roman" w:hAnsi="Times New Roman" w:cs="Times New Roman"/>
                <w:bCs/>
                <w:sz w:val="24"/>
                <w:szCs w:val="24"/>
                <w:lang w:eastAsia="ru-RU"/>
              </w:rPr>
              <w:t>178</w:t>
            </w:r>
          </w:p>
        </w:tc>
        <w:tc>
          <w:tcPr>
            <w:tcW w:w="3697" w:type="dxa"/>
          </w:tcPr>
          <w:p w:rsidR="00541A42" w:rsidRPr="00011FBE" w:rsidRDefault="00541A42" w:rsidP="00541A42">
            <w:pPr>
              <w:jc w:val="center"/>
              <w:rPr>
                <w:rFonts w:ascii="Times New Roman" w:eastAsia="Times New Roman" w:hAnsi="Times New Roman" w:cs="Times New Roman"/>
                <w:sz w:val="24"/>
                <w:szCs w:val="24"/>
                <w:lang w:eastAsia="ru-RU"/>
              </w:rPr>
            </w:pPr>
            <w:r w:rsidRPr="00011FBE">
              <w:rPr>
                <w:rFonts w:ascii="Times New Roman" w:eastAsia="Times New Roman" w:hAnsi="Times New Roman" w:cs="Times New Roman"/>
                <w:bCs/>
                <w:sz w:val="24"/>
                <w:szCs w:val="24"/>
                <w:lang w:eastAsia="ru-RU"/>
              </w:rPr>
              <w:t>34,2</w:t>
            </w:r>
          </w:p>
        </w:tc>
      </w:tr>
      <w:tr w:rsidR="00541A42" w:rsidRPr="00011FBE" w:rsidTr="00541A42">
        <w:tc>
          <w:tcPr>
            <w:tcW w:w="3696" w:type="dxa"/>
          </w:tcPr>
          <w:p w:rsidR="00541A42" w:rsidRPr="00011FBE" w:rsidRDefault="00541A42" w:rsidP="00541A42">
            <w:pPr>
              <w:jc w:val="center"/>
              <w:rPr>
                <w:rFonts w:ascii="Times New Roman" w:eastAsia="Times New Roman" w:hAnsi="Times New Roman" w:cs="Times New Roman"/>
                <w:sz w:val="24"/>
                <w:szCs w:val="24"/>
                <w:lang w:eastAsia="ru-RU"/>
              </w:rPr>
            </w:pPr>
            <w:r w:rsidRPr="00011FBE">
              <w:rPr>
                <w:rFonts w:ascii="Times New Roman" w:eastAsia="Times New Roman" w:hAnsi="Times New Roman" w:cs="Times New Roman"/>
                <w:bCs/>
                <w:sz w:val="24"/>
                <w:szCs w:val="24"/>
                <w:lang w:eastAsia="ru-RU"/>
              </w:rPr>
              <w:t>2013-2014</w:t>
            </w:r>
          </w:p>
        </w:tc>
        <w:tc>
          <w:tcPr>
            <w:tcW w:w="3696" w:type="dxa"/>
          </w:tcPr>
          <w:p w:rsidR="00541A42" w:rsidRPr="00011FBE" w:rsidRDefault="00541A42" w:rsidP="00541A42">
            <w:pPr>
              <w:jc w:val="center"/>
              <w:rPr>
                <w:rFonts w:ascii="Times New Roman" w:eastAsia="Times New Roman" w:hAnsi="Times New Roman" w:cs="Times New Roman"/>
                <w:sz w:val="24"/>
                <w:szCs w:val="24"/>
                <w:lang w:eastAsia="ru-RU"/>
              </w:rPr>
            </w:pPr>
            <w:r w:rsidRPr="00011FBE">
              <w:rPr>
                <w:rFonts w:ascii="Times New Roman" w:eastAsia="Times New Roman" w:hAnsi="Times New Roman" w:cs="Times New Roman"/>
                <w:bCs/>
                <w:sz w:val="24"/>
                <w:szCs w:val="24"/>
                <w:lang w:eastAsia="ru-RU"/>
              </w:rPr>
              <w:t>561</w:t>
            </w:r>
          </w:p>
        </w:tc>
        <w:tc>
          <w:tcPr>
            <w:tcW w:w="3697" w:type="dxa"/>
          </w:tcPr>
          <w:p w:rsidR="00541A42" w:rsidRPr="00011FBE" w:rsidRDefault="00541A42" w:rsidP="00541A42">
            <w:pPr>
              <w:jc w:val="center"/>
              <w:rPr>
                <w:rFonts w:ascii="Times New Roman" w:eastAsia="Times New Roman" w:hAnsi="Times New Roman" w:cs="Times New Roman"/>
                <w:sz w:val="24"/>
                <w:szCs w:val="24"/>
                <w:lang w:eastAsia="ru-RU"/>
              </w:rPr>
            </w:pPr>
            <w:r w:rsidRPr="00011FBE">
              <w:rPr>
                <w:rFonts w:ascii="Times New Roman" w:eastAsia="Times New Roman" w:hAnsi="Times New Roman" w:cs="Times New Roman"/>
                <w:bCs/>
                <w:sz w:val="24"/>
                <w:szCs w:val="24"/>
                <w:lang w:eastAsia="ru-RU"/>
              </w:rPr>
              <w:t>157</w:t>
            </w:r>
          </w:p>
        </w:tc>
        <w:tc>
          <w:tcPr>
            <w:tcW w:w="3697" w:type="dxa"/>
          </w:tcPr>
          <w:p w:rsidR="00541A42" w:rsidRPr="00011FBE" w:rsidRDefault="00541A42" w:rsidP="00541A42">
            <w:pPr>
              <w:jc w:val="center"/>
              <w:rPr>
                <w:rFonts w:ascii="Times New Roman" w:eastAsia="Times New Roman" w:hAnsi="Times New Roman" w:cs="Times New Roman"/>
                <w:sz w:val="24"/>
                <w:szCs w:val="24"/>
                <w:lang w:eastAsia="ru-RU"/>
              </w:rPr>
            </w:pPr>
            <w:r w:rsidRPr="00011FBE">
              <w:rPr>
                <w:rFonts w:ascii="Times New Roman" w:eastAsia="Times New Roman" w:hAnsi="Times New Roman" w:cs="Times New Roman"/>
                <w:bCs/>
                <w:sz w:val="24"/>
                <w:szCs w:val="24"/>
                <w:lang w:eastAsia="ru-RU"/>
              </w:rPr>
              <w:t>28</w:t>
            </w:r>
          </w:p>
        </w:tc>
      </w:tr>
      <w:tr w:rsidR="00541A42" w:rsidRPr="00011FBE" w:rsidTr="00541A42">
        <w:tc>
          <w:tcPr>
            <w:tcW w:w="3696" w:type="dxa"/>
          </w:tcPr>
          <w:p w:rsidR="00541A42" w:rsidRPr="00011FBE" w:rsidRDefault="00541A42" w:rsidP="00541A42">
            <w:pPr>
              <w:jc w:val="center"/>
              <w:rPr>
                <w:rFonts w:ascii="Times New Roman" w:eastAsia="Times New Roman" w:hAnsi="Times New Roman" w:cs="Times New Roman"/>
                <w:sz w:val="24"/>
                <w:szCs w:val="24"/>
                <w:lang w:eastAsia="ru-RU"/>
              </w:rPr>
            </w:pPr>
            <w:r w:rsidRPr="00011FBE">
              <w:rPr>
                <w:rFonts w:ascii="Times New Roman" w:eastAsia="Times New Roman" w:hAnsi="Times New Roman" w:cs="Times New Roman"/>
                <w:bCs/>
                <w:sz w:val="24"/>
                <w:szCs w:val="24"/>
                <w:lang w:eastAsia="ru-RU"/>
              </w:rPr>
              <w:t>2014 - 2015</w:t>
            </w:r>
          </w:p>
        </w:tc>
        <w:tc>
          <w:tcPr>
            <w:tcW w:w="3696" w:type="dxa"/>
          </w:tcPr>
          <w:p w:rsidR="00541A42" w:rsidRPr="00011FBE" w:rsidRDefault="00541A42" w:rsidP="00541A42">
            <w:pPr>
              <w:jc w:val="center"/>
              <w:rPr>
                <w:rFonts w:ascii="Times New Roman" w:eastAsia="Times New Roman" w:hAnsi="Times New Roman" w:cs="Times New Roman"/>
                <w:sz w:val="24"/>
                <w:szCs w:val="24"/>
                <w:lang w:eastAsia="ru-RU"/>
              </w:rPr>
            </w:pPr>
            <w:r w:rsidRPr="00011FBE">
              <w:rPr>
                <w:rFonts w:ascii="Times New Roman" w:eastAsia="Times New Roman" w:hAnsi="Times New Roman" w:cs="Times New Roman"/>
                <w:bCs/>
                <w:sz w:val="24"/>
                <w:szCs w:val="24"/>
                <w:lang w:eastAsia="ru-RU"/>
              </w:rPr>
              <w:t>523</w:t>
            </w:r>
          </w:p>
        </w:tc>
        <w:tc>
          <w:tcPr>
            <w:tcW w:w="3697" w:type="dxa"/>
          </w:tcPr>
          <w:p w:rsidR="00541A42" w:rsidRPr="00011FBE" w:rsidRDefault="00541A42" w:rsidP="00541A42">
            <w:pPr>
              <w:jc w:val="center"/>
              <w:rPr>
                <w:rFonts w:ascii="Times New Roman" w:eastAsia="Times New Roman" w:hAnsi="Times New Roman" w:cs="Times New Roman"/>
                <w:sz w:val="24"/>
                <w:szCs w:val="24"/>
                <w:lang w:eastAsia="ru-RU"/>
              </w:rPr>
            </w:pPr>
            <w:r w:rsidRPr="00011FBE">
              <w:rPr>
                <w:rFonts w:ascii="Times New Roman" w:eastAsia="Times New Roman" w:hAnsi="Times New Roman" w:cs="Times New Roman"/>
                <w:bCs/>
                <w:sz w:val="24"/>
                <w:szCs w:val="24"/>
                <w:lang w:eastAsia="ru-RU"/>
              </w:rPr>
              <w:t>139</w:t>
            </w:r>
          </w:p>
        </w:tc>
        <w:tc>
          <w:tcPr>
            <w:tcW w:w="3697" w:type="dxa"/>
          </w:tcPr>
          <w:p w:rsidR="00541A42" w:rsidRPr="00011FBE" w:rsidRDefault="00541A42" w:rsidP="00541A42">
            <w:pPr>
              <w:jc w:val="center"/>
              <w:rPr>
                <w:rFonts w:ascii="Times New Roman" w:eastAsia="Times New Roman" w:hAnsi="Times New Roman" w:cs="Times New Roman"/>
                <w:sz w:val="24"/>
                <w:szCs w:val="24"/>
                <w:lang w:eastAsia="ru-RU"/>
              </w:rPr>
            </w:pPr>
            <w:r w:rsidRPr="00011FBE">
              <w:rPr>
                <w:rFonts w:ascii="Times New Roman" w:eastAsia="Times New Roman" w:hAnsi="Times New Roman" w:cs="Times New Roman"/>
                <w:bCs/>
                <w:sz w:val="24"/>
                <w:szCs w:val="24"/>
                <w:lang w:eastAsia="ru-RU"/>
              </w:rPr>
              <w:t>27</w:t>
            </w:r>
          </w:p>
        </w:tc>
      </w:tr>
      <w:tr w:rsidR="00541A42" w:rsidRPr="00011FBE" w:rsidTr="00541A42">
        <w:tc>
          <w:tcPr>
            <w:tcW w:w="3696" w:type="dxa"/>
          </w:tcPr>
          <w:p w:rsidR="00541A42" w:rsidRPr="00011FBE" w:rsidRDefault="00541A42" w:rsidP="00541A42">
            <w:pPr>
              <w:jc w:val="center"/>
              <w:rPr>
                <w:rFonts w:ascii="Times New Roman" w:eastAsia="Times New Roman" w:hAnsi="Times New Roman" w:cs="Times New Roman"/>
                <w:bCs/>
                <w:sz w:val="24"/>
                <w:szCs w:val="24"/>
                <w:lang w:eastAsia="ru-RU"/>
              </w:rPr>
            </w:pPr>
            <w:r w:rsidRPr="00011FBE">
              <w:rPr>
                <w:rFonts w:ascii="Times New Roman" w:eastAsia="Times New Roman" w:hAnsi="Times New Roman" w:cs="Times New Roman"/>
                <w:bCs/>
                <w:sz w:val="24"/>
                <w:szCs w:val="24"/>
                <w:lang w:eastAsia="ru-RU"/>
              </w:rPr>
              <w:t>2015-2016</w:t>
            </w:r>
          </w:p>
        </w:tc>
        <w:tc>
          <w:tcPr>
            <w:tcW w:w="3696" w:type="dxa"/>
          </w:tcPr>
          <w:p w:rsidR="00541A42" w:rsidRPr="00011FBE" w:rsidRDefault="00541A42" w:rsidP="00541A42">
            <w:pPr>
              <w:jc w:val="center"/>
              <w:rPr>
                <w:rFonts w:ascii="Times New Roman" w:eastAsia="Times New Roman" w:hAnsi="Times New Roman" w:cs="Times New Roman"/>
                <w:bCs/>
                <w:sz w:val="24"/>
                <w:szCs w:val="24"/>
                <w:lang w:eastAsia="ru-RU"/>
              </w:rPr>
            </w:pPr>
            <w:r w:rsidRPr="00011FBE">
              <w:rPr>
                <w:rFonts w:ascii="Times New Roman" w:eastAsia="Times New Roman" w:hAnsi="Times New Roman" w:cs="Times New Roman"/>
                <w:bCs/>
                <w:sz w:val="24"/>
                <w:szCs w:val="24"/>
                <w:lang w:eastAsia="ru-RU"/>
              </w:rPr>
              <w:t>680</w:t>
            </w:r>
          </w:p>
        </w:tc>
        <w:tc>
          <w:tcPr>
            <w:tcW w:w="3697" w:type="dxa"/>
          </w:tcPr>
          <w:p w:rsidR="00541A42" w:rsidRPr="00011FBE" w:rsidRDefault="00541A42" w:rsidP="00541A42">
            <w:pPr>
              <w:jc w:val="center"/>
              <w:rPr>
                <w:rFonts w:ascii="Times New Roman" w:eastAsia="Times New Roman" w:hAnsi="Times New Roman" w:cs="Times New Roman"/>
                <w:bCs/>
                <w:sz w:val="24"/>
                <w:szCs w:val="24"/>
                <w:lang w:eastAsia="ru-RU"/>
              </w:rPr>
            </w:pPr>
            <w:r w:rsidRPr="00011FBE">
              <w:rPr>
                <w:rFonts w:ascii="Times New Roman" w:eastAsia="Times New Roman" w:hAnsi="Times New Roman" w:cs="Times New Roman"/>
                <w:bCs/>
                <w:sz w:val="24"/>
                <w:szCs w:val="24"/>
                <w:lang w:eastAsia="ru-RU"/>
              </w:rPr>
              <w:t>165</w:t>
            </w:r>
          </w:p>
        </w:tc>
        <w:tc>
          <w:tcPr>
            <w:tcW w:w="3697" w:type="dxa"/>
          </w:tcPr>
          <w:p w:rsidR="00541A42" w:rsidRPr="00011FBE" w:rsidRDefault="00541A42" w:rsidP="00541A42">
            <w:pPr>
              <w:jc w:val="center"/>
              <w:rPr>
                <w:rFonts w:ascii="Times New Roman" w:eastAsia="Times New Roman" w:hAnsi="Times New Roman" w:cs="Times New Roman"/>
                <w:bCs/>
                <w:sz w:val="24"/>
                <w:szCs w:val="24"/>
                <w:lang w:eastAsia="ru-RU"/>
              </w:rPr>
            </w:pPr>
            <w:r w:rsidRPr="00011FBE">
              <w:rPr>
                <w:rFonts w:ascii="Times New Roman" w:eastAsia="Times New Roman" w:hAnsi="Times New Roman" w:cs="Times New Roman"/>
                <w:bCs/>
                <w:sz w:val="24"/>
                <w:szCs w:val="24"/>
                <w:lang w:eastAsia="ru-RU"/>
              </w:rPr>
              <w:t>24,3</w:t>
            </w:r>
          </w:p>
        </w:tc>
      </w:tr>
      <w:tr w:rsidR="00541A42" w:rsidRPr="00011FBE" w:rsidTr="00541A42">
        <w:tc>
          <w:tcPr>
            <w:tcW w:w="3696" w:type="dxa"/>
          </w:tcPr>
          <w:p w:rsidR="00541A42" w:rsidRPr="00011FBE" w:rsidRDefault="00541A42" w:rsidP="00541A42">
            <w:pPr>
              <w:jc w:val="center"/>
              <w:rPr>
                <w:rFonts w:ascii="Times New Roman" w:eastAsia="Times New Roman" w:hAnsi="Times New Roman" w:cs="Times New Roman"/>
                <w:bCs/>
                <w:sz w:val="24"/>
                <w:szCs w:val="24"/>
                <w:lang w:eastAsia="ru-RU"/>
              </w:rPr>
            </w:pPr>
            <w:r w:rsidRPr="00011FBE">
              <w:rPr>
                <w:rFonts w:ascii="Times New Roman" w:eastAsia="Times New Roman" w:hAnsi="Times New Roman" w:cs="Times New Roman"/>
                <w:bCs/>
                <w:sz w:val="24"/>
                <w:szCs w:val="24"/>
                <w:lang w:eastAsia="ru-RU"/>
              </w:rPr>
              <w:t>2016-2017</w:t>
            </w:r>
          </w:p>
        </w:tc>
        <w:tc>
          <w:tcPr>
            <w:tcW w:w="3696" w:type="dxa"/>
          </w:tcPr>
          <w:p w:rsidR="00541A42" w:rsidRPr="00011FBE" w:rsidRDefault="00541A42" w:rsidP="00541A42">
            <w:pPr>
              <w:jc w:val="center"/>
              <w:rPr>
                <w:rFonts w:ascii="Times New Roman" w:eastAsia="Times New Roman" w:hAnsi="Times New Roman" w:cs="Times New Roman"/>
                <w:bCs/>
                <w:sz w:val="24"/>
                <w:szCs w:val="24"/>
                <w:lang w:eastAsia="ru-RU"/>
              </w:rPr>
            </w:pPr>
            <w:r w:rsidRPr="00011FBE">
              <w:rPr>
                <w:rFonts w:ascii="Times New Roman" w:eastAsia="Times New Roman" w:hAnsi="Times New Roman" w:cs="Times New Roman"/>
                <w:bCs/>
                <w:sz w:val="24"/>
                <w:szCs w:val="24"/>
                <w:lang w:eastAsia="ru-RU"/>
              </w:rPr>
              <w:t>600</w:t>
            </w:r>
          </w:p>
        </w:tc>
        <w:tc>
          <w:tcPr>
            <w:tcW w:w="3697" w:type="dxa"/>
          </w:tcPr>
          <w:p w:rsidR="00541A42" w:rsidRPr="00011FBE" w:rsidRDefault="00541A42" w:rsidP="00541A42">
            <w:pPr>
              <w:jc w:val="center"/>
              <w:rPr>
                <w:rFonts w:ascii="Times New Roman" w:eastAsia="Times New Roman" w:hAnsi="Times New Roman" w:cs="Times New Roman"/>
                <w:bCs/>
                <w:sz w:val="24"/>
                <w:szCs w:val="24"/>
                <w:lang w:eastAsia="ru-RU"/>
              </w:rPr>
            </w:pPr>
            <w:r w:rsidRPr="00011FBE">
              <w:rPr>
                <w:rFonts w:ascii="Times New Roman" w:eastAsia="Times New Roman" w:hAnsi="Times New Roman" w:cs="Times New Roman"/>
                <w:bCs/>
                <w:sz w:val="24"/>
                <w:szCs w:val="24"/>
                <w:lang w:eastAsia="ru-RU"/>
              </w:rPr>
              <w:t>170</w:t>
            </w:r>
          </w:p>
        </w:tc>
        <w:tc>
          <w:tcPr>
            <w:tcW w:w="3697" w:type="dxa"/>
          </w:tcPr>
          <w:p w:rsidR="00541A42" w:rsidRPr="00011FBE" w:rsidRDefault="00541A42" w:rsidP="00541A42">
            <w:pPr>
              <w:jc w:val="center"/>
              <w:rPr>
                <w:rFonts w:ascii="Times New Roman" w:eastAsia="Times New Roman" w:hAnsi="Times New Roman" w:cs="Times New Roman"/>
                <w:bCs/>
                <w:sz w:val="24"/>
                <w:szCs w:val="24"/>
                <w:lang w:eastAsia="ru-RU"/>
              </w:rPr>
            </w:pPr>
            <w:r w:rsidRPr="00011FBE">
              <w:rPr>
                <w:rFonts w:ascii="Times New Roman" w:eastAsia="Times New Roman" w:hAnsi="Times New Roman" w:cs="Times New Roman"/>
                <w:bCs/>
                <w:sz w:val="24"/>
                <w:szCs w:val="24"/>
                <w:lang w:eastAsia="ru-RU"/>
              </w:rPr>
              <w:t>28,3</w:t>
            </w:r>
          </w:p>
        </w:tc>
      </w:tr>
    </w:tbl>
    <w:p w:rsidR="00392D4B" w:rsidRPr="00011FBE" w:rsidRDefault="00392D4B" w:rsidP="0073569A">
      <w:pPr>
        <w:rPr>
          <w:rFonts w:ascii="Times New Roman" w:hAnsi="Times New Roman" w:cs="Times New Roman"/>
          <w:b/>
          <w:sz w:val="24"/>
          <w:szCs w:val="24"/>
        </w:rPr>
      </w:pPr>
    </w:p>
    <w:p w:rsidR="00541A42" w:rsidRPr="00011FBE" w:rsidRDefault="00541A42" w:rsidP="00541A42">
      <w:pPr>
        <w:spacing w:after="0" w:line="240" w:lineRule="auto"/>
        <w:ind w:firstLine="709"/>
        <w:jc w:val="both"/>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 xml:space="preserve">Второй учебный год в муниципалитете формируются рейтинги по каждому предмету и параллели. По предметам и образовательным учреждениям, перешедшим необходимый «порог» баллов ситуация очень различная. Есть предметы, по которым высокое качество показали только несколько ОУ. МБОУ «ООШ №14» участники школьного этапа </w:t>
      </w:r>
      <w:proofErr w:type="spellStart"/>
      <w:r w:rsidRPr="00011FBE">
        <w:rPr>
          <w:rFonts w:ascii="Times New Roman" w:eastAsia="Times New Roman" w:hAnsi="Times New Roman" w:cs="Times New Roman"/>
          <w:sz w:val="24"/>
          <w:szCs w:val="24"/>
        </w:rPr>
        <w:t>ВсОШ</w:t>
      </w:r>
      <w:proofErr w:type="spellEnd"/>
      <w:r w:rsidRPr="00011FBE">
        <w:rPr>
          <w:rFonts w:ascii="Times New Roman" w:eastAsia="Times New Roman" w:hAnsi="Times New Roman" w:cs="Times New Roman"/>
          <w:sz w:val="24"/>
          <w:szCs w:val="24"/>
        </w:rPr>
        <w:t xml:space="preserve"> не показали необходимого качества для участия в муниципальном этапе ни по одному предмету. В МБОУ «СОШ №18»  на муниципальный этап прошёл один участник по технологии.</w:t>
      </w:r>
    </w:p>
    <w:p w:rsidR="00541A42" w:rsidRPr="00011FBE" w:rsidRDefault="00541A42" w:rsidP="00541A42">
      <w:pPr>
        <w:spacing w:before="120" w:after="0" w:line="240" w:lineRule="auto"/>
        <w:ind w:firstLine="352"/>
        <w:jc w:val="center"/>
        <w:rPr>
          <w:rFonts w:ascii="Times New Roman" w:hAnsi="Times New Roman" w:cs="Times New Roman"/>
          <w:b/>
          <w:sz w:val="24"/>
          <w:szCs w:val="24"/>
        </w:rPr>
      </w:pPr>
      <w:r w:rsidRPr="00011FBE">
        <w:rPr>
          <w:rFonts w:ascii="Times New Roman" w:hAnsi="Times New Roman" w:cs="Times New Roman"/>
          <w:b/>
          <w:sz w:val="24"/>
          <w:szCs w:val="24"/>
        </w:rPr>
        <w:t>Рейтинг образовательных учреждений муниципалитета</w:t>
      </w:r>
    </w:p>
    <w:p w:rsidR="00541A42" w:rsidRPr="00011FBE" w:rsidRDefault="00541A42" w:rsidP="00541A42">
      <w:pPr>
        <w:spacing w:before="120" w:after="0" w:line="240" w:lineRule="auto"/>
        <w:ind w:firstLine="352"/>
        <w:jc w:val="center"/>
        <w:rPr>
          <w:rFonts w:ascii="Times New Roman" w:hAnsi="Times New Roman" w:cs="Times New Roman"/>
          <w:b/>
          <w:sz w:val="24"/>
          <w:szCs w:val="24"/>
        </w:rPr>
      </w:pPr>
      <w:r w:rsidRPr="00011FBE">
        <w:rPr>
          <w:rFonts w:ascii="Times New Roman" w:hAnsi="Times New Roman" w:cs="Times New Roman"/>
          <w:b/>
          <w:sz w:val="24"/>
          <w:szCs w:val="24"/>
        </w:rPr>
        <w:t xml:space="preserve">Победители и призёры </w:t>
      </w:r>
      <w:proofErr w:type="spellStart"/>
      <w:r w:rsidRPr="00011FBE">
        <w:rPr>
          <w:rFonts w:ascii="Times New Roman" w:hAnsi="Times New Roman" w:cs="Times New Roman"/>
          <w:b/>
          <w:sz w:val="24"/>
          <w:szCs w:val="24"/>
        </w:rPr>
        <w:t>ВсОШ</w:t>
      </w:r>
      <w:proofErr w:type="spellEnd"/>
    </w:p>
    <w:tbl>
      <w:tblPr>
        <w:tblStyle w:val="ac"/>
        <w:tblW w:w="7899" w:type="dxa"/>
        <w:jc w:val="center"/>
        <w:tblLook w:val="0600"/>
      </w:tblPr>
      <w:tblGrid>
        <w:gridCol w:w="3085"/>
        <w:gridCol w:w="1559"/>
        <w:gridCol w:w="1980"/>
        <w:gridCol w:w="1275"/>
      </w:tblGrid>
      <w:tr w:rsidR="00541A42" w:rsidRPr="00011FBE" w:rsidTr="00541A42">
        <w:trPr>
          <w:trHeight w:val="153"/>
          <w:jc w:val="center"/>
        </w:trPr>
        <w:tc>
          <w:tcPr>
            <w:tcW w:w="3085" w:type="dxa"/>
            <w:hideMark/>
          </w:tcPr>
          <w:p w:rsidR="00541A42" w:rsidRPr="00011FBE" w:rsidRDefault="00541A42" w:rsidP="00541A42">
            <w:pPr>
              <w:jc w:val="center"/>
              <w:rPr>
                <w:rFonts w:ascii="Times New Roman" w:hAnsi="Times New Roman" w:cs="Times New Roman"/>
                <w:b/>
                <w:sz w:val="24"/>
                <w:szCs w:val="24"/>
              </w:rPr>
            </w:pPr>
            <w:r w:rsidRPr="00011FBE">
              <w:rPr>
                <w:rFonts w:ascii="Times New Roman" w:hAnsi="Times New Roman" w:cs="Times New Roman"/>
                <w:b/>
                <w:sz w:val="24"/>
                <w:szCs w:val="24"/>
              </w:rPr>
              <w:t>ОУ</w:t>
            </w:r>
          </w:p>
        </w:tc>
        <w:tc>
          <w:tcPr>
            <w:tcW w:w="1559" w:type="dxa"/>
            <w:hideMark/>
          </w:tcPr>
          <w:p w:rsidR="00541A42" w:rsidRPr="00011FBE" w:rsidRDefault="00541A42" w:rsidP="00541A42">
            <w:pPr>
              <w:jc w:val="center"/>
              <w:rPr>
                <w:rFonts w:ascii="Times New Roman" w:hAnsi="Times New Roman" w:cs="Times New Roman"/>
                <w:b/>
                <w:sz w:val="24"/>
                <w:szCs w:val="24"/>
              </w:rPr>
            </w:pPr>
            <w:r w:rsidRPr="00011FBE">
              <w:rPr>
                <w:rFonts w:ascii="Times New Roman" w:hAnsi="Times New Roman" w:cs="Times New Roman"/>
                <w:b/>
                <w:bCs/>
                <w:sz w:val="24"/>
                <w:szCs w:val="24"/>
              </w:rPr>
              <w:t>Всего</w:t>
            </w:r>
          </w:p>
        </w:tc>
        <w:tc>
          <w:tcPr>
            <w:tcW w:w="1980" w:type="dxa"/>
            <w:hideMark/>
          </w:tcPr>
          <w:p w:rsidR="00541A42" w:rsidRPr="00011FBE" w:rsidRDefault="00541A42" w:rsidP="00541A42">
            <w:pPr>
              <w:jc w:val="center"/>
              <w:rPr>
                <w:rFonts w:ascii="Times New Roman" w:hAnsi="Times New Roman" w:cs="Times New Roman"/>
                <w:b/>
                <w:sz w:val="24"/>
                <w:szCs w:val="24"/>
              </w:rPr>
            </w:pPr>
            <w:r w:rsidRPr="00011FBE">
              <w:rPr>
                <w:rFonts w:ascii="Times New Roman" w:hAnsi="Times New Roman" w:cs="Times New Roman"/>
                <w:b/>
                <w:bCs/>
                <w:sz w:val="24"/>
                <w:szCs w:val="24"/>
              </w:rPr>
              <w:t>Победители</w:t>
            </w:r>
          </w:p>
        </w:tc>
        <w:tc>
          <w:tcPr>
            <w:tcW w:w="1275" w:type="dxa"/>
            <w:hideMark/>
          </w:tcPr>
          <w:p w:rsidR="00541A42" w:rsidRPr="00011FBE" w:rsidRDefault="00541A42" w:rsidP="00541A42">
            <w:pPr>
              <w:jc w:val="center"/>
              <w:rPr>
                <w:rFonts w:ascii="Times New Roman" w:hAnsi="Times New Roman" w:cs="Times New Roman"/>
                <w:b/>
                <w:sz w:val="24"/>
                <w:szCs w:val="24"/>
              </w:rPr>
            </w:pPr>
            <w:r w:rsidRPr="00011FBE">
              <w:rPr>
                <w:rFonts w:ascii="Times New Roman" w:hAnsi="Times New Roman" w:cs="Times New Roman"/>
                <w:b/>
                <w:bCs/>
                <w:sz w:val="24"/>
                <w:szCs w:val="24"/>
              </w:rPr>
              <w:t>Призёры</w:t>
            </w:r>
          </w:p>
        </w:tc>
      </w:tr>
      <w:tr w:rsidR="00541A42" w:rsidRPr="00011FBE" w:rsidTr="00541A42">
        <w:trPr>
          <w:trHeight w:val="218"/>
          <w:jc w:val="center"/>
        </w:trPr>
        <w:tc>
          <w:tcPr>
            <w:tcW w:w="3085" w:type="dxa"/>
            <w:hideMark/>
          </w:tcPr>
          <w:p w:rsidR="00541A42" w:rsidRPr="00011FBE" w:rsidRDefault="00541A42" w:rsidP="00541A42">
            <w:pPr>
              <w:jc w:val="both"/>
              <w:rPr>
                <w:rFonts w:ascii="Times New Roman" w:hAnsi="Times New Roman" w:cs="Times New Roman"/>
                <w:b/>
                <w:sz w:val="24"/>
                <w:szCs w:val="24"/>
              </w:rPr>
            </w:pPr>
            <w:r w:rsidRPr="00011FBE">
              <w:rPr>
                <w:rFonts w:ascii="Times New Roman" w:hAnsi="Times New Roman" w:cs="Times New Roman"/>
                <w:b/>
                <w:bCs/>
                <w:sz w:val="24"/>
                <w:szCs w:val="24"/>
              </w:rPr>
              <w:t>СОШ № 9</w:t>
            </w:r>
          </w:p>
        </w:tc>
        <w:tc>
          <w:tcPr>
            <w:tcW w:w="1559" w:type="dxa"/>
            <w:shd w:val="clear" w:color="auto" w:fill="FFFF00"/>
            <w:hideMark/>
          </w:tcPr>
          <w:p w:rsidR="00541A42" w:rsidRPr="0073569A" w:rsidRDefault="00541A42" w:rsidP="00541A42">
            <w:pPr>
              <w:jc w:val="center"/>
              <w:rPr>
                <w:rFonts w:ascii="Times New Roman" w:hAnsi="Times New Roman" w:cs="Times New Roman"/>
                <w:b/>
                <w:sz w:val="24"/>
                <w:szCs w:val="24"/>
                <w:highlight w:val="yellow"/>
              </w:rPr>
            </w:pPr>
            <w:r w:rsidRPr="0073569A">
              <w:rPr>
                <w:rFonts w:ascii="Times New Roman" w:hAnsi="Times New Roman" w:cs="Times New Roman"/>
                <w:b/>
                <w:bCs/>
                <w:sz w:val="24"/>
                <w:szCs w:val="24"/>
                <w:highlight w:val="yellow"/>
              </w:rPr>
              <w:t>54</w:t>
            </w:r>
          </w:p>
        </w:tc>
        <w:tc>
          <w:tcPr>
            <w:tcW w:w="1980" w:type="dxa"/>
            <w:hideMark/>
          </w:tcPr>
          <w:p w:rsidR="00541A42" w:rsidRPr="00011FBE" w:rsidRDefault="00541A42" w:rsidP="00541A42">
            <w:pPr>
              <w:jc w:val="center"/>
              <w:rPr>
                <w:rFonts w:ascii="Times New Roman" w:hAnsi="Times New Roman" w:cs="Times New Roman"/>
                <w:sz w:val="24"/>
                <w:szCs w:val="24"/>
              </w:rPr>
            </w:pPr>
            <w:r w:rsidRPr="00011FBE">
              <w:rPr>
                <w:rFonts w:ascii="Times New Roman" w:hAnsi="Times New Roman" w:cs="Times New Roman"/>
                <w:bCs/>
                <w:sz w:val="24"/>
                <w:szCs w:val="24"/>
              </w:rPr>
              <w:t>19</w:t>
            </w:r>
          </w:p>
        </w:tc>
        <w:tc>
          <w:tcPr>
            <w:tcW w:w="1275" w:type="dxa"/>
            <w:hideMark/>
          </w:tcPr>
          <w:p w:rsidR="00541A42" w:rsidRPr="00011FBE" w:rsidRDefault="00541A42" w:rsidP="00541A42">
            <w:pPr>
              <w:jc w:val="center"/>
              <w:rPr>
                <w:rFonts w:ascii="Times New Roman" w:hAnsi="Times New Roman" w:cs="Times New Roman"/>
                <w:sz w:val="24"/>
                <w:szCs w:val="24"/>
              </w:rPr>
            </w:pPr>
            <w:r w:rsidRPr="00011FBE">
              <w:rPr>
                <w:rFonts w:ascii="Times New Roman" w:hAnsi="Times New Roman" w:cs="Times New Roman"/>
                <w:bCs/>
                <w:sz w:val="24"/>
                <w:szCs w:val="24"/>
              </w:rPr>
              <w:t>35</w:t>
            </w:r>
          </w:p>
        </w:tc>
      </w:tr>
      <w:tr w:rsidR="00541A42" w:rsidRPr="00011FBE" w:rsidTr="00541A42">
        <w:trPr>
          <w:trHeight w:val="218"/>
          <w:jc w:val="center"/>
        </w:trPr>
        <w:tc>
          <w:tcPr>
            <w:tcW w:w="3085" w:type="dxa"/>
          </w:tcPr>
          <w:p w:rsidR="00541A42" w:rsidRPr="00011FBE" w:rsidRDefault="00541A42" w:rsidP="00541A42">
            <w:pPr>
              <w:jc w:val="both"/>
              <w:rPr>
                <w:rFonts w:ascii="Times New Roman" w:hAnsi="Times New Roman" w:cs="Times New Roman"/>
                <w:b/>
                <w:bCs/>
                <w:sz w:val="24"/>
                <w:szCs w:val="24"/>
              </w:rPr>
            </w:pPr>
            <w:r w:rsidRPr="00011FBE">
              <w:rPr>
                <w:rFonts w:ascii="Times New Roman" w:hAnsi="Times New Roman" w:cs="Times New Roman"/>
                <w:b/>
                <w:bCs/>
                <w:sz w:val="24"/>
                <w:szCs w:val="24"/>
              </w:rPr>
              <w:t>Лицей</w:t>
            </w:r>
          </w:p>
        </w:tc>
        <w:tc>
          <w:tcPr>
            <w:tcW w:w="1559" w:type="dxa"/>
            <w:shd w:val="clear" w:color="auto" w:fill="FFFF00"/>
          </w:tcPr>
          <w:p w:rsidR="00541A42" w:rsidRPr="0073569A" w:rsidRDefault="00541A42" w:rsidP="00541A42">
            <w:pPr>
              <w:jc w:val="center"/>
              <w:rPr>
                <w:rFonts w:ascii="Times New Roman" w:hAnsi="Times New Roman" w:cs="Times New Roman"/>
                <w:b/>
                <w:bCs/>
                <w:sz w:val="24"/>
                <w:szCs w:val="24"/>
                <w:highlight w:val="yellow"/>
              </w:rPr>
            </w:pPr>
            <w:r w:rsidRPr="0073569A">
              <w:rPr>
                <w:rFonts w:ascii="Times New Roman" w:hAnsi="Times New Roman" w:cs="Times New Roman"/>
                <w:b/>
                <w:bCs/>
                <w:sz w:val="24"/>
                <w:szCs w:val="24"/>
                <w:highlight w:val="yellow"/>
              </w:rPr>
              <w:t>29</w:t>
            </w:r>
          </w:p>
        </w:tc>
        <w:tc>
          <w:tcPr>
            <w:tcW w:w="1980" w:type="dxa"/>
          </w:tcPr>
          <w:p w:rsidR="00541A42" w:rsidRPr="00011FBE" w:rsidRDefault="00541A42" w:rsidP="00541A42">
            <w:pPr>
              <w:jc w:val="center"/>
              <w:rPr>
                <w:rFonts w:ascii="Times New Roman" w:hAnsi="Times New Roman" w:cs="Times New Roman"/>
                <w:bCs/>
                <w:sz w:val="24"/>
                <w:szCs w:val="24"/>
              </w:rPr>
            </w:pPr>
            <w:r w:rsidRPr="00011FBE">
              <w:rPr>
                <w:rFonts w:ascii="Times New Roman" w:hAnsi="Times New Roman" w:cs="Times New Roman"/>
                <w:bCs/>
                <w:sz w:val="24"/>
                <w:szCs w:val="24"/>
              </w:rPr>
              <w:t>13</w:t>
            </w:r>
          </w:p>
        </w:tc>
        <w:tc>
          <w:tcPr>
            <w:tcW w:w="1275" w:type="dxa"/>
          </w:tcPr>
          <w:p w:rsidR="00541A42" w:rsidRPr="00011FBE" w:rsidRDefault="00541A42" w:rsidP="00541A42">
            <w:pPr>
              <w:jc w:val="center"/>
              <w:rPr>
                <w:rFonts w:ascii="Times New Roman" w:hAnsi="Times New Roman" w:cs="Times New Roman"/>
                <w:bCs/>
                <w:sz w:val="24"/>
                <w:szCs w:val="24"/>
              </w:rPr>
            </w:pPr>
            <w:r w:rsidRPr="00011FBE">
              <w:rPr>
                <w:rFonts w:ascii="Times New Roman" w:hAnsi="Times New Roman" w:cs="Times New Roman"/>
                <w:bCs/>
                <w:sz w:val="24"/>
                <w:szCs w:val="24"/>
              </w:rPr>
              <w:t>16</w:t>
            </w:r>
          </w:p>
        </w:tc>
      </w:tr>
      <w:tr w:rsidR="00541A42" w:rsidRPr="00011FBE" w:rsidTr="00541A42">
        <w:trPr>
          <w:trHeight w:val="164"/>
          <w:jc w:val="center"/>
        </w:trPr>
        <w:tc>
          <w:tcPr>
            <w:tcW w:w="3085" w:type="dxa"/>
            <w:hideMark/>
          </w:tcPr>
          <w:p w:rsidR="00541A42" w:rsidRPr="00011FBE" w:rsidRDefault="00541A42" w:rsidP="00541A42">
            <w:pPr>
              <w:jc w:val="both"/>
              <w:rPr>
                <w:rFonts w:ascii="Times New Roman" w:hAnsi="Times New Roman" w:cs="Times New Roman"/>
                <w:b/>
                <w:sz w:val="24"/>
                <w:szCs w:val="24"/>
              </w:rPr>
            </w:pPr>
            <w:r w:rsidRPr="00011FBE">
              <w:rPr>
                <w:rFonts w:ascii="Times New Roman" w:hAnsi="Times New Roman" w:cs="Times New Roman"/>
                <w:b/>
                <w:bCs/>
                <w:sz w:val="24"/>
                <w:szCs w:val="24"/>
              </w:rPr>
              <w:t>СОШ № 2</w:t>
            </w:r>
          </w:p>
        </w:tc>
        <w:tc>
          <w:tcPr>
            <w:tcW w:w="1559" w:type="dxa"/>
            <w:shd w:val="clear" w:color="auto" w:fill="FFFF00"/>
            <w:hideMark/>
          </w:tcPr>
          <w:p w:rsidR="00541A42" w:rsidRPr="0073569A" w:rsidRDefault="00541A42" w:rsidP="00541A42">
            <w:pPr>
              <w:jc w:val="center"/>
              <w:rPr>
                <w:rFonts w:ascii="Times New Roman" w:hAnsi="Times New Roman" w:cs="Times New Roman"/>
                <w:b/>
                <w:sz w:val="24"/>
                <w:szCs w:val="24"/>
                <w:highlight w:val="yellow"/>
              </w:rPr>
            </w:pPr>
            <w:r w:rsidRPr="0073569A">
              <w:rPr>
                <w:rFonts w:ascii="Times New Roman" w:hAnsi="Times New Roman" w:cs="Times New Roman"/>
                <w:b/>
                <w:bCs/>
                <w:sz w:val="24"/>
                <w:szCs w:val="24"/>
                <w:highlight w:val="yellow"/>
              </w:rPr>
              <w:t>24</w:t>
            </w:r>
          </w:p>
        </w:tc>
        <w:tc>
          <w:tcPr>
            <w:tcW w:w="1980" w:type="dxa"/>
            <w:hideMark/>
          </w:tcPr>
          <w:p w:rsidR="00541A42" w:rsidRPr="00011FBE" w:rsidRDefault="00541A42" w:rsidP="00541A42">
            <w:pPr>
              <w:jc w:val="center"/>
              <w:rPr>
                <w:rFonts w:ascii="Times New Roman" w:hAnsi="Times New Roman" w:cs="Times New Roman"/>
                <w:sz w:val="24"/>
                <w:szCs w:val="24"/>
              </w:rPr>
            </w:pPr>
            <w:r w:rsidRPr="00011FBE">
              <w:rPr>
                <w:rFonts w:ascii="Times New Roman" w:hAnsi="Times New Roman" w:cs="Times New Roman"/>
                <w:bCs/>
                <w:sz w:val="24"/>
                <w:szCs w:val="24"/>
              </w:rPr>
              <w:t>14</w:t>
            </w:r>
          </w:p>
        </w:tc>
        <w:tc>
          <w:tcPr>
            <w:tcW w:w="1275" w:type="dxa"/>
            <w:hideMark/>
          </w:tcPr>
          <w:p w:rsidR="00541A42" w:rsidRPr="00011FBE" w:rsidRDefault="00541A42" w:rsidP="00541A42">
            <w:pPr>
              <w:jc w:val="center"/>
              <w:rPr>
                <w:rFonts w:ascii="Times New Roman" w:hAnsi="Times New Roman" w:cs="Times New Roman"/>
                <w:sz w:val="24"/>
                <w:szCs w:val="24"/>
              </w:rPr>
            </w:pPr>
            <w:r w:rsidRPr="00011FBE">
              <w:rPr>
                <w:rFonts w:ascii="Times New Roman" w:hAnsi="Times New Roman" w:cs="Times New Roman"/>
                <w:bCs/>
                <w:sz w:val="24"/>
                <w:szCs w:val="24"/>
              </w:rPr>
              <w:t>10</w:t>
            </w:r>
          </w:p>
        </w:tc>
      </w:tr>
      <w:tr w:rsidR="00541A42" w:rsidRPr="00011FBE" w:rsidTr="00541A42">
        <w:trPr>
          <w:trHeight w:val="86"/>
          <w:jc w:val="center"/>
        </w:trPr>
        <w:tc>
          <w:tcPr>
            <w:tcW w:w="3085" w:type="dxa"/>
            <w:hideMark/>
          </w:tcPr>
          <w:p w:rsidR="00541A42" w:rsidRPr="00011FBE" w:rsidRDefault="00541A42" w:rsidP="00541A42">
            <w:pPr>
              <w:jc w:val="both"/>
              <w:rPr>
                <w:rFonts w:ascii="Times New Roman" w:hAnsi="Times New Roman" w:cs="Times New Roman"/>
                <w:sz w:val="24"/>
                <w:szCs w:val="24"/>
              </w:rPr>
            </w:pPr>
            <w:r w:rsidRPr="00011FBE">
              <w:rPr>
                <w:rFonts w:ascii="Times New Roman" w:hAnsi="Times New Roman" w:cs="Times New Roman"/>
                <w:bCs/>
                <w:sz w:val="24"/>
                <w:szCs w:val="24"/>
              </w:rPr>
              <w:t xml:space="preserve">СОШ № 1 </w:t>
            </w:r>
          </w:p>
        </w:tc>
        <w:tc>
          <w:tcPr>
            <w:tcW w:w="1559" w:type="dxa"/>
            <w:shd w:val="clear" w:color="auto" w:fill="auto"/>
            <w:hideMark/>
          </w:tcPr>
          <w:p w:rsidR="00541A42" w:rsidRPr="00011FBE" w:rsidRDefault="00541A42" w:rsidP="00541A42">
            <w:pPr>
              <w:jc w:val="center"/>
              <w:rPr>
                <w:rFonts w:ascii="Times New Roman" w:hAnsi="Times New Roman" w:cs="Times New Roman"/>
                <w:sz w:val="24"/>
                <w:szCs w:val="24"/>
              </w:rPr>
            </w:pPr>
            <w:r w:rsidRPr="00011FBE">
              <w:rPr>
                <w:rFonts w:ascii="Times New Roman" w:hAnsi="Times New Roman" w:cs="Times New Roman"/>
                <w:bCs/>
                <w:sz w:val="24"/>
                <w:szCs w:val="24"/>
              </w:rPr>
              <w:t>21</w:t>
            </w:r>
          </w:p>
        </w:tc>
        <w:tc>
          <w:tcPr>
            <w:tcW w:w="1980" w:type="dxa"/>
            <w:hideMark/>
          </w:tcPr>
          <w:p w:rsidR="00541A42" w:rsidRPr="00011FBE" w:rsidRDefault="00541A42" w:rsidP="00541A42">
            <w:pPr>
              <w:jc w:val="center"/>
              <w:rPr>
                <w:rFonts w:ascii="Times New Roman" w:hAnsi="Times New Roman" w:cs="Times New Roman"/>
                <w:sz w:val="24"/>
                <w:szCs w:val="24"/>
              </w:rPr>
            </w:pPr>
            <w:r w:rsidRPr="00011FBE">
              <w:rPr>
                <w:rFonts w:ascii="Times New Roman" w:hAnsi="Times New Roman" w:cs="Times New Roman"/>
                <w:bCs/>
                <w:sz w:val="24"/>
                <w:szCs w:val="24"/>
              </w:rPr>
              <w:t>6</w:t>
            </w:r>
          </w:p>
        </w:tc>
        <w:tc>
          <w:tcPr>
            <w:tcW w:w="1275" w:type="dxa"/>
            <w:hideMark/>
          </w:tcPr>
          <w:p w:rsidR="00541A42" w:rsidRPr="00011FBE" w:rsidRDefault="00541A42" w:rsidP="00541A42">
            <w:pPr>
              <w:jc w:val="center"/>
              <w:rPr>
                <w:rFonts w:ascii="Times New Roman" w:hAnsi="Times New Roman" w:cs="Times New Roman"/>
                <w:sz w:val="24"/>
                <w:szCs w:val="24"/>
              </w:rPr>
            </w:pPr>
            <w:r w:rsidRPr="00011FBE">
              <w:rPr>
                <w:rFonts w:ascii="Times New Roman" w:hAnsi="Times New Roman" w:cs="Times New Roman"/>
                <w:bCs/>
                <w:sz w:val="24"/>
                <w:szCs w:val="24"/>
              </w:rPr>
              <w:t>15</w:t>
            </w:r>
          </w:p>
        </w:tc>
      </w:tr>
      <w:tr w:rsidR="00541A42" w:rsidRPr="00011FBE" w:rsidTr="00541A42">
        <w:trPr>
          <w:trHeight w:val="114"/>
          <w:jc w:val="center"/>
        </w:trPr>
        <w:tc>
          <w:tcPr>
            <w:tcW w:w="3085" w:type="dxa"/>
            <w:hideMark/>
          </w:tcPr>
          <w:p w:rsidR="00541A42" w:rsidRPr="00011FBE" w:rsidRDefault="00541A42" w:rsidP="00541A42">
            <w:pPr>
              <w:jc w:val="both"/>
              <w:rPr>
                <w:rFonts w:ascii="Times New Roman" w:hAnsi="Times New Roman" w:cs="Times New Roman"/>
                <w:sz w:val="24"/>
                <w:szCs w:val="24"/>
              </w:rPr>
            </w:pPr>
            <w:r w:rsidRPr="00011FBE">
              <w:rPr>
                <w:rFonts w:ascii="Times New Roman" w:hAnsi="Times New Roman" w:cs="Times New Roman"/>
                <w:bCs/>
                <w:sz w:val="24"/>
                <w:szCs w:val="24"/>
              </w:rPr>
              <w:t>СОШ № 6</w:t>
            </w:r>
          </w:p>
        </w:tc>
        <w:tc>
          <w:tcPr>
            <w:tcW w:w="1559" w:type="dxa"/>
            <w:hideMark/>
          </w:tcPr>
          <w:p w:rsidR="00541A42" w:rsidRPr="00011FBE" w:rsidRDefault="00541A42" w:rsidP="00541A42">
            <w:pPr>
              <w:jc w:val="center"/>
              <w:rPr>
                <w:rFonts w:ascii="Times New Roman" w:hAnsi="Times New Roman" w:cs="Times New Roman"/>
                <w:sz w:val="24"/>
                <w:szCs w:val="24"/>
              </w:rPr>
            </w:pPr>
            <w:r w:rsidRPr="00011FBE">
              <w:rPr>
                <w:rFonts w:ascii="Times New Roman" w:hAnsi="Times New Roman" w:cs="Times New Roman"/>
                <w:bCs/>
                <w:sz w:val="24"/>
                <w:szCs w:val="24"/>
              </w:rPr>
              <w:t>17</w:t>
            </w:r>
          </w:p>
        </w:tc>
        <w:tc>
          <w:tcPr>
            <w:tcW w:w="1980" w:type="dxa"/>
            <w:hideMark/>
          </w:tcPr>
          <w:p w:rsidR="00541A42" w:rsidRPr="00011FBE" w:rsidRDefault="00541A42" w:rsidP="00541A42">
            <w:pPr>
              <w:jc w:val="center"/>
              <w:rPr>
                <w:rFonts w:ascii="Times New Roman" w:hAnsi="Times New Roman" w:cs="Times New Roman"/>
                <w:sz w:val="24"/>
                <w:szCs w:val="24"/>
              </w:rPr>
            </w:pPr>
            <w:r w:rsidRPr="00011FBE">
              <w:rPr>
                <w:rFonts w:ascii="Times New Roman" w:hAnsi="Times New Roman" w:cs="Times New Roman"/>
                <w:bCs/>
                <w:sz w:val="24"/>
                <w:szCs w:val="24"/>
              </w:rPr>
              <w:t>7</w:t>
            </w:r>
          </w:p>
        </w:tc>
        <w:tc>
          <w:tcPr>
            <w:tcW w:w="1275" w:type="dxa"/>
            <w:hideMark/>
          </w:tcPr>
          <w:p w:rsidR="00541A42" w:rsidRPr="00011FBE" w:rsidRDefault="00541A42" w:rsidP="00541A42">
            <w:pPr>
              <w:jc w:val="center"/>
              <w:rPr>
                <w:rFonts w:ascii="Times New Roman" w:hAnsi="Times New Roman" w:cs="Times New Roman"/>
                <w:sz w:val="24"/>
                <w:szCs w:val="24"/>
              </w:rPr>
            </w:pPr>
            <w:r w:rsidRPr="00011FBE">
              <w:rPr>
                <w:rFonts w:ascii="Times New Roman" w:hAnsi="Times New Roman" w:cs="Times New Roman"/>
                <w:bCs/>
                <w:sz w:val="24"/>
                <w:szCs w:val="24"/>
              </w:rPr>
              <w:t>10</w:t>
            </w:r>
          </w:p>
        </w:tc>
      </w:tr>
      <w:tr w:rsidR="00541A42" w:rsidRPr="00011FBE" w:rsidTr="00541A42">
        <w:trPr>
          <w:trHeight w:val="191"/>
          <w:jc w:val="center"/>
        </w:trPr>
        <w:tc>
          <w:tcPr>
            <w:tcW w:w="3085" w:type="dxa"/>
            <w:hideMark/>
          </w:tcPr>
          <w:p w:rsidR="00541A42" w:rsidRPr="00011FBE" w:rsidRDefault="00541A42" w:rsidP="00541A42">
            <w:pPr>
              <w:jc w:val="both"/>
              <w:rPr>
                <w:rFonts w:ascii="Times New Roman" w:hAnsi="Times New Roman" w:cs="Times New Roman"/>
                <w:sz w:val="24"/>
                <w:szCs w:val="24"/>
              </w:rPr>
            </w:pPr>
            <w:r w:rsidRPr="00011FBE">
              <w:rPr>
                <w:rFonts w:ascii="Times New Roman" w:hAnsi="Times New Roman" w:cs="Times New Roman"/>
                <w:bCs/>
                <w:sz w:val="24"/>
                <w:szCs w:val="24"/>
              </w:rPr>
              <w:t>Гимназия</w:t>
            </w:r>
          </w:p>
        </w:tc>
        <w:tc>
          <w:tcPr>
            <w:tcW w:w="1559" w:type="dxa"/>
            <w:hideMark/>
          </w:tcPr>
          <w:p w:rsidR="00541A42" w:rsidRPr="00011FBE" w:rsidRDefault="00541A42" w:rsidP="00541A42">
            <w:pPr>
              <w:jc w:val="center"/>
              <w:rPr>
                <w:rFonts w:ascii="Times New Roman" w:hAnsi="Times New Roman" w:cs="Times New Roman"/>
                <w:sz w:val="24"/>
                <w:szCs w:val="24"/>
              </w:rPr>
            </w:pPr>
            <w:r w:rsidRPr="00011FBE">
              <w:rPr>
                <w:rFonts w:ascii="Times New Roman" w:hAnsi="Times New Roman" w:cs="Times New Roman"/>
                <w:bCs/>
                <w:sz w:val="24"/>
                <w:szCs w:val="24"/>
              </w:rPr>
              <w:t>7</w:t>
            </w:r>
          </w:p>
        </w:tc>
        <w:tc>
          <w:tcPr>
            <w:tcW w:w="1980" w:type="dxa"/>
            <w:hideMark/>
          </w:tcPr>
          <w:p w:rsidR="00541A42" w:rsidRPr="00011FBE" w:rsidRDefault="00541A42" w:rsidP="00541A42">
            <w:pPr>
              <w:jc w:val="center"/>
              <w:rPr>
                <w:rFonts w:ascii="Times New Roman" w:hAnsi="Times New Roman" w:cs="Times New Roman"/>
                <w:sz w:val="24"/>
                <w:szCs w:val="24"/>
              </w:rPr>
            </w:pPr>
            <w:r w:rsidRPr="00011FBE">
              <w:rPr>
                <w:rFonts w:ascii="Times New Roman" w:hAnsi="Times New Roman" w:cs="Times New Roman"/>
                <w:bCs/>
                <w:sz w:val="24"/>
                <w:szCs w:val="24"/>
              </w:rPr>
              <w:t>2</w:t>
            </w:r>
          </w:p>
        </w:tc>
        <w:tc>
          <w:tcPr>
            <w:tcW w:w="1275" w:type="dxa"/>
            <w:hideMark/>
          </w:tcPr>
          <w:p w:rsidR="00541A42" w:rsidRPr="00011FBE" w:rsidRDefault="00541A42" w:rsidP="00541A42">
            <w:pPr>
              <w:jc w:val="center"/>
              <w:rPr>
                <w:rFonts w:ascii="Times New Roman" w:hAnsi="Times New Roman" w:cs="Times New Roman"/>
                <w:sz w:val="24"/>
                <w:szCs w:val="24"/>
              </w:rPr>
            </w:pPr>
            <w:r w:rsidRPr="00011FBE">
              <w:rPr>
                <w:rFonts w:ascii="Times New Roman" w:hAnsi="Times New Roman" w:cs="Times New Roman"/>
                <w:sz w:val="24"/>
                <w:szCs w:val="24"/>
              </w:rPr>
              <w:t>5</w:t>
            </w:r>
          </w:p>
        </w:tc>
      </w:tr>
      <w:tr w:rsidR="00541A42" w:rsidRPr="00011FBE" w:rsidTr="00541A42">
        <w:trPr>
          <w:trHeight w:val="178"/>
          <w:jc w:val="center"/>
        </w:trPr>
        <w:tc>
          <w:tcPr>
            <w:tcW w:w="3085" w:type="dxa"/>
            <w:hideMark/>
          </w:tcPr>
          <w:p w:rsidR="00541A42" w:rsidRPr="00011FBE" w:rsidRDefault="00541A42" w:rsidP="00541A42">
            <w:pPr>
              <w:jc w:val="both"/>
              <w:rPr>
                <w:rFonts w:ascii="Times New Roman" w:hAnsi="Times New Roman" w:cs="Times New Roman"/>
                <w:sz w:val="24"/>
                <w:szCs w:val="24"/>
              </w:rPr>
            </w:pPr>
            <w:r w:rsidRPr="00011FBE">
              <w:rPr>
                <w:rFonts w:ascii="Times New Roman" w:hAnsi="Times New Roman" w:cs="Times New Roman"/>
                <w:bCs/>
                <w:sz w:val="24"/>
                <w:szCs w:val="24"/>
              </w:rPr>
              <w:t>ООШ № 5</w:t>
            </w:r>
          </w:p>
        </w:tc>
        <w:tc>
          <w:tcPr>
            <w:tcW w:w="1559" w:type="dxa"/>
            <w:hideMark/>
          </w:tcPr>
          <w:p w:rsidR="00541A42" w:rsidRPr="00011FBE" w:rsidRDefault="00541A42" w:rsidP="00541A42">
            <w:pPr>
              <w:jc w:val="center"/>
              <w:rPr>
                <w:rFonts w:ascii="Times New Roman" w:hAnsi="Times New Roman" w:cs="Times New Roman"/>
                <w:sz w:val="24"/>
                <w:szCs w:val="24"/>
              </w:rPr>
            </w:pPr>
            <w:r w:rsidRPr="00011FBE">
              <w:rPr>
                <w:rFonts w:ascii="Times New Roman" w:hAnsi="Times New Roman" w:cs="Times New Roman"/>
                <w:bCs/>
                <w:sz w:val="24"/>
                <w:szCs w:val="24"/>
              </w:rPr>
              <w:t>6</w:t>
            </w:r>
          </w:p>
        </w:tc>
        <w:tc>
          <w:tcPr>
            <w:tcW w:w="1980" w:type="dxa"/>
            <w:hideMark/>
          </w:tcPr>
          <w:p w:rsidR="00541A42" w:rsidRPr="00011FBE" w:rsidRDefault="00541A42" w:rsidP="00541A42">
            <w:pPr>
              <w:jc w:val="center"/>
              <w:rPr>
                <w:rFonts w:ascii="Times New Roman" w:hAnsi="Times New Roman" w:cs="Times New Roman"/>
                <w:sz w:val="24"/>
                <w:szCs w:val="24"/>
              </w:rPr>
            </w:pPr>
            <w:r w:rsidRPr="00011FBE">
              <w:rPr>
                <w:rFonts w:ascii="Times New Roman" w:hAnsi="Times New Roman" w:cs="Times New Roman"/>
                <w:bCs/>
                <w:sz w:val="24"/>
                <w:szCs w:val="24"/>
              </w:rPr>
              <w:t>2</w:t>
            </w:r>
          </w:p>
        </w:tc>
        <w:tc>
          <w:tcPr>
            <w:tcW w:w="1275" w:type="dxa"/>
            <w:hideMark/>
          </w:tcPr>
          <w:p w:rsidR="00541A42" w:rsidRPr="00011FBE" w:rsidRDefault="00541A42" w:rsidP="00541A42">
            <w:pPr>
              <w:jc w:val="center"/>
              <w:rPr>
                <w:rFonts w:ascii="Times New Roman" w:hAnsi="Times New Roman" w:cs="Times New Roman"/>
                <w:sz w:val="24"/>
                <w:szCs w:val="24"/>
              </w:rPr>
            </w:pPr>
            <w:r w:rsidRPr="00011FBE">
              <w:rPr>
                <w:rFonts w:ascii="Times New Roman" w:hAnsi="Times New Roman" w:cs="Times New Roman"/>
                <w:bCs/>
                <w:sz w:val="24"/>
                <w:szCs w:val="24"/>
              </w:rPr>
              <w:t>4</w:t>
            </w:r>
          </w:p>
        </w:tc>
      </w:tr>
      <w:tr w:rsidR="00541A42" w:rsidRPr="00011FBE" w:rsidTr="00541A42">
        <w:trPr>
          <w:trHeight w:val="178"/>
          <w:jc w:val="center"/>
        </w:trPr>
        <w:tc>
          <w:tcPr>
            <w:tcW w:w="3085" w:type="dxa"/>
          </w:tcPr>
          <w:p w:rsidR="00541A42" w:rsidRPr="00011FBE" w:rsidRDefault="00541A42" w:rsidP="00541A42">
            <w:pPr>
              <w:jc w:val="both"/>
              <w:rPr>
                <w:rFonts w:ascii="Times New Roman" w:hAnsi="Times New Roman" w:cs="Times New Roman"/>
                <w:bCs/>
                <w:sz w:val="24"/>
                <w:szCs w:val="24"/>
              </w:rPr>
            </w:pPr>
            <w:r w:rsidRPr="00011FBE">
              <w:rPr>
                <w:rFonts w:ascii="Times New Roman" w:hAnsi="Times New Roman" w:cs="Times New Roman"/>
                <w:bCs/>
                <w:sz w:val="24"/>
                <w:szCs w:val="24"/>
              </w:rPr>
              <w:t>Православная  гимназия</w:t>
            </w:r>
          </w:p>
        </w:tc>
        <w:tc>
          <w:tcPr>
            <w:tcW w:w="1559" w:type="dxa"/>
          </w:tcPr>
          <w:p w:rsidR="00541A42" w:rsidRPr="00011FBE" w:rsidRDefault="00541A42" w:rsidP="00541A42">
            <w:pPr>
              <w:jc w:val="center"/>
              <w:rPr>
                <w:rFonts w:ascii="Times New Roman" w:hAnsi="Times New Roman" w:cs="Times New Roman"/>
                <w:bCs/>
                <w:sz w:val="24"/>
                <w:szCs w:val="24"/>
              </w:rPr>
            </w:pPr>
            <w:r w:rsidRPr="00011FBE">
              <w:rPr>
                <w:rFonts w:ascii="Times New Roman" w:hAnsi="Times New Roman" w:cs="Times New Roman"/>
                <w:bCs/>
                <w:sz w:val="24"/>
                <w:szCs w:val="24"/>
              </w:rPr>
              <w:t>5</w:t>
            </w:r>
          </w:p>
        </w:tc>
        <w:tc>
          <w:tcPr>
            <w:tcW w:w="1980" w:type="dxa"/>
          </w:tcPr>
          <w:p w:rsidR="00541A42" w:rsidRPr="00011FBE" w:rsidRDefault="00541A42" w:rsidP="00541A42">
            <w:pPr>
              <w:jc w:val="center"/>
              <w:rPr>
                <w:rFonts w:ascii="Times New Roman" w:hAnsi="Times New Roman" w:cs="Times New Roman"/>
                <w:bCs/>
                <w:sz w:val="24"/>
                <w:szCs w:val="24"/>
              </w:rPr>
            </w:pPr>
            <w:r w:rsidRPr="00011FBE">
              <w:rPr>
                <w:rFonts w:ascii="Times New Roman" w:hAnsi="Times New Roman" w:cs="Times New Roman"/>
                <w:bCs/>
                <w:sz w:val="24"/>
                <w:szCs w:val="24"/>
              </w:rPr>
              <w:t>0</w:t>
            </w:r>
          </w:p>
        </w:tc>
        <w:tc>
          <w:tcPr>
            <w:tcW w:w="1275" w:type="dxa"/>
          </w:tcPr>
          <w:p w:rsidR="00541A42" w:rsidRPr="00011FBE" w:rsidRDefault="00541A42" w:rsidP="00541A42">
            <w:pPr>
              <w:jc w:val="center"/>
              <w:rPr>
                <w:rFonts w:ascii="Times New Roman" w:hAnsi="Times New Roman" w:cs="Times New Roman"/>
                <w:bCs/>
                <w:sz w:val="24"/>
                <w:szCs w:val="24"/>
              </w:rPr>
            </w:pPr>
            <w:r w:rsidRPr="00011FBE">
              <w:rPr>
                <w:rFonts w:ascii="Times New Roman" w:hAnsi="Times New Roman" w:cs="Times New Roman"/>
                <w:bCs/>
                <w:sz w:val="24"/>
                <w:szCs w:val="24"/>
              </w:rPr>
              <w:t>5</w:t>
            </w:r>
          </w:p>
        </w:tc>
      </w:tr>
      <w:tr w:rsidR="00541A42" w:rsidRPr="00011FBE" w:rsidTr="00541A42">
        <w:trPr>
          <w:trHeight w:val="127"/>
          <w:jc w:val="center"/>
        </w:trPr>
        <w:tc>
          <w:tcPr>
            <w:tcW w:w="3085" w:type="dxa"/>
            <w:hideMark/>
          </w:tcPr>
          <w:p w:rsidR="00541A42" w:rsidRPr="00011FBE" w:rsidRDefault="00541A42" w:rsidP="00541A42">
            <w:pPr>
              <w:jc w:val="both"/>
              <w:rPr>
                <w:rFonts w:ascii="Times New Roman" w:hAnsi="Times New Roman" w:cs="Times New Roman"/>
                <w:sz w:val="24"/>
                <w:szCs w:val="24"/>
              </w:rPr>
            </w:pPr>
            <w:r w:rsidRPr="00011FBE">
              <w:rPr>
                <w:rFonts w:ascii="Times New Roman" w:hAnsi="Times New Roman" w:cs="Times New Roman"/>
                <w:bCs/>
                <w:sz w:val="24"/>
                <w:szCs w:val="24"/>
              </w:rPr>
              <w:t>СОШ № 4</w:t>
            </w:r>
          </w:p>
        </w:tc>
        <w:tc>
          <w:tcPr>
            <w:tcW w:w="1559" w:type="dxa"/>
            <w:hideMark/>
          </w:tcPr>
          <w:p w:rsidR="00541A42" w:rsidRPr="00011FBE" w:rsidRDefault="00541A42" w:rsidP="00541A42">
            <w:pPr>
              <w:jc w:val="center"/>
              <w:rPr>
                <w:rFonts w:ascii="Times New Roman" w:hAnsi="Times New Roman" w:cs="Times New Roman"/>
                <w:sz w:val="24"/>
                <w:szCs w:val="24"/>
              </w:rPr>
            </w:pPr>
            <w:r w:rsidRPr="00011FBE">
              <w:rPr>
                <w:rFonts w:ascii="Times New Roman" w:hAnsi="Times New Roman" w:cs="Times New Roman"/>
                <w:bCs/>
                <w:sz w:val="24"/>
                <w:szCs w:val="24"/>
              </w:rPr>
              <w:t>4</w:t>
            </w:r>
          </w:p>
        </w:tc>
        <w:tc>
          <w:tcPr>
            <w:tcW w:w="1980" w:type="dxa"/>
            <w:hideMark/>
          </w:tcPr>
          <w:p w:rsidR="00541A42" w:rsidRPr="00011FBE" w:rsidRDefault="00541A42" w:rsidP="00541A42">
            <w:pPr>
              <w:jc w:val="center"/>
              <w:rPr>
                <w:rFonts w:ascii="Times New Roman" w:hAnsi="Times New Roman" w:cs="Times New Roman"/>
                <w:sz w:val="24"/>
                <w:szCs w:val="24"/>
              </w:rPr>
            </w:pPr>
            <w:r w:rsidRPr="00011FBE">
              <w:rPr>
                <w:rFonts w:ascii="Times New Roman" w:hAnsi="Times New Roman" w:cs="Times New Roman"/>
                <w:bCs/>
                <w:sz w:val="24"/>
                <w:szCs w:val="24"/>
              </w:rPr>
              <w:t>2</w:t>
            </w:r>
          </w:p>
        </w:tc>
        <w:tc>
          <w:tcPr>
            <w:tcW w:w="1275" w:type="dxa"/>
            <w:hideMark/>
          </w:tcPr>
          <w:p w:rsidR="00541A42" w:rsidRPr="00011FBE" w:rsidRDefault="00541A42" w:rsidP="00541A42">
            <w:pPr>
              <w:jc w:val="center"/>
              <w:rPr>
                <w:rFonts w:ascii="Times New Roman" w:hAnsi="Times New Roman" w:cs="Times New Roman"/>
                <w:sz w:val="24"/>
                <w:szCs w:val="24"/>
              </w:rPr>
            </w:pPr>
            <w:r w:rsidRPr="00011FBE">
              <w:rPr>
                <w:rFonts w:ascii="Times New Roman" w:hAnsi="Times New Roman" w:cs="Times New Roman"/>
                <w:bCs/>
                <w:sz w:val="24"/>
                <w:szCs w:val="24"/>
              </w:rPr>
              <w:t>2</w:t>
            </w:r>
          </w:p>
        </w:tc>
      </w:tr>
      <w:tr w:rsidR="00541A42" w:rsidRPr="00011FBE" w:rsidTr="00541A42">
        <w:trPr>
          <w:trHeight w:val="219"/>
          <w:jc w:val="center"/>
        </w:trPr>
        <w:tc>
          <w:tcPr>
            <w:tcW w:w="3085" w:type="dxa"/>
            <w:hideMark/>
          </w:tcPr>
          <w:p w:rsidR="00541A42" w:rsidRPr="00011FBE" w:rsidRDefault="00541A42" w:rsidP="00541A42">
            <w:pPr>
              <w:jc w:val="both"/>
              <w:rPr>
                <w:rFonts w:ascii="Times New Roman" w:hAnsi="Times New Roman" w:cs="Times New Roman"/>
                <w:sz w:val="24"/>
                <w:szCs w:val="24"/>
              </w:rPr>
            </w:pPr>
            <w:r w:rsidRPr="00011FBE">
              <w:rPr>
                <w:rFonts w:ascii="Times New Roman" w:hAnsi="Times New Roman" w:cs="Times New Roman"/>
                <w:bCs/>
                <w:sz w:val="24"/>
                <w:szCs w:val="24"/>
              </w:rPr>
              <w:t>ЛКК</w:t>
            </w:r>
          </w:p>
        </w:tc>
        <w:tc>
          <w:tcPr>
            <w:tcW w:w="1559" w:type="dxa"/>
            <w:hideMark/>
          </w:tcPr>
          <w:p w:rsidR="00541A42" w:rsidRPr="00011FBE" w:rsidRDefault="00541A42" w:rsidP="00541A42">
            <w:pPr>
              <w:jc w:val="center"/>
              <w:rPr>
                <w:rFonts w:ascii="Times New Roman" w:hAnsi="Times New Roman" w:cs="Times New Roman"/>
                <w:sz w:val="24"/>
                <w:szCs w:val="24"/>
              </w:rPr>
            </w:pPr>
            <w:r w:rsidRPr="00011FBE">
              <w:rPr>
                <w:rFonts w:ascii="Times New Roman" w:hAnsi="Times New Roman" w:cs="Times New Roman"/>
                <w:bCs/>
                <w:sz w:val="24"/>
                <w:szCs w:val="24"/>
              </w:rPr>
              <w:t>3</w:t>
            </w:r>
          </w:p>
        </w:tc>
        <w:tc>
          <w:tcPr>
            <w:tcW w:w="1980" w:type="dxa"/>
            <w:hideMark/>
          </w:tcPr>
          <w:p w:rsidR="00541A42" w:rsidRPr="00011FBE" w:rsidRDefault="00541A42" w:rsidP="00541A42">
            <w:pPr>
              <w:jc w:val="center"/>
              <w:rPr>
                <w:rFonts w:ascii="Times New Roman" w:hAnsi="Times New Roman" w:cs="Times New Roman"/>
                <w:sz w:val="24"/>
                <w:szCs w:val="24"/>
              </w:rPr>
            </w:pPr>
            <w:r w:rsidRPr="00011FBE">
              <w:rPr>
                <w:rFonts w:ascii="Times New Roman" w:hAnsi="Times New Roman" w:cs="Times New Roman"/>
                <w:bCs/>
                <w:sz w:val="24"/>
                <w:szCs w:val="24"/>
              </w:rPr>
              <w:t>0</w:t>
            </w:r>
          </w:p>
        </w:tc>
        <w:tc>
          <w:tcPr>
            <w:tcW w:w="1275" w:type="dxa"/>
            <w:hideMark/>
          </w:tcPr>
          <w:p w:rsidR="00541A42" w:rsidRPr="00011FBE" w:rsidRDefault="00541A42" w:rsidP="00541A42">
            <w:pPr>
              <w:jc w:val="center"/>
              <w:rPr>
                <w:rFonts w:ascii="Times New Roman" w:hAnsi="Times New Roman" w:cs="Times New Roman"/>
                <w:sz w:val="24"/>
                <w:szCs w:val="24"/>
              </w:rPr>
            </w:pPr>
            <w:r w:rsidRPr="00011FBE">
              <w:rPr>
                <w:rFonts w:ascii="Times New Roman" w:hAnsi="Times New Roman" w:cs="Times New Roman"/>
                <w:bCs/>
                <w:sz w:val="24"/>
                <w:szCs w:val="24"/>
              </w:rPr>
              <w:t>3</w:t>
            </w:r>
          </w:p>
        </w:tc>
      </w:tr>
      <w:tr w:rsidR="00541A42" w:rsidRPr="00011FBE" w:rsidTr="00541A42">
        <w:trPr>
          <w:trHeight w:val="234"/>
          <w:jc w:val="center"/>
        </w:trPr>
        <w:tc>
          <w:tcPr>
            <w:tcW w:w="3085" w:type="dxa"/>
            <w:hideMark/>
          </w:tcPr>
          <w:p w:rsidR="00541A42" w:rsidRPr="00011FBE" w:rsidRDefault="00541A42" w:rsidP="00541A42">
            <w:pPr>
              <w:jc w:val="both"/>
              <w:rPr>
                <w:rFonts w:ascii="Times New Roman" w:hAnsi="Times New Roman" w:cs="Times New Roman"/>
                <w:sz w:val="24"/>
                <w:szCs w:val="24"/>
              </w:rPr>
            </w:pPr>
            <w:r w:rsidRPr="00011FBE">
              <w:rPr>
                <w:rFonts w:ascii="Times New Roman" w:hAnsi="Times New Roman" w:cs="Times New Roman"/>
                <w:bCs/>
                <w:sz w:val="24"/>
                <w:szCs w:val="24"/>
              </w:rPr>
              <w:t>СОШ № 8</w:t>
            </w:r>
          </w:p>
        </w:tc>
        <w:tc>
          <w:tcPr>
            <w:tcW w:w="1559" w:type="dxa"/>
          </w:tcPr>
          <w:p w:rsidR="00541A42" w:rsidRPr="00011FBE" w:rsidRDefault="00541A42" w:rsidP="00541A42">
            <w:pPr>
              <w:jc w:val="center"/>
              <w:rPr>
                <w:rFonts w:ascii="Times New Roman" w:hAnsi="Times New Roman" w:cs="Times New Roman"/>
                <w:sz w:val="24"/>
                <w:szCs w:val="24"/>
              </w:rPr>
            </w:pPr>
            <w:r w:rsidRPr="00011FBE">
              <w:rPr>
                <w:rFonts w:ascii="Times New Roman" w:hAnsi="Times New Roman" w:cs="Times New Roman"/>
                <w:sz w:val="24"/>
                <w:szCs w:val="24"/>
              </w:rPr>
              <w:t>0</w:t>
            </w:r>
          </w:p>
        </w:tc>
        <w:tc>
          <w:tcPr>
            <w:tcW w:w="1980" w:type="dxa"/>
          </w:tcPr>
          <w:p w:rsidR="00541A42" w:rsidRPr="00011FBE" w:rsidRDefault="00541A42" w:rsidP="00541A42">
            <w:pPr>
              <w:jc w:val="center"/>
              <w:rPr>
                <w:rFonts w:ascii="Times New Roman" w:hAnsi="Times New Roman" w:cs="Times New Roman"/>
                <w:sz w:val="24"/>
                <w:szCs w:val="24"/>
              </w:rPr>
            </w:pPr>
            <w:r w:rsidRPr="00011FBE">
              <w:rPr>
                <w:rFonts w:ascii="Times New Roman" w:hAnsi="Times New Roman" w:cs="Times New Roman"/>
                <w:sz w:val="24"/>
                <w:szCs w:val="24"/>
              </w:rPr>
              <w:t>0</w:t>
            </w:r>
          </w:p>
        </w:tc>
        <w:tc>
          <w:tcPr>
            <w:tcW w:w="1275" w:type="dxa"/>
          </w:tcPr>
          <w:p w:rsidR="00541A42" w:rsidRPr="00011FBE" w:rsidRDefault="00541A42" w:rsidP="00541A42">
            <w:pPr>
              <w:jc w:val="center"/>
              <w:rPr>
                <w:rFonts w:ascii="Times New Roman" w:hAnsi="Times New Roman" w:cs="Times New Roman"/>
                <w:sz w:val="24"/>
                <w:szCs w:val="24"/>
              </w:rPr>
            </w:pPr>
            <w:r w:rsidRPr="00011FBE">
              <w:rPr>
                <w:rFonts w:ascii="Times New Roman" w:hAnsi="Times New Roman" w:cs="Times New Roman"/>
                <w:sz w:val="24"/>
                <w:szCs w:val="24"/>
              </w:rPr>
              <w:t>0</w:t>
            </w:r>
          </w:p>
        </w:tc>
      </w:tr>
      <w:tr w:rsidR="00541A42" w:rsidRPr="00011FBE" w:rsidTr="00541A42">
        <w:trPr>
          <w:trHeight w:val="298"/>
          <w:jc w:val="center"/>
        </w:trPr>
        <w:tc>
          <w:tcPr>
            <w:tcW w:w="3085" w:type="dxa"/>
            <w:hideMark/>
          </w:tcPr>
          <w:p w:rsidR="00541A42" w:rsidRPr="00011FBE" w:rsidRDefault="00541A42" w:rsidP="00541A42">
            <w:pPr>
              <w:jc w:val="both"/>
              <w:rPr>
                <w:rFonts w:ascii="Times New Roman" w:hAnsi="Times New Roman" w:cs="Times New Roman"/>
                <w:sz w:val="24"/>
                <w:szCs w:val="24"/>
              </w:rPr>
            </w:pPr>
            <w:r w:rsidRPr="00011FBE">
              <w:rPr>
                <w:rFonts w:ascii="Times New Roman" w:hAnsi="Times New Roman" w:cs="Times New Roman"/>
                <w:bCs/>
                <w:sz w:val="24"/>
                <w:szCs w:val="24"/>
              </w:rPr>
              <w:t>СОШ № 18</w:t>
            </w:r>
          </w:p>
        </w:tc>
        <w:tc>
          <w:tcPr>
            <w:tcW w:w="1559" w:type="dxa"/>
          </w:tcPr>
          <w:p w:rsidR="00541A42" w:rsidRPr="00011FBE" w:rsidRDefault="00541A42" w:rsidP="00541A42">
            <w:pPr>
              <w:jc w:val="center"/>
              <w:rPr>
                <w:rFonts w:ascii="Times New Roman" w:hAnsi="Times New Roman" w:cs="Times New Roman"/>
                <w:sz w:val="24"/>
                <w:szCs w:val="24"/>
              </w:rPr>
            </w:pPr>
            <w:r w:rsidRPr="00011FBE">
              <w:rPr>
                <w:rFonts w:ascii="Times New Roman" w:hAnsi="Times New Roman" w:cs="Times New Roman"/>
                <w:sz w:val="24"/>
                <w:szCs w:val="24"/>
              </w:rPr>
              <w:t>0</w:t>
            </w:r>
          </w:p>
        </w:tc>
        <w:tc>
          <w:tcPr>
            <w:tcW w:w="1980" w:type="dxa"/>
          </w:tcPr>
          <w:p w:rsidR="00541A42" w:rsidRPr="00011FBE" w:rsidRDefault="00541A42" w:rsidP="00541A42">
            <w:pPr>
              <w:jc w:val="center"/>
              <w:rPr>
                <w:rFonts w:ascii="Times New Roman" w:hAnsi="Times New Roman" w:cs="Times New Roman"/>
                <w:sz w:val="24"/>
                <w:szCs w:val="24"/>
              </w:rPr>
            </w:pPr>
            <w:r w:rsidRPr="00011FBE">
              <w:rPr>
                <w:rFonts w:ascii="Times New Roman" w:hAnsi="Times New Roman" w:cs="Times New Roman"/>
                <w:sz w:val="24"/>
                <w:szCs w:val="24"/>
              </w:rPr>
              <w:t>0</w:t>
            </w:r>
          </w:p>
        </w:tc>
        <w:tc>
          <w:tcPr>
            <w:tcW w:w="1275" w:type="dxa"/>
          </w:tcPr>
          <w:p w:rsidR="00541A42" w:rsidRPr="00011FBE" w:rsidRDefault="00541A42" w:rsidP="00541A42">
            <w:pPr>
              <w:jc w:val="center"/>
              <w:rPr>
                <w:rFonts w:ascii="Times New Roman" w:hAnsi="Times New Roman" w:cs="Times New Roman"/>
                <w:sz w:val="24"/>
                <w:szCs w:val="24"/>
              </w:rPr>
            </w:pPr>
            <w:r w:rsidRPr="00011FBE">
              <w:rPr>
                <w:rFonts w:ascii="Times New Roman" w:hAnsi="Times New Roman" w:cs="Times New Roman"/>
                <w:sz w:val="24"/>
                <w:szCs w:val="24"/>
              </w:rPr>
              <w:t>0</w:t>
            </w:r>
          </w:p>
        </w:tc>
      </w:tr>
      <w:tr w:rsidR="00541A42" w:rsidRPr="00011FBE" w:rsidTr="00541A42">
        <w:trPr>
          <w:trHeight w:val="169"/>
          <w:jc w:val="center"/>
        </w:trPr>
        <w:tc>
          <w:tcPr>
            <w:tcW w:w="3085" w:type="dxa"/>
            <w:hideMark/>
          </w:tcPr>
          <w:p w:rsidR="00541A42" w:rsidRPr="00011FBE" w:rsidRDefault="00541A42" w:rsidP="00541A42">
            <w:pPr>
              <w:jc w:val="both"/>
              <w:rPr>
                <w:rFonts w:ascii="Times New Roman" w:hAnsi="Times New Roman" w:cs="Times New Roman"/>
                <w:b/>
                <w:sz w:val="24"/>
                <w:szCs w:val="24"/>
              </w:rPr>
            </w:pPr>
            <w:r w:rsidRPr="00011FBE">
              <w:rPr>
                <w:rFonts w:ascii="Times New Roman" w:hAnsi="Times New Roman" w:cs="Times New Roman"/>
                <w:b/>
                <w:bCs/>
                <w:sz w:val="24"/>
                <w:szCs w:val="24"/>
              </w:rPr>
              <w:t>Муниципалитет</w:t>
            </w:r>
          </w:p>
        </w:tc>
        <w:tc>
          <w:tcPr>
            <w:tcW w:w="1559" w:type="dxa"/>
            <w:hideMark/>
          </w:tcPr>
          <w:p w:rsidR="00541A42" w:rsidRPr="00011FBE" w:rsidRDefault="00541A42" w:rsidP="00541A42">
            <w:pPr>
              <w:jc w:val="center"/>
              <w:rPr>
                <w:rFonts w:ascii="Times New Roman" w:hAnsi="Times New Roman" w:cs="Times New Roman"/>
                <w:b/>
                <w:sz w:val="24"/>
                <w:szCs w:val="24"/>
              </w:rPr>
            </w:pPr>
            <w:r w:rsidRPr="00011FBE">
              <w:rPr>
                <w:rFonts w:ascii="Times New Roman" w:hAnsi="Times New Roman" w:cs="Times New Roman"/>
                <w:b/>
                <w:bCs/>
                <w:sz w:val="24"/>
                <w:szCs w:val="24"/>
              </w:rPr>
              <w:t>170</w:t>
            </w:r>
          </w:p>
        </w:tc>
        <w:tc>
          <w:tcPr>
            <w:tcW w:w="1980" w:type="dxa"/>
            <w:hideMark/>
          </w:tcPr>
          <w:p w:rsidR="00541A42" w:rsidRPr="00011FBE" w:rsidRDefault="00541A42" w:rsidP="00541A42">
            <w:pPr>
              <w:jc w:val="center"/>
              <w:rPr>
                <w:rFonts w:ascii="Times New Roman" w:hAnsi="Times New Roman" w:cs="Times New Roman"/>
                <w:b/>
                <w:sz w:val="24"/>
                <w:szCs w:val="24"/>
              </w:rPr>
            </w:pPr>
            <w:r w:rsidRPr="00011FBE">
              <w:rPr>
                <w:rFonts w:ascii="Times New Roman" w:hAnsi="Times New Roman" w:cs="Times New Roman"/>
                <w:b/>
                <w:bCs/>
                <w:sz w:val="24"/>
                <w:szCs w:val="24"/>
              </w:rPr>
              <w:t>65</w:t>
            </w:r>
          </w:p>
        </w:tc>
        <w:tc>
          <w:tcPr>
            <w:tcW w:w="1275" w:type="dxa"/>
            <w:hideMark/>
          </w:tcPr>
          <w:p w:rsidR="00541A42" w:rsidRPr="00011FBE" w:rsidRDefault="00541A42" w:rsidP="00541A42">
            <w:pPr>
              <w:jc w:val="center"/>
              <w:rPr>
                <w:rFonts w:ascii="Times New Roman" w:hAnsi="Times New Roman" w:cs="Times New Roman"/>
                <w:b/>
                <w:sz w:val="24"/>
                <w:szCs w:val="24"/>
              </w:rPr>
            </w:pPr>
            <w:r w:rsidRPr="00011FBE">
              <w:rPr>
                <w:rFonts w:ascii="Times New Roman" w:hAnsi="Times New Roman" w:cs="Times New Roman"/>
                <w:b/>
                <w:bCs/>
                <w:sz w:val="24"/>
                <w:szCs w:val="24"/>
              </w:rPr>
              <w:t>105</w:t>
            </w:r>
          </w:p>
        </w:tc>
      </w:tr>
    </w:tbl>
    <w:p w:rsidR="00541A42" w:rsidRPr="00011FBE" w:rsidRDefault="00541A42" w:rsidP="00541A42">
      <w:pPr>
        <w:spacing w:before="120" w:after="0" w:line="240" w:lineRule="auto"/>
        <w:ind w:firstLine="709"/>
        <w:jc w:val="both"/>
        <w:rPr>
          <w:rFonts w:ascii="Times New Roman" w:hAnsi="Times New Roman" w:cs="Times New Roman"/>
          <w:sz w:val="24"/>
          <w:szCs w:val="24"/>
        </w:rPr>
      </w:pPr>
      <w:r w:rsidRPr="00011FBE">
        <w:rPr>
          <w:rFonts w:ascii="Times New Roman" w:hAnsi="Times New Roman" w:cs="Times New Roman"/>
          <w:sz w:val="24"/>
          <w:szCs w:val="24"/>
        </w:rPr>
        <w:t xml:space="preserve">По данной таблице наглядно можно увидеть статистику результатов (победители, призёры) образовательных учреждений в муниципальном этапе всероссийской олимпиады школьников. В 2016-2017 учебном году по результатам проведения муниципального этапа </w:t>
      </w:r>
      <w:proofErr w:type="spellStart"/>
      <w:r w:rsidRPr="00011FBE">
        <w:rPr>
          <w:rFonts w:ascii="Times New Roman" w:hAnsi="Times New Roman" w:cs="Times New Roman"/>
          <w:sz w:val="24"/>
          <w:szCs w:val="24"/>
        </w:rPr>
        <w:t>ВсОШ</w:t>
      </w:r>
      <w:proofErr w:type="spellEnd"/>
      <w:r w:rsidRPr="00011FBE">
        <w:rPr>
          <w:rFonts w:ascii="Times New Roman" w:hAnsi="Times New Roman" w:cs="Times New Roman"/>
          <w:sz w:val="24"/>
          <w:szCs w:val="24"/>
        </w:rPr>
        <w:t xml:space="preserve"> (20 предметов) были определены 65 победителей и 105 призёров, в сумме 170. Самыми результативными по общему количеству победителей и призёров стали МБОУ «СОШ № 9», МБОУ «Лицей», МБОУ «СОШ № 2». По количеству победителей с большим отрывом лидирует МБОУ «СОШ №9».</w:t>
      </w:r>
    </w:p>
    <w:p w:rsidR="00541A42" w:rsidRPr="00011FBE" w:rsidRDefault="00541A42" w:rsidP="00541A42">
      <w:pPr>
        <w:spacing w:after="0" w:line="240" w:lineRule="auto"/>
        <w:jc w:val="center"/>
        <w:rPr>
          <w:rFonts w:ascii="Times New Roman" w:hAnsi="Times New Roman" w:cs="Times New Roman"/>
          <w:b/>
          <w:sz w:val="24"/>
          <w:szCs w:val="24"/>
        </w:rPr>
      </w:pPr>
      <w:r w:rsidRPr="00011FBE">
        <w:rPr>
          <w:rFonts w:ascii="Times New Roman" w:hAnsi="Times New Roman" w:cs="Times New Roman"/>
          <w:b/>
          <w:sz w:val="24"/>
          <w:szCs w:val="24"/>
        </w:rPr>
        <w:t xml:space="preserve">Анализ ситуации по проектно-исследовательской деятельности </w:t>
      </w:r>
    </w:p>
    <w:p w:rsidR="00541A42" w:rsidRPr="00011FBE" w:rsidRDefault="00541A42" w:rsidP="00541A42">
      <w:pPr>
        <w:spacing w:after="0" w:line="240" w:lineRule="auto"/>
        <w:jc w:val="center"/>
        <w:rPr>
          <w:rFonts w:ascii="Times New Roman" w:hAnsi="Times New Roman" w:cs="Times New Roman"/>
          <w:b/>
          <w:sz w:val="24"/>
          <w:szCs w:val="24"/>
        </w:rPr>
      </w:pPr>
      <w:r w:rsidRPr="00011FBE">
        <w:rPr>
          <w:rFonts w:ascii="Times New Roman" w:hAnsi="Times New Roman" w:cs="Times New Roman"/>
          <w:b/>
          <w:sz w:val="24"/>
          <w:szCs w:val="24"/>
        </w:rPr>
        <w:t xml:space="preserve">в 2016 — 2017 </w:t>
      </w:r>
      <w:proofErr w:type="spellStart"/>
      <w:r w:rsidRPr="00011FBE">
        <w:rPr>
          <w:rFonts w:ascii="Times New Roman" w:hAnsi="Times New Roman" w:cs="Times New Roman"/>
          <w:b/>
          <w:sz w:val="24"/>
          <w:szCs w:val="24"/>
        </w:rPr>
        <w:t>уч</w:t>
      </w:r>
      <w:proofErr w:type="spellEnd"/>
      <w:r w:rsidRPr="00011FBE">
        <w:rPr>
          <w:rFonts w:ascii="Times New Roman" w:hAnsi="Times New Roman" w:cs="Times New Roman"/>
          <w:b/>
          <w:sz w:val="24"/>
          <w:szCs w:val="24"/>
        </w:rPr>
        <w:t>. г.</w:t>
      </w:r>
    </w:p>
    <w:p w:rsidR="00541A42" w:rsidRPr="00011FBE" w:rsidRDefault="00541A42" w:rsidP="00541A42">
      <w:pPr>
        <w:pStyle w:val="a5"/>
        <w:shd w:val="clear" w:color="auto" w:fill="FFFFFF"/>
        <w:spacing w:before="0" w:beforeAutospacing="0" w:after="0" w:afterAutospacing="0"/>
        <w:ind w:firstLine="709"/>
        <w:jc w:val="both"/>
        <w:rPr>
          <w:rFonts w:eastAsia="Arial"/>
        </w:rPr>
      </w:pPr>
      <w:r w:rsidRPr="00011FBE">
        <w:rPr>
          <w:rFonts w:eastAsia="Arial"/>
          <w:color w:val="000000"/>
        </w:rPr>
        <w:t xml:space="preserve"> Работа по подготовке научно- практической  конференции начинается в декабре - ОУ формируют список   тем научно- исследовательских работ учащихся. Эта деятельность позволяет понимать примерное количество секций, которые можно организовать на муниципалитете  и  количество участников, продумать количество экспертов.  Конец января – начало февраля проведение научных конференций в ОУ.  Ежегодно методисты центра приглашаются ОУ для работы экспертами в секциях. В прошлые годы это были МБОУ «СОШ № 1» , МБОУ «Гимназия». В этом году -  МБОУ «Лицей</w:t>
      </w:r>
      <w:r w:rsidRPr="00011FBE">
        <w:rPr>
          <w:rFonts w:eastAsia="Arial"/>
          <w:b/>
          <w:color w:val="000000"/>
        </w:rPr>
        <w:t>»,</w:t>
      </w:r>
      <w:r w:rsidRPr="00011FBE">
        <w:rPr>
          <w:rStyle w:val="afd"/>
          <w:color w:val="000000"/>
        </w:rPr>
        <w:t xml:space="preserve"> в котором 11 февраля состоялся </w:t>
      </w:r>
      <w:r w:rsidRPr="00011FBE">
        <w:rPr>
          <w:bCs/>
          <w:color w:val="000000"/>
        </w:rPr>
        <w:t> ДЕНЬ НАУКИ,  </w:t>
      </w:r>
      <w:r w:rsidRPr="00011FBE">
        <w:rPr>
          <w:color w:val="000000"/>
        </w:rPr>
        <w:t xml:space="preserve">в рамках которого была проведена XX школьная научно-практическая   конференция «Первые шаги в науку-2017» для учащихся  5-11 классов.  Экспертному совету и   гостям была представлена 91 </w:t>
      </w:r>
      <w:r w:rsidRPr="00011FBE">
        <w:rPr>
          <w:color w:val="000000"/>
        </w:rPr>
        <w:lastRenderedPageBreak/>
        <w:t>работа  учащихся 5-11 классов.</w:t>
      </w:r>
      <w:r w:rsidRPr="00011FBE">
        <w:rPr>
          <w:color w:val="000000"/>
        </w:rPr>
        <w:br/>
      </w:r>
      <w:r w:rsidRPr="00011FBE">
        <w:rPr>
          <w:rFonts w:eastAsia="Arial"/>
        </w:rPr>
        <w:t xml:space="preserve">В феврале в муниципалитете, на базе методического центра, состоялся  заочный тур по оцениванию исследовательских работ учащихся 9-11 классов.  Из 54 представленных  работ- 1 не прошла в очный этап, 11 работ необходимо было подкорректировать в соответствии с рекомендациями экспертов. </w:t>
      </w:r>
    </w:p>
    <w:p w:rsidR="00541A42" w:rsidRPr="00011FBE" w:rsidRDefault="00541A42" w:rsidP="00541A4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11FBE">
        <w:rPr>
          <w:rFonts w:ascii="Times New Roman" w:eastAsia="Times New Roman" w:hAnsi="Times New Roman" w:cs="Times New Roman"/>
          <w:color w:val="000000"/>
          <w:sz w:val="24"/>
          <w:szCs w:val="24"/>
        </w:rPr>
        <w:t xml:space="preserve">1 и 2 марта 2017 года  в городе   состоялась 20 научно-практическая конференция учащихся. </w:t>
      </w:r>
      <w:r w:rsidRPr="00011FBE">
        <w:rPr>
          <w:rFonts w:ascii="Times New Roman" w:hAnsi="Times New Roman" w:cs="Times New Roman"/>
          <w:sz w:val="24"/>
          <w:szCs w:val="24"/>
        </w:rPr>
        <w:t xml:space="preserve">Конференция представляет собой интеллектуально-творческое мероприятие, направленное на развитие интеллектуальных компетентностей, распространение исследовательской культуры школьников. </w:t>
      </w:r>
      <w:r w:rsidRPr="00011FBE">
        <w:rPr>
          <w:rFonts w:ascii="Times New Roman" w:eastAsia="Times New Roman" w:hAnsi="Times New Roman" w:cs="Times New Roman"/>
          <w:sz w:val="24"/>
          <w:szCs w:val="24"/>
        </w:rPr>
        <w:t xml:space="preserve">Она проводится с целью поддержки творческой инициативы учащихся и привлечения внимания к новым перспективным наукоемким технологиям, составляющим основу устойчивого развития человеческого общества в третьем тысячелетии. </w:t>
      </w:r>
      <w:r w:rsidRPr="00011FBE">
        <w:rPr>
          <w:rFonts w:ascii="Times New Roman" w:hAnsi="Times New Roman" w:cs="Times New Roman"/>
          <w:sz w:val="24"/>
          <w:szCs w:val="24"/>
        </w:rPr>
        <w:t xml:space="preserve">В конференции приняли участие 152 учащихся 5 - 11классов, было представлено 122 доклада. </w:t>
      </w:r>
      <w:r w:rsidRPr="00011FBE">
        <w:rPr>
          <w:rFonts w:ascii="Times New Roman" w:eastAsia="Times New Roman" w:hAnsi="Times New Roman" w:cs="Times New Roman"/>
          <w:sz w:val="24"/>
          <w:szCs w:val="24"/>
        </w:rPr>
        <w:t xml:space="preserve">В конференции принимали участие, в качестве экспертов, 47 преподавателей  </w:t>
      </w:r>
      <w:proofErr w:type="spellStart"/>
      <w:r w:rsidRPr="00011FBE">
        <w:rPr>
          <w:rFonts w:ascii="Times New Roman" w:eastAsia="Times New Roman" w:hAnsi="Times New Roman" w:cs="Times New Roman"/>
          <w:sz w:val="24"/>
          <w:szCs w:val="24"/>
        </w:rPr>
        <w:t>Лесосибирского</w:t>
      </w:r>
      <w:proofErr w:type="spellEnd"/>
      <w:r w:rsidRPr="00011FBE">
        <w:rPr>
          <w:rFonts w:ascii="Times New Roman" w:eastAsia="Times New Roman" w:hAnsi="Times New Roman" w:cs="Times New Roman"/>
          <w:sz w:val="24"/>
          <w:szCs w:val="24"/>
        </w:rPr>
        <w:t xml:space="preserve"> педагогического института — филиала Сибирского федерального университета, «Сибирского государственного  </w:t>
      </w:r>
      <w:r w:rsidRPr="00011FBE">
        <w:rPr>
          <w:rFonts w:ascii="Times New Roman" w:eastAsia="Times New Roman" w:hAnsi="Times New Roman" w:cs="Times New Roman"/>
          <w:color w:val="000000"/>
          <w:sz w:val="24"/>
          <w:szCs w:val="24"/>
        </w:rPr>
        <w:t xml:space="preserve">аэрокосмического университета  имени академика М.Ф. </w:t>
      </w:r>
      <w:proofErr w:type="spellStart"/>
      <w:r w:rsidRPr="00011FBE">
        <w:rPr>
          <w:rFonts w:ascii="Times New Roman" w:eastAsia="Times New Roman" w:hAnsi="Times New Roman" w:cs="Times New Roman"/>
          <w:color w:val="000000"/>
          <w:sz w:val="24"/>
          <w:szCs w:val="24"/>
        </w:rPr>
        <w:t>Решетнёва</w:t>
      </w:r>
      <w:proofErr w:type="spellEnd"/>
      <w:r w:rsidRPr="00011FBE">
        <w:rPr>
          <w:rFonts w:ascii="Times New Roman" w:eastAsia="Times New Roman" w:hAnsi="Times New Roman" w:cs="Times New Roman"/>
          <w:color w:val="000000"/>
          <w:sz w:val="24"/>
          <w:szCs w:val="24"/>
        </w:rPr>
        <w:t xml:space="preserve">» — филиала  в </w:t>
      </w:r>
      <w:proofErr w:type="gramStart"/>
      <w:r w:rsidRPr="00011FBE">
        <w:rPr>
          <w:rFonts w:ascii="Times New Roman" w:eastAsia="Times New Roman" w:hAnsi="Times New Roman" w:cs="Times New Roman"/>
          <w:color w:val="000000"/>
          <w:sz w:val="24"/>
          <w:szCs w:val="24"/>
        </w:rPr>
        <w:t>г</w:t>
      </w:r>
      <w:proofErr w:type="gramEnd"/>
      <w:r w:rsidRPr="00011FBE">
        <w:rPr>
          <w:rFonts w:ascii="Times New Roman" w:eastAsia="Times New Roman" w:hAnsi="Times New Roman" w:cs="Times New Roman"/>
          <w:color w:val="000000"/>
          <w:sz w:val="24"/>
          <w:szCs w:val="24"/>
        </w:rPr>
        <w:t xml:space="preserve">. </w:t>
      </w:r>
      <w:proofErr w:type="spellStart"/>
      <w:r w:rsidRPr="00011FBE">
        <w:rPr>
          <w:rFonts w:ascii="Times New Roman" w:eastAsia="Times New Roman" w:hAnsi="Times New Roman" w:cs="Times New Roman"/>
          <w:color w:val="000000"/>
          <w:sz w:val="24"/>
          <w:szCs w:val="24"/>
        </w:rPr>
        <w:t>Лесосибирске</w:t>
      </w:r>
      <w:proofErr w:type="spellEnd"/>
      <w:r w:rsidRPr="00011FBE">
        <w:rPr>
          <w:rFonts w:ascii="Times New Roman" w:eastAsia="Times New Roman" w:hAnsi="Times New Roman" w:cs="Times New Roman"/>
          <w:color w:val="000000"/>
          <w:sz w:val="24"/>
          <w:szCs w:val="24"/>
        </w:rPr>
        <w:t xml:space="preserve"> и </w:t>
      </w:r>
      <w:proofErr w:type="spellStart"/>
      <w:r w:rsidRPr="00011FBE">
        <w:rPr>
          <w:rFonts w:ascii="Times New Roman" w:eastAsia="Times New Roman" w:hAnsi="Times New Roman" w:cs="Times New Roman"/>
          <w:color w:val="000000"/>
          <w:sz w:val="24"/>
          <w:szCs w:val="24"/>
        </w:rPr>
        <w:t>Лесосибирского</w:t>
      </w:r>
      <w:proofErr w:type="spellEnd"/>
      <w:r w:rsidRPr="00011FBE">
        <w:rPr>
          <w:rFonts w:ascii="Times New Roman" w:eastAsia="Times New Roman" w:hAnsi="Times New Roman" w:cs="Times New Roman"/>
          <w:color w:val="000000"/>
          <w:sz w:val="24"/>
          <w:szCs w:val="24"/>
        </w:rPr>
        <w:t xml:space="preserve"> медицинского техникума. </w:t>
      </w:r>
    </w:p>
    <w:p w:rsidR="00541A42" w:rsidRPr="00011FBE" w:rsidRDefault="00541A42" w:rsidP="00541A4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11FBE">
        <w:rPr>
          <w:rFonts w:ascii="Times New Roman" w:eastAsia="Times New Roman" w:hAnsi="Times New Roman" w:cs="Times New Roman"/>
          <w:color w:val="000000"/>
          <w:sz w:val="24"/>
          <w:szCs w:val="24"/>
        </w:rPr>
        <w:t>Эксперты отметили некоторую повторяемость тем исследований, достаточное количество реферативных работ  (изначально заявленных как исследовательская работа). Отметили некорректность в формулировке цели, актуальности, постановке проблемы, оформлении, разработанности исследуемой проблемы, методов решения основных задач.</w:t>
      </w:r>
    </w:p>
    <w:p w:rsidR="00541A42" w:rsidRPr="00011FBE" w:rsidRDefault="00541A42" w:rsidP="00541A42">
      <w:pPr>
        <w:pStyle w:val="aff0"/>
        <w:widowControl/>
        <w:suppressAutoHyphens w:val="0"/>
        <w:snapToGrid w:val="0"/>
        <w:spacing w:line="240" w:lineRule="auto"/>
        <w:ind w:firstLine="709"/>
        <w:jc w:val="center"/>
        <w:rPr>
          <w:rFonts w:ascii="Times New Roman" w:eastAsia="Arial" w:hAnsi="Times New Roman" w:cs="Times New Roman"/>
          <w:b/>
          <w:bCs/>
          <w:sz w:val="24"/>
          <w:szCs w:val="24"/>
          <w:lang w:val="ru-RU"/>
        </w:rPr>
      </w:pPr>
    </w:p>
    <w:p w:rsidR="00541A42" w:rsidRPr="00011FBE" w:rsidRDefault="00541A42" w:rsidP="00541A42">
      <w:pPr>
        <w:pStyle w:val="aff0"/>
        <w:widowControl/>
        <w:suppressAutoHyphens w:val="0"/>
        <w:snapToGrid w:val="0"/>
        <w:spacing w:line="240" w:lineRule="auto"/>
        <w:jc w:val="center"/>
        <w:rPr>
          <w:rFonts w:ascii="Times New Roman" w:eastAsia="Arial" w:hAnsi="Times New Roman" w:cs="Times New Roman"/>
          <w:b/>
          <w:bCs/>
          <w:sz w:val="24"/>
          <w:szCs w:val="24"/>
          <w:lang w:val="ru-RU"/>
        </w:rPr>
      </w:pPr>
      <w:r w:rsidRPr="00011FBE">
        <w:rPr>
          <w:rFonts w:ascii="Times New Roman" w:eastAsia="Arial" w:hAnsi="Times New Roman" w:cs="Times New Roman"/>
          <w:b/>
          <w:bCs/>
          <w:sz w:val="24"/>
          <w:szCs w:val="24"/>
          <w:lang w:val="ru-RU"/>
        </w:rPr>
        <w:t>Статистика ГНПК 2010</w:t>
      </w:r>
      <w:r w:rsidRPr="00011FBE">
        <w:rPr>
          <w:rFonts w:ascii="Times New Roman" w:eastAsia="Arial" w:hAnsi="Times New Roman" w:cs="Times New Roman"/>
          <w:b/>
          <w:bCs/>
          <w:sz w:val="24"/>
          <w:szCs w:val="24"/>
          <w:lang w:val="en-US"/>
        </w:rPr>
        <w:t>-</w:t>
      </w:r>
      <w:r w:rsidRPr="00011FBE">
        <w:rPr>
          <w:rFonts w:ascii="Times New Roman" w:eastAsia="Arial" w:hAnsi="Times New Roman" w:cs="Times New Roman"/>
          <w:b/>
          <w:bCs/>
          <w:sz w:val="24"/>
          <w:szCs w:val="24"/>
          <w:lang w:val="ru-RU"/>
        </w:rPr>
        <w:t>2017гг.</w:t>
      </w:r>
    </w:p>
    <w:tbl>
      <w:tblPr>
        <w:tblW w:w="9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440"/>
        <w:gridCol w:w="709"/>
        <w:gridCol w:w="709"/>
        <w:gridCol w:w="708"/>
        <w:gridCol w:w="709"/>
        <w:gridCol w:w="709"/>
        <w:gridCol w:w="992"/>
        <w:gridCol w:w="1134"/>
        <w:gridCol w:w="1696"/>
      </w:tblGrid>
      <w:tr w:rsidR="00541A42" w:rsidRPr="00011FBE" w:rsidTr="00541A42">
        <w:trPr>
          <w:trHeight w:val="345"/>
          <w:jc w:val="center"/>
        </w:trPr>
        <w:tc>
          <w:tcPr>
            <w:tcW w:w="2440" w:type="dxa"/>
            <w:shd w:val="clear" w:color="auto" w:fill="auto"/>
          </w:tcPr>
          <w:p w:rsidR="00541A42" w:rsidRPr="00011FBE" w:rsidRDefault="00541A42" w:rsidP="00541A42">
            <w:pPr>
              <w:autoSpaceDE w:val="0"/>
              <w:spacing w:after="0" w:line="240" w:lineRule="auto"/>
              <w:jc w:val="center"/>
              <w:rPr>
                <w:rFonts w:ascii="Times New Roman" w:hAnsi="Times New Roman" w:cs="Times New Roman"/>
                <w:b/>
                <w:bCs/>
                <w:color w:val="000000"/>
                <w:sz w:val="24"/>
                <w:szCs w:val="24"/>
              </w:rPr>
            </w:pPr>
            <w:r w:rsidRPr="00011FBE">
              <w:rPr>
                <w:rFonts w:ascii="Times New Roman" w:hAnsi="Times New Roman" w:cs="Times New Roman"/>
                <w:b/>
                <w:bCs/>
                <w:color w:val="000000"/>
                <w:sz w:val="24"/>
                <w:szCs w:val="24"/>
              </w:rPr>
              <w:t>Показатели</w:t>
            </w:r>
          </w:p>
        </w:tc>
        <w:tc>
          <w:tcPr>
            <w:tcW w:w="709" w:type="dxa"/>
            <w:shd w:val="clear" w:color="auto" w:fill="auto"/>
          </w:tcPr>
          <w:p w:rsidR="00541A42" w:rsidRPr="00011FBE" w:rsidRDefault="00541A42" w:rsidP="00541A42">
            <w:pPr>
              <w:autoSpaceDE w:val="0"/>
              <w:spacing w:after="0" w:line="240" w:lineRule="auto"/>
              <w:jc w:val="center"/>
              <w:rPr>
                <w:rFonts w:ascii="Times New Roman" w:hAnsi="Times New Roman" w:cs="Times New Roman"/>
                <w:b/>
                <w:bCs/>
                <w:color w:val="000000"/>
                <w:sz w:val="24"/>
                <w:szCs w:val="24"/>
              </w:rPr>
            </w:pPr>
            <w:r w:rsidRPr="00011FBE">
              <w:rPr>
                <w:rFonts w:ascii="Times New Roman" w:hAnsi="Times New Roman" w:cs="Times New Roman"/>
                <w:b/>
                <w:bCs/>
                <w:color w:val="000000"/>
                <w:sz w:val="24"/>
                <w:szCs w:val="24"/>
              </w:rPr>
              <w:t>2010</w:t>
            </w:r>
          </w:p>
        </w:tc>
        <w:tc>
          <w:tcPr>
            <w:tcW w:w="709" w:type="dxa"/>
            <w:shd w:val="clear" w:color="auto" w:fill="auto"/>
          </w:tcPr>
          <w:p w:rsidR="00541A42" w:rsidRPr="00011FBE" w:rsidRDefault="00541A42" w:rsidP="00541A42">
            <w:pPr>
              <w:autoSpaceDE w:val="0"/>
              <w:spacing w:after="0" w:line="240" w:lineRule="auto"/>
              <w:jc w:val="center"/>
              <w:rPr>
                <w:rFonts w:ascii="Times New Roman" w:hAnsi="Times New Roman" w:cs="Times New Roman"/>
                <w:b/>
                <w:bCs/>
                <w:color w:val="000000"/>
                <w:sz w:val="24"/>
                <w:szCs w:val="24"/>
              </w:rPr>
            </w:pPr>
            <w:r w:rsidRPr="00011FBE">
              <w:rPr>
                <w:rFonts w:ascii="Times New Roman" w:hAnsi="Times New Roman" w:cs="Times New Roman"/>
                <w:b/>
                <w:bCs/>
                <w:color w:val="000000"/>
                <w:sz w:val="24"/>
                <w:szCs w:val="24"/>
              </w:rPr>
              <w:t>2011</w:t>
            </w:r>
          </w:p>
        </w:tc>
        <w:tc>
          <w:tcPr>
            <w:tcW w:w="708" w:type="dxa"/>
            <w:shd w:val="clear" w:color="auto" w:fill="auto"/>
          </w:tcPr>
          <w:p w:rsidR="00541A42" w:rsidRPr="00011FBE" w:rsidRDefault="00541A42" w:rsidP="00541A42">
            <w:pPr>
              <w:autoSpaceDE w:val="0"/>
              <w:spacing w:after="0" w:line="240" w:lineRule="auto"/>
              <w:jc w:val="center"/>
              <w:rPr>
                <w:rFonts w:ascii="Times New Roman" w:hAnsi="Times New Roman" w:cs="Times New Roman"/>
                <w:b/>
                <w:bCs/>
                <w:color w:val="000000"/>
                <w:sz w:val="24"/>
                <w:szCs w:val="24"/>
              </w:rPr>
            </w:pPr>
            <w:r w:rsidRPr="00011FBE">
              <w:rPr>
                <w:rFonts w:ascii="Times New Roman" w:hAnsi="Times New Roman" w:cs="Times New Roman"/>
                <w:b/>
                <w:bCs/>
                <w:color w:val="000000"/>
                <w:sz w:val="24"/>
                <w:szCs w:val="24"/>
              </w:rPr>
              <w:t>2012</w:t>
            </w:r>
          </w:p>
        </w:tc>
        <w:tc>
          <w:tcPr>
            <w:tcW w:w="709" w:type="dxa"/>
            <w:shd w:val="clear" w:color="auto" w:fill="auto"/>
          </w:tcPr>
          <w:p w:rsidR="00541A42" w:rsidRPr="00011FBE" w:rsidRDefault="00541A42" w:rsidP="00541A42">
            <w:pPr>
              <w:autoSpaceDE w:val="0"/>
              <w:spacing w:after="0" w:line="240" w:lineRule="auto"/>
              <w:jc w:val="center"/>
              <w:rPr>
                <w:rFonts w:ascii="Times New Roman" w:hAnsi="Times New Roman" w:cs="Times New Roman"/>
                <w:b/>
                <w:bCs/>
                <w:color w:val="000000"/>
                <w:sz w:val="24"/>
                <w:szCs w:val="24"/>
              </w:rPr>
            </w:pPr>
            <w:r w:rsidRPr="00011FBE">
              <w:rPr>
                <w:rFonts w:ascii="Times New Roman" w:hAnsi="Times New Roman" w:cs="Times New Roman"/>
                <w:b/>
                <w:bCs/>
                <w:color w:val="000000"/>
                <w:sz w:val="24"/>
                <w:szCs w:val="24"/>
              </w:rPr>
              <w:t>2013</w:t>
            </w:r>
          </w:p>
        </w:tc>
        <w:tc>
          <w:tcPr>
            <w:tcW w:w="709" w:type="dxa"/>
          </w:tcPr>
          <w:p w:rsidR="00541A42" w:rsidRPr="00011FBE" w:rsidRDefault="00541A42" w:rsidP="00541A42">
            <w:pPr>
              <w:autoSpaceDE w:val="0"/>
              <w:spacing w:after="0" w:line="240" w:lineRule="auto"/>
              <w:jc w:val="center"/>
              <w:rPr>
                <w:rFonts w:ascii="Times New Roman" w:hAnsi="Times New Roman" w:cs="Times New Roman"/>
                <w:b/>
                <w:bCs/>
                <w:color w:val="000000"/>
                <w:sz w:val="24"/>
                <w:szCs w:val="24"/>
              </w:rPr>
            </w:pPr>
            <w:r w:rsidRPr="00011FBE">
              <w:rPr>
                <w:rFonts w:ascii="Times New Roman" w:hAnsi="Times New Roman" w:cs="Times New Roman"/>
                <w:b/>
                <w:bCs/>
                <w:color w:val="000000"/>
                <w:sz w:val="24"/>
                <w:szCs w:val="24"/>
              </w:rPr>
              <w:t>2014</w:t>
            </w:r>
          </w:p>
        </w:tc>
        <w:tc>
          <w:tcPr>
            <w:tcW w:w="992" w:type="dxa"/>
          </w:tcPr>
          <w:p w:rsidR="00541A42" w:rsidRPr="00011FBE" w:rsidRDefault="00541A42" w:rsidP="00541A42">
            <w:pPr>
              <w:autoSpaceDE w:val="0"/>
              <w:spacing w:after="0" w:line="240" w:lineRule="auto"/>
              <w:jc w:val="center"/>
              <w:rPr>
                <w:rFonts w:ascii="Times New Roman" w:hAnsi="Times New Roman" w:cs="Times New Roman"/>
                <w:b/>
                <w:bCs/>
                <w:color w:val="000000"/>
                <w:sz w:val="24"/>
                <w:szCs w:val="24"/>
              </w:rPr>
            </w:pPr>
            <w:r w:rsidRPr="00011FBE">
              <w:rPr>
                <w:rFonts w:ascii="Times New Roman" w:hAnsi="Times New Roman" w:cs="Times New Roman"/>
                <w:b/>
                <w:bCs/>
                <w:color w:val="000000"/>
                <w:sz w:val="24"/>
                <w:szCs w:val="24"/>
              </w:rPr>
              <w:t>2015</w:t>
            </w:r>
          </w:p>
        </w:tc>
        <w:tc>
          <w:tcPr>
            <w:tcW w:w="1134" w:type="dxa"/>
          </w:tcPr>
          <w:p w:rsidR="00541A42" w:rsidRPr="00011FBE" w:rsidRDefault="00541A42" w:rsidP="00541A42">
            <w:pPr>
              <w:autoSpaceDE w:val="0"/>
              <w:spacing w:after="0" w:line="240" w:lineRule="auto"/>
              <w:jc w:val="center"/>
              <w:rPr>
                <w:rFonts w:ascii="Times New Roman" w:hAnsi="Times New Roman" w:cs="Times New Roman"/>
                <w:b/>
                <w:bCs/>
                <w:color w:val="000000"/>
                <w:sz w:val="24"/>
                <w:szCs w:val="24"/>
              </w:rPr>
            </w:pPr>
            <w:r w:rsidRPr="00011FBE">
              <w:rPr>
                <w:rFonts w:ascii="Times New Roman" w:hAnsi="Times New Roman" w:cs="Times New Roman"/>
                <w:b/>
                <w:bCs/>
                <w:color w:val="000000"/>
                <w:sz w:val="24"/>
                <w:szCs w:val="24"/>
              </w:rPr>
              <w:t>2016</w:t>
            </w:r>
          </w:p>
        </w:tc>
        <w:tc>
          <w:tcPr>
            <w:tcW w:w="1696" w:type="dxa"/>
          </w:tcPr>
          <w:p w:rsidR="00541A42" w:rsidRPr="00011FBE" w:rsidRDefault="00541A42" w:rsidP="00541A42">
            <w:pPr>
              <w:autoSpaceDE w:val="0"/>
              <w:spacing w:after="0" w:line="240" w:lineRule="auto"/>
              <w:jc w:val="center"/>
              <w:rPr>
                <w:rFonts w:ascii="Times New Roman" w:hAnsi="Times New Roman" w:cs="Times New Roman"/>
                <w:b/>
                <w:bCs/>
                <w:color w:val="000000"/>
                <w:sz w:val="24"/>
                <w:szCs w:val="24"/>
              </w:rPr>
            </w:pPr>
            <w:r w:rsidRPr="00011FBE">
              <w:rPr>
                <w:rFonts w:ascii="Times New Roman" w:hAnsi="Times New Roman" w:cs="Times New Roman"/>
                <w:b/>
                <w:bCs/>
                <w:color w:val="000000"/>
                <w:sz w:val="24"/>
                <w:szCs w:val="24"/>
              </w:rPr>
              <w:t>2017</w:t>
            </w:r>
          </w:p>
        </w:tc>
      </w:tr>
      <w:tr w:rsidR="00541A42" w:rsidRPr="00011FBE" w:rsidTr="00541A42">
        <w:trPr>
          <w:trHeight w:val="502"/>
          <w:jc w:val="center"/>
        </w:trPr>
        <w:tc>
          <w:tcPr>
            <w:tcW w:w="2440" w:type="dxa"/>
            <w:shd w:val="clear" w:color="auto" w:fill="auto"/>
          </w:tcPr>
          <w:p w:rsidR="00541A42" w:rsidRPr="00011FBE" w:rsidRDefault="00541A42" w:rsidP="00541A42">
            <w:pPr>
              <w:autoSpaceDE w:val="0"/>
              <w:spacing w:after="0" w:line="240" w:lineRule="auto"/>
              <w:rPr>
                <w:rFonts w:ascii="Times New Roman" w:hAnsi="Times New Roman" w:cs="Times New Roman"/>
                <w:color w:val="000000"/>
                <w:sz w:val="24"/>
                <w:szCs w:val="24"/>
              </w:rPr>
            </w:pPr>
            <w:r w:rsidRPr="00011FBE">
              <w:rPr>
                <w:rFonts w:ascii="Times New Roman" w:hAnsi="Times New Roman" w:cs="Times New Roman"/>
                <w:color w:val="000000"/>
                <w:sz w:val="24"/>
                <w:szCs w:val="24"/>
              </w:rPr>
              <w:t>Количество докладов</w:t>
            </w:r>
          </w:p>
        </w:tc>
        <w:tc>
          <w:tcPr>
            <w:tcW w:w="709" w:type="dxa"/>
            <w:shd w:val="clear" w:color="auto" w:fill="auto"/>
            <w:vAlign w:val="center"/>
          </w:tcPr>
          <w:p w:rsidR="00541A42" w:rsidRPr="00011FBE" w:rsidRDefault="00541A42" w:rsidP="00541A42">
            <w:pPr>
              <w:autoSpaceDE w:val="0"/>
              <w:spacing w:after="0" w:line="240" w:lineRule="auto"/>
              <w:jc w:val="center"/>
              <w:rPr>
                <w:rFonts w:ascii="Times New Roman" w:hAnsi="Times New Roman" w:cs="Times New Roman"/>
                <w:color w:val="000000"/>
                <w:sz w:val="24"/>
                <w:szCs w:val="24"/>
              </w:rPr>
            </w:pPr>
            <w:r w:rsidRPr="00011FBE">
              <w:rPr>
                <w:rFonts w:ascii="Times New Roman" w:hAnsi="Times New Roman" w:cs="Times New Roman"/>
                <w:color w:val="000000"/>
                <w:sz w:val="24"/>
                <w:szCs w:val="24"/>
              </w:rPr>
              <w:t>180</w:t>
            </w:r>
          </w:p>
        </w:tc>
        <w:tc>
          <w:tcPr>
            <w:tcW w:w="709" w:type="dxa"/>
            <w:shd w:val="clear" w:color="auto" w:fill="auto"/>
            <w:vAlign w:val="center"/>
          </w:tcPr>
          <w:p w:rsidR="00541A42" w:rsidRPr="00011FBE" w:rsidRDefault="00541A42" w:rsidP="00541A42">
            <w:pPr>
              <w:autoSpaceDE w:val="0"/>
              <w:spacing w:after="0" w:line="240" w:lineRule="auto"/>
              <w:jc w:val="center"/>
              <w:rPr>
                <w:rFonts w:ascii="Times New Roman" w:hAnsi="Times New Roman" w:cs="Times New Roman"/>
                <w:color w:val="000000"/>
                <w:sz w:val="24"/>
                <w:szCs w:val="24"/>
              </w:rPr>
            </w:pPr>
            <w:r w:rsidRPr="00011FBE">
              <w:rPr>
                <w:rFonts w:ascii="Times New Roman" w:hAnsi="Times New Roman" w:cs="Times New Roman"/>
                <w:color w:val="000000"/>
                <w:sz w:val="24"/>
                <w:szCs w:val="24"/>
              </w:rPr>
              <w:t>148</w:t>
            </w:r>
          </w:p>
        </w:tc>
        <w:tc>
          <w:tcPr>
            <w:tcW w:w="708" w:type="dxa"/>
            <w:shd w:val="clear" w:color="auto" w:fill="auto"/>
            <w:vAlign w:val="center"/>
          </w:tcPr>
          <w:p w:rsidR="00541A42" w:rsidRPr="00011FBE" w:rsidRDefault="00541A42" w:rsidP="00541A42">
            <w:pPr>
              <w:autoSpaceDE w:val="0"/>
              <w:spacing w:after="0" w:line="240" w:lineRule="auto"/>
              <w:jc w:val="center"/>
              <w:rPr>
                <w:rFonts w:ascii="Times New Roman" w:hAnsi="Times New Roman" w:cs="Times New Roman"/>
                <w:color w:val="000000"/>
                <w:sz w:val="24"/>
                <w:szCs w:val="24"/>
              </w:rPr>
            </w:pPr>
            <w:r w:rsidRPr="00011FBE">
              <w:rPr>
                <w:rFonts w:ascii="Times New Roman" w:hAnsi="Times New Roman" w:cs="Times New Roman"/>
                <w:color w:val="000000"/>
                <w:sz w:val="24"/>
                <w:szCs w:val="24"/>
              </w:rPr>
              <w:t>141</w:t>
            </w:r>
          </w:p>
        </w:tc>
        <w:tc>
          <w:tcPr>
            <w:tcW w:w="709" w:type="dxa"/>
            <w:shd w:val="clear" w:color="auto" w:fill="auto"/>
            <w:vAlign w:val="center"/>
          </w:tcPr>
          <w:p w:rsidR="00541A42" w:rsidRPr="00011FBE" w:rsidRDefault="00541A42" w:rsidP="00541A42">
            <w:pPr>
              <w:autoSpaceDE w:val="0"/>
              <w:spacing w:after="0" w:line="240" w:lineRule="auto"/>
              <w:jc w:val="center"/>
              <w:rPr>
                <w:rFonts w:ascii="Times New Roman" w:hAnsi="Times New Roman" w:cs="Times New Roman"/>
                <w:color w:val="000000"/>
                <w:sz w:val="24"/>
                <w:szCs w:val="24"/>
              </w:rPr>
            </w:pPr>
            <w:r w:rsidRPr="00011FBE">
              <w:rPr>
                <w:rFonts w:ascii="Times New Roman" w:hAnsi="Times New Roman" w:cs="Times New Roman"/>
                <w:color w:val="000000"/>
                <w:sz w:val="24"/>
                <w:szCs w:val="24"/>
              </w:rPr>
              <w:t>129</w:t>
            </w:r>
          </w:p>
        </w:tc>
        <w:tc>
          <w:tcPr>
            <w:tcW w:w="709" w:type="dxa"/>
            <w:vAlign w:val="center"/>
          </w:tcPr>
          <w:p w:rsidR="00541A42" w:rsidRPr="00011FBE" w:rsidRDefault="00541A42" w:rsidP="00541A42">
            <w:pPr>
              <w:autoSpaceDE w:val="0"/>
              <w:spacing w:after="0" w:line="240" w:lineRule="auto"/>
              <w:jc w:val="center"/>
              <w:rPr>
                <w:rFonts w:ascii="Times New Roman" w:hAnsi="Times New Roman" w:cs="Times New Roman"/>
                <w:color w:val="000000"/>
                <w:sz w:val="24"/>
                <w:szCs w:val="24"/>
              </w:rPr>
            </w:pPr>
            <w:r w:rsidRPr="00011FBE">
              <w:rPr>
                <w:rFonts w:ascii="Times New Roman" w:hAnsi="Times New Roman" w:cs="Times New Roman"/>
                <w:color w:val="000000"/>
                <w:sz w:val="24"/>
                <w:szCs w:val="24"/>
              </w:rPr>
              <w:t>133</w:t>
            </w:r>
          </w:p>
        </w:tc>
        <w:tc>
          <w:tcPr>
            <w:tcW w:w="992" w:type="dxa"/>
            <w:vAlign w:val="center"/>
          </w:tcPr>
          <w:p w:rsidR="00541A42" w:rsidRPr="00011FBE" w:rsidRDefault="00541A42" w:rsidP="00541A42">
            <w:pPr>
              <w:autoSpaceDE w:val="0"/>
              <w:spacing w:after="0" w:line="240" w:lineRule="auto"/>
              <w:jc w:val="center"/>
              <w:rPr>
                <w:rFonts w:ascii="Times New Roman" w:hAnsi="Times New Roman" w:cs="Times New Roman"/>
                <w:color w:val="000000"/>
                <w:sz w:val="24"/>
                <w:szCs w:val="24"/>
              </w:rPr>
            </w:pPr>
            <w:r w:rsidRPr="00011FBE">
              <w:rPr>
                <w:rFonts w:ascii="Times New Roman" w:hAnsi="Times New Roman" w:cs="Times New Roman"/>
                <w:color w:val="000000"/>
                <w:sz w:val="24"/>
                <w:szCs w:val="24"/>
              </w:rPr>
              <w:t>129/160</w:t>
            </w:r>
          </w:p>
        </w:tc>
        <w:tc>
          <w:tcPr>
            <w:tcW w:w="1134" w:type="dxa"/>
            <w:vAlign w:val="center"/>
          </w:tcPr>
          <w:p w:rsidR="00541A42" w:rsidRPr="00011FBE" w:rsidRDefault="00541A42" w:rsidP="00541A42">
            <w:pPr>
              <w:autoSpaceDE w:val="0"/>
              <w:spacing w:after="0" w:line="240" w:lineRule="auto"/>
              <w:jc w:val="center"/>
              <w:rPr>
                <w:rFonts w:ascii="Times New Roman" w:hAnsi="Times New Roman" w:cs="Times New Roman"/>
                <w:color w:val="000000"/>
                <w:sz w:val="24"/>
                <w:szCs w:val="24"/>
              </w:rPr>
            </w:pPr>
            <w:r w:rsidRPr="00011FBE">
              <w:rPr>
                <w:rFonts w:ascii="Times New Roman" w:hAnsi="Times New Roman" w:cs="Times New Roman"/>
                <w:color w:val="000000"/>
                <w:sz w:val="24"/>
                <w:szCs w:val="24"/>
              </w:rPr>
              <w:t>120/161</w:t>
            </w:r>
          </w:p>
        </w:tc>
        <w:tc>
          <w:tcPr>
            <w:tcW w:w="1696" w:type="dxa"/>
            <w:vAlign w:val="center"/>
          </w:tcPr>
          <w:p w:rsidR="00541A42" w:rsidRPr="00011FBE" w:rsidRDefault="00541A42" w:rsidP="00541A42">
            <w:pPr>
              <w:autoSpaceDE w:val="0"/>
              <w:spacing w:after="0" w:line="240" w:lineRule="auto"/>
              <w:jc w:val="center"/>
              <w:rPr>
                <w:rFonts w:ascii="Times New Roman" w:hAnsi="Times New Roman" w:cs="Times New Roman"/>
                <w:color w:val="000000"/>
                <w:sz w:val="24"/>
                <w:szCs w:val="24"/>
              </w:rPr>
            </w:pPr>
            <w:r w:rsidRPr="00011FBE">
              <w:rPr>
                <w:rFonts w:ascii="Times New Roman" w:hAnsi="Times New Roman" w:cs="Times New Roman"/>
                <w:color w:val="000000"/>
                <w:sz w:val="24"/>
                <w:szCs w:val="24"/>
              </w:rPr>
              <w:t>122р./152 участника</w:t>
            </w:r>
          </w:p>
        </w:tc>
      </w:tr>
      <w:tr w:rsidR="00541A42" w:rsidRPr="00011FBE" w:rsidTr="00541A42">
        <w:trPr>
          <w:trHeight w:val="534"/>
          <w:jc w:val="center"/>
        </w:trPr>
        <w:tc>
          <w:tcPr>
            <w:tcW w:w="2440" w:type="dxa"/>
            <w:shd w:val="clear" w:color="auto" w:fill="auto"/>
          </w:tcPr>
          <w:p w:rsidR="00541A42" w:rsidRPr="00011FBE" w:rsidRDefault="00541A42" w:rsidP="00541A42">
            <w:pPr>
              <w:autoSpaceDE w:val="0"/>
              <w:spacing w:after="0" w:line="240" w:lineRule="auto"/>
              <w:rPr>
                <w:rFonts w:ascii="Times New Roman" w:hAnsi="Times New Roman" w:cs="Times New Roman"/>
                <w:color w:val="000000"/>
                <w:sz w:val="24"/>
                <w:szCs w:val="24"/>
              </w:rPr>
            </w:pPr>
            <w:r w:rsidRPr="00011FBE">
              <w:rPr>
                <w:rFonts w:ascii="Times New Roman" w:hAnsi="Times New Roman" w:cs="Times New Roman"/>
                <w:color w:val="000000"/>
                <w:sz w:val="24"/>
                <w:szCs w:val="24"/>
              </w:rPr>
              <w:t>Количество секций</w:t>
            </w:r>
          </w:p>
        </w:tc>
        <w:tc>
          <w:tcPr>
            <w:tcW w:w="709" w:type="dxa"/>
            <w:shd w:val="clear" w:color="auto" w:fill="auto"/>
            <w:vAlign w:val="center"/>
          </w:tcPr>
          <w:p w:rsidR="00541A42" w:rsidRPr="00011FBE" w:rsidRDefault="00541A42" w:rsidP="00541A42">
            <w:pPr>
              <w:autoSpaceDE w:val="0"/>
              <w:spacing w:after="0" w:line="240" w:lineRule="auto"/>
              <w:jc w:val="center"/>
              <w:rPr>
                <w:rFonts w:ascii="Times New Roman" w:hAnsi="Times New Roman" w:cs="Times New Roman"/>
                <w:color w:val="000000"/>
                <w:sz w:val="24"/>
                <w:szCs w:val="24"/>
              </w:rPr>
            </w:pPr>
            <w:r w:rsidRPr="00011FBE">
              <w:rPr>
                <w:rFonts w:ascii="Times New Roman" w:hAnsi="Times New Roman" w:cs="Times New Roman"/>
                <w:color w:val="000000"/>
                <w:sz w:val="24"/>
                <w:szCs w:val="24"/>
              </w:rPr>
              <w:t>23</w:t>
            </w:r>
          </w:p>
        </w:tc>
        <w:tc>
          <w:tcPr>
            <w:tcW w:w="709" w:type="dxa"/>
            <w:shd w:val="clear" w:color="auto" w:fill="auto"/>
            <w:vAlign w:val="center"/>
          </w:tcPr>
          <w:p w:rsidR="00541A42" w:rsidRPr="00011FBE" w:rsidRDefault="00541A42" w:rsidP="00541A42">
            <w:pPr>
              <w:autoSpaceDE w:val="0"/>
              <w:spacing w:after="0" w:line="240" w:lineRule="auto"/>
              <w:jc w:val="center"/>
              <w:rPr>
                <w:rFonts w:ascii="Times New Roman" w:hAnsi="Times New Roman" w:cs="Times New Roman"/>
                <w:color w:val="000000"/>
                <w:sz w:val="24"/>
                <w:szCs w:val="24"/>
              </w:rPr>
            </w:pPr>
            <w:r w:rsidRPr="00011FBE">
              <w:rPr>
                <w:rFonts w:ascii="Times New Roman" w:hAnsi="Times New Roman" w:cs="Times New Roman"/>
                <w:color w:val="000000"/>
                <w:sz w:val="24"/>
                <w:szCs w:val="24"/>
              </w:rPr>
              <w:t>22</w:t>
            </w:r>
          </w:p>
        </w:tc>
        <w:tc>
          <w:tcPr>
            <w:tcW w:w="708" w:type="dxa"/>
            <w:shd w:val="clear" w:color="auto" w:fill="auto"/>
            <w:vAlign w:val="center"/>
          </w:tcPr>
          <w:p w:rsidR="00541A42" w:rsidRPr="00011FBE" w:rsidRDefault="00541A42" w:rsidP="00541A42">
            <w:pPr>
              <w:autoSpaceDE w:val="0"/>
              <w:spacing w:after="0" w:line="240" w:lineRule="auto"/>
              <w:jc w:val="center"/>
              <w:rPr>
                <w:rFonts w:ascii="Times New Roman" w:hAnsi="Times New Roman" w:cs="Times New Roman"/>
                <w:color w:val="000000"/>
                <w:sz w:val="24"/>
                <w:szCs w:val="24"/>
              </w:rPr>
            </w:pPr>
            <w:r w:rsidRPr="00011FBE">
              <w:rPr>
                <w:rFonts w:ascii="Times New Roman" w:hAnsi="Times New Roman" w:cs="Times New Roman"/>
                <w:color w:val="000000"/>
                <w:sz w:val="24"/>
                <w:szCs w:val="24"/>
              </w:rPr>
              <w:t>23</w:t>
            </w:r>
          </w:p>
        </w:tc>
        <w:tc>
          <w:tcPr>
            <w:tcW w:w="709" w:type="dxa"/>
            <w:shd w:val="clear" w:color="auto" w:fill="auto"/>
            <w:vAlign w:val="center"/>
          </w:tcPr>
          <w:p w:rsidR="00541A42" w:rsidRPr="00011FBE" w:rsidRDefault="00541A42" w:rsidP="00541A42">
            <w:pPr>
              <w:autoSpaceDE w:val="0"/>
              <w:spacing w:after="0" w:line="240" w:lineRule="auto"/>
              <w:jc w:val="center"/>
              <w:rPr>
                <w:rFonts w:ascii="Times New Roman" w:hAnsi="Times New Roman" w:cs="Times New Roman"/>
                <w:color w:val="000000"/>
                <w:sz w:val="24"/>
                <w:szCs w:val="24"/>
              </w:rPr>
            </w:pPr>
            <w:r w:rsidRPr="00011FBE">
              <w:rPr>
                <w:rFonts w:ascii="Times New Roman" w:hAnsi="Times New Roman" w:cs="Times New Roman"/>
                <w:color w:val="000000"/>
                <w:sz w:val="24"/>
                <w:szCs w:val="24"/>
              </w:rPr>
              <w:t>17</w:t>
            </w:r>
          </w:p>
        </w:tc>
        <w:tc>
          <w:tcPr>
            <w:tcW w:w="709" w:type="dxa"/>
            <w:vAlign w:val="center"/>
          </w:tcPr>
          <w:p w:rsidR="00541A42" w:rsidRPr="00011FBE" w:rsidRDefault="00541A42" w:rsidP="00541A42">
            <w:pPr>
              <w:autoSpaceDE w:val="0"/>
              <w:spacing w:after="0" w:line="240" w:lineRule="auto"/>
              <w:jc w:val="center"/>
              <w:rPr>
                <w:rFonts w:ascii="Times New Roman" w:hAnsi="Times New Roman" w:cs="Times New Roman"/>
                <w:color w:val="000000"/>
                <w:sz w:val="24"/>
                <w:szCs w:val="24"/>
              </w:rPr>
            </w:pPr>
            <w:r w:rsidRPr="00011FBE">
              <w:rPr>
                <w:rFonts w:ascii="Times New Roman" w:hAnsi="Times New Roman" w:cs="Times New Roman"/>
                <w:color w:val="000000"/>
                <w:sz w:val="24"/>
                <w:szCs w:val="24"/>
              </w:rPr>
              <w:t>20</w:t>
            </w:r>
          </w:p>
        </w:tc>
        <w:tc>
          <w:tcPr>
            <w:tcW w:w="992" w:type="dxa"/>
            <w:vAlign w:val="center"/>
          </w:tcPr>
          <w:p w:rsidR="00541A42" w:rsidRPr="00011FBE" w:rsidRDefault="00541A42" w:rsidP="00541A42">
            <w:pPr>
              <w:autoSpaceDE w:val="0"/>
              <w:spacing w:after="0" w:line="240" w:lineRule="auto"/>
              <w:jc w:val="center"/>
              <w:rPr>
                <w:rFonts w:ascii="Times New Roman" w:hAnsi="Times New Roman" w:cs="Times New Roman"/>
                <w:color w:val="000000"/>
                <w:sz w:val="24"/>
                <w:szCs w:val="24"/>
              </w:rPr>
            </w:pPr>
            <w:r w:rsidRPr="00011FBE">
              <w:rPr>
                <w:rFonts w:ascii="Times New Roman" w:hAnsi="Times New Roman" w:cs="Times New Roman"/>
                <w:color w:val="000000"/>
                <w:sz w:val="24"/>
                <w:szCs w:val="24"/>
              </w:rPr>
              <w:t>17</w:t>
            </w:r>
          </w:p>
        </w:tc>
        <w:tc>
          <w:tcPr>
            <w:tcW w:w="1134" w:type="dxa"/>
            <w:vAlign w:val="center"/>
          </w:tcPr>
          <w:p w:rsidR="00541A42" w:rsidRPr="00011FBE" w:rsidRDefault="00541A42" w:rsidP="00541A42">
            <w:pPr>
              <w:autoSpaceDE w:val="0"/>
              <w:spacing w:after="0" w:line="240" w:lineRule="auto"/>
              <w:jc w:val="center"/>
              <w:rPr>
                <w:rFonts w:ascii="Times New Roman" w:hAnsi="Times New Roman" w:cs="Times New Roman"/>
                <w:color w:val="000000"/>
                <w:sz w:val="24"/>
                <w:szCs w:val="24"/>
              </w:rPr>
            </w:pPr>
            <w:r w:rsidRPr="00011FBE">
              <w:rPr>
                <w:rFonts w:ascii="Times New Roman" w:hAnsi="Times New Roman" w:cs="Times New Roman"/>
                <w:color w:val="000000"/>
                <w:sz w:val="24"/>
                <w:szCs w:val="24"/>
              </w:rPr>
              <w:t>21</w:t>
            </w:r>
          </w:p>
        </w:tc>
        <w:tc>
          <w:tcPr>
            <w:tcW w:w="1696" w:type="dxa"/>
            <w:vAlign w:val="center"/>
          </w:tcPr>
          <w:p w:rsidR="00541A42" w:rsidRPr="00011FBE" w:rsidRDefault="00541A42" w:rsidP="00541A42">
            <w:pPr>
              <w:autoSpaceDE w:val="0"/>
              <w:spacing w:after="0" w:line="240" w:lineRule="auto"/>
              <w:jc w:val="center"/>
              <w:rPr>
                <w:rFonts w:ascii="Times New Roman" w:hAnsi="Times New Roman" w:cs="Times New Roman"/>
                <w:color w:val="000000"/>
                <w:sz w:val="24"/>
                <w:szCs w:val="24"/>
              </w:rPr>
            </w:pPr>
            <w:r w:rsidRPr="00011FBE">
              <w:rPr>
                <w:rFonts w:ascii="Times New Roman" w:hAnsi="Times New Roman" w:cs="Times New Roman"/>
                <w:color w:val="000000"/>
                <w:sz w:val="24"/>
                <w:szCs w:val="24"/>
              </w:rPr>
              <w:t>21</w:t>
            </w:r>
          </w:p>
        </w:tc>
      </w:tr>
      <w:tr w:rsidR="00541A42" w:rsidRPr="00011FBE" w:rsidTr="00541A42">
        <w:trPr>
          <w:trHeight w:val="588"/>
          <w:jc w:val="center"/>
        </w:trPr>
        <w:tc>
          <w:tcPr>
            <w:tcW w:w="2440" w:type="dxa"/>
            <w:shd w:val="clear" w:color="auto" w:fill="auto"/>
          </w:tcPr>
          <w:p w:rsidR="00541A42" w:rsidRPr="00011FBE" w:rsidRDefault="00541A42" w:rsidP="00541A42">
            <w:pPr>
              <w:autoSpaceDE w:val="0"/>
              <w:spacing w:after="0" w:line="240" w:lineRule="auto"/>
              <w:rPr>
                <w:rFonts w:ascii="Times New Roman" w:hAnsi="Times New Roman" w:cs="Times New Roman"/>
                <w:color w:val="000000"/>
                <w:sz w:val="24"/>
                <w:szCs w:val="24"/>
              </w:rPr>
            </w:pPr>
            <w:r w:rsidRPr="00011FBE">
              <w:rPr>
                <w:rFonts w:ascii="Times New Roman" w:hAnsi="Times New Roman" w:cs="Times New Roman"/>
                <w:color w:val="000000"/>
                <w:sz w:val="24"/>
                <w:szCs w:val="24"/>
              </w:rPr>
              <w:t>Количество победителей и призёров</w:t>
            </w:r>
          </w:p>
        </w:tc>
        <w:tc>
          <w:tcPr>
            <w:tcW w:w="709" w:type="dxa"/>
            <w:shd w:val="clear" w:color="auto" w:fill="auto"/>
            <w:vAlign w:val="center"/>
          </w:tcPr>
          <w:p w:rsidR="00541A42" w:rsidRPr="00011FBE" w:rsidRDefault="00541A42" w:rsidP="00541A42">
            <w:pPr>
              <w:autoSpaceDE w:val="0"/>
              <w:spacing w:after="0" w:line="240" w:lineRule="auto"/>
              <w:jc w:val="center"/>
              <w:rPr>
                <w:rFonts w:ascii="Times New Roman" w:hAnsi="Times New Roman" w:cs="Times New Roman"/>
                <w:color w:val="000000"/>
                <w:sz w:val="24"/>
                <w:szCs w:val="24"/>
              </w:rPr>
            </w:pPr>
            <w:r w:rsidRPr="00011FBE">
              <w:rPr>
                <w:rFonts w:ascii="Times New Roman" w:hAnsi="Times New Roman" w:cs="Times New Roman"/>
                <w:color w:val="000000"/>
                <w:sz w:val="24"/>
                <w:szCs w:val="24"/>
              </w:rPr>
              <w:t>72</w:t>
            </w:r>
          </w:p>
        </w:tc>
        <w:tc>
          <w:tcPr>
            <w:tcW w:w="709" w:type="dxa"/>
            <w:shd w:val="clear" w:color="auto" w:fill="auto"/>
            <w:vAlign w:val="center"/>
          </w:tcPr>
          <w:p w:rsidR="00541A42" w:rsidRPr="00011FBE" w:rsidRDefault="00541A42" w:rsidP="00541A42">
            <w:pPr>
              <w:autoSpaceDE w:val="0"/>
              <w:spacing w:after="0" w:line="240" w:lineRule="auto"/>
              <w:jc w:val="center"/>
              <w:rPr>
                <w:rFonts w:ascii="Times New Roman" w:hAnsi="Times New Roman" w:cs="Times New Roman"/>
                <w:color w:val="000000"/>
                <w:sz w:val="24"/>
                <w:szCs w:val="24"/>
              </w:rPr>
            </w:pPr>
            <w:r w:rsidRPr="00011FBE">
              <w:rPr>
                <w:rFonts w:ascii="Times New Roman" w:hAnsi="Times New Roman" w:cs="Times New Roman"/>
                <w:color w:val="000000"/>
                <w:sz w:val="24"/>
                <w:szCs w:val="24"/>
              </w:rPr>
              <w:t>68</w:t>
            </w:r>
          </w:p>
        </w:tc>
        <w:tc>
          <w:tcPr>
            <w:tcW w:w="708" w:type="dxa"/>
            <w:shd w:val="clear" w:color="auto" w:fill="auto"/>
            <w:vAlign w:val="center"/>
          </w:tcPr>
          <w:p w:rsidR="00541A42" w:rsidRPr="00011FBE" w:rsidRDefault="00541A42" w:rsidP="00541A42">
            <w:pPr>
              <w:autoSpaceDE w:val="0"/>
              <w:spacing w:after="0" w:line="240" w:lineRule="auto"/>
              <w:jc w:val="center"/>
              <w:rPr>
                <w:rFonts w:ascii="Times New Roman" w:hAnsi="Times New Roman" w:cs="Times New Roman"/>
                <w:color w:val="000000"/>
                <w:sz w:val="24"/>
                <w:szCs w:val="24"/>
              </w:rPr>
            </w:pPr>
            <w:r w:rsidRPr="00011FBE">
              <w:rPr>
                <w:rFonts w:ascii="Times New Roman" w:hAnsi="Times New Roman" w:cs="Times New Roman"/>
                <w:color w:val="000000"/>
                <w:sz w:val="24"/>
                <w:szCs w:val="24"/>
              </w:rPr>
              <w:t>74</w:t>
            </w:r>
          </w:p>
        </w:tc>
        <w:tc>
          <w:tcPr>
            <w:tcW w:w="709" w:type="dxa"/>
            <w:shd w:val="clear" w:color="auto" w:fill="auto"/>
            <w:vAlign w:val="center"/>
          </w:tcPr>
          <w:p w:rsidR="00541A42" w:rsidRPr="00011FBE" w:rsidRDefault="00541A42" w:rsidP="00541A42">
            <w:pPr>
              <w:autoSpaceDE w:val="0"/>
              <w:spacing w:after="0" w:line="240" w:lineRule="auto"/>
              <w:jc w:val="center"/>
              <w:rPr>
                <w:rFonts w:ascii="Times New Roman" w:hAnsi="Times New Roman" w:cs="Times New Roman"/>
                <w:color w:val="000000"/>
                <w:sz w:val="24"/>
                <w:szCs w:val="24"/>
              </w:rPr>
            </w:pPr>
            <w:r w:rsidRPr="00011FBE">
              <w:rPr>
                <w:rFonts w:ascii="Times New Roman" w:hAnsi="Times New Roman" w:cs="Times New Roman"/>
                <w:color w:val="000000"/>
                <w:sz w:val="24"/>
                <w:szCs w:val="24"/>
              </w:rPr>
              <w:t>87</w:t>
            </w:r>
          </w:p>
        </w:tc>
        <w:tc>
          <w:tcPr>
            <w:tcW w:w="709" w:type="dxa"/>
            <w:vAlign w:val="center"/>
          </w:tcPr>
          <w:p w:rsidR="00541A42" w:rsidRPr="00011FBE" w:rsidRDefault="00541A42" w:rsidP="00541A42">
            <w:pPr>
              <w:autoSpaceDE w:val="0"/>
              <w:spacing w:after="0" w:line="240" w:lineRule="auto"/>
              <w:jc w:val="center"/>
              <w:rPr>
                <w:rFonts w:ascii="Times New Roman" w:hAnsi="Times New Roman" w:cs="Times New Roman"/>
                <w:color w:val="000000"/>
                <w:sz w:val="24"/>
                <w:szCs w:val="24"/>
              </w:rPr>
            </w:pPr>
            <w:r w:rsidRPr="00011FBE">
              <w:rPr>
                <w:rFonts w:ascii="Times New Roman" w:hAnsi="Times New Roman" w:cs="Times New Roman"/>
                <w:color w:val="000000"/>
                <w:sz w:val="24"/>
                <w:szCs w:val="24"/>
              </w:rPr>
              <w:t>79</w:t>
            </w:r>
          </w:p>
        </w:tc>
        <w:tc>
          <w:tcPr>
            <w:tcW w:w="992" w:type="dxa"/>
            <w:vAlign w:val="center"/>
          </w:tcPr>
          <w:p w:rsidR="00541A42" w:rsidRPr="00011FBE" w:rsidRDefault="00541A42" w:rsidP="00541A42">
            <w:pPr>
              <w:autoSpaceDE w:val="0"/>
              <w:spacing w:after="0" w:line="240" w:lineRule="auto"/>
              <w:jc w:val="center"/>
              <w:rPr>
                <w:rFonts w:ascii="Times New Roman" w:hAnsi="Times New Roman" w:cs="Times New Roman"/>
                <w:color w:val="000000"/>
                <w:sz w:val="24"/>
                <w:szCs w:val="24"/>
              </w:rPr>
            </w:pPr>
            <w:r w:rsidRPr="00011FBE">
              <w:rPr>
                <w:rFonts w:ascii="Times New Roman" w:hAnsi="Times New Roman" w:cs="Times New Roman"/>
                <w:color w:val="000000"/>
                <w:sz w:val="24"/>
                <w:szCs w:val="24"/>
              </w:rPr>
              <w:t>72</w:t>
            </w:r>
          </w:p>
        </w:tc>
        <w:tc>
          <w:tcPr>
            <w:tcW w:w="1134" w:type="dxa"/>
            <w:vAlign w:val="center"/>
          </w:tcPr>
          <w:p w:rsidR="00541A42" w:rsidRPr="00011FBE" w:rsidRDefault="00541A42" w:rsidP="00541A42">
            <w:pPr>
              <w:autoSpaceDE w:val="0"/>
              <w:spacing w:after="0" w:line="240" w:lineRule="auto"/>
              <w:jc w:val="center"/>
              <w:rPr>
                <w:rFonts w:ascii="Times New Roman" w:hAnsi="Times New Roman" w:cs="Times New Roman"/>
                <w:color w:val="000000"/>
                <w:sz w:val="24"/>
                <w:szCs w:val="24"/>
              </w:rPr>
            </w:pPr>
            <w:r w:rsidRPr="00011FBE">
              <w:rPr>
                <w:rFonts w:ascii="Times New Roman" w:hAnsi="Times New Roman" w:cs="Times New Roman"/>
                <w:color w:val="000000"/>
                <w:sz w:val="24"/>
                <w:szCs w:val="24"/>
              </w:rPr>
              <w:t>82/118</w:t>
            </w:r>
          </w:p>
        </w:tc>
        <w:tc>
          <w:tcPr>
            <w:tcW w:w="1696" w:type="dxa"/>
            <w:vAlign w:val="center"/>
          </w:tcPr>
          <w:p w:rsidR="00541A42" w:rsidRPr="00011FBE" w:rsidRDefault="00541A42" w:rsidP="00541A42">
            <w:pPr>
              <w:autoSpaceDE w:val="0"/>
              <w:spacing w:after="0" w:line="240" w:lineRule="auto"/>
              <w:jc w:val="center"/>
              <w:rPr>
                <w:rFonts w:ascii="Times New Roman" w:hAnsi="Times New Roman" w:cs="Times New Roman"/>
                <w:color w:val="000000"/>
                <w:sz w:val="24"/>
                <w:szCs w:val="24"/>
              </w:rPr>
            </w:pPr>
            <w:r w:rsidRPr="00011FBE">
              <w:rPr>
                <w:rFonts w:ascii="Times New Roman" w:hAnsi="Times New Roman" w:cs="Times New Roman"/>
                <w:color w:val="000000"/>
                <w:sz w:val="24"/>
                <w:szCs w:val="24"/>
              </w:rPr>
              <w:t>72р./93 участника</w:t>
            </w:r>
          </w:p>
        </w:tc>
      </w:tr>
      <w:tr w:rsidR="00541A42" w:rsidRPr="00011FBE" w:rsidTr="00541A42">
        <w:trPr>
          <w:trHeight w:val="913"/>
          <w:jc w:val="center"/>
        </w:trPr>
        <w:tc>
          <w:tcPr>
            <w:tcW w:w="2440" w:type="dxa"/>
            <w:shd w:val="clear" w:color="auto" w:fill="auto"/>
          </w:tcPr>
          <w:p w:rsidR="00541A42" w:rsidRPr="00011FBE" w:rsidRDefault="00541A42" w:rsidP="00541A42">
            <w:pPr>
              <w:autoSpaceDE w:val="0"/>
              <w:spacing w:after="0" w:line="240" w:lineRule="auto"/>
              <w:rPr>
                <w:rFonts w:ascii="Times New Roman" w:hAnsi="Times New Roman" w:cs="Times New Roman"/>
                <w:color w:val="000000"/>
                <w:sz w:val="24"/>
                <w:szCs w:val="24"/>
              </w:rPr>
            </w:pPr>
            <w:r w:rsidRPr="00011FBE">
              <w:rPr>
                <w:rFonts w:ascii="Times New Roman" w:hAnsi="Times New Roman" w:cs="Times New Roman"/>
                <w:color w:val="000000"/>
                <w:sz w:val="24"/>
                <w:szCs w:val="24"/>
              </w:rPr>
              <w:t>Количество работ - участников краевого форума „Молодёжь и наука“/ количество  победителей</w:t>
            </w:r>
          </w:p>
        </w:tc>
        <w:tc>
          <w:tcPr>
            <w:tcW w:w="709" w:type="dxa"/>
            <w:shd w:val="clear" w:color="auto" w:fill="auto"/>
            <w:vAlign w:val="center"/>
          </w:tcPr>
          <w:p w:rsidR="00541A42" w:rsidRPr="00011FBE" w:rsidRDefault="00541A42" w:rsidP="00541A42">
            <w:pPr>
              <w:autoSpaceDE w:val="0"/>
              <w:spacing w:after="0" w:line="240" w:lineRule="auto"/>
              <w:jc w:val="center"/>
              <w:rPr>
                <w:rFonts w:ascii="Times New Roman" w:hAnsi="Times New Roman" w:cs="Times New Roman"/>
                <w:color w:val="000000"/>
                <w:sz w:val="24"/>
                <w:szCs w:val="24"/>
              </w:rPr>
            </w:pPr>
            <w:r w:rsidRPr="00011FBE">
              <w:rPr>
                <w:rFonts w:ascii="Times New Roman" w:hAnsi="Times New Roman" w:cs="Times New Roman"/>
                <w:color w:val="000000"/>
                <w:sz w:val="24"/>
                <w:szCs w:val="24"/>
              </w:rPr>
              <w:t>25/7</w:t>
            </w:r>
          </w:p>
        </w:tc>
        <w:tc>
          <w:tcPr>
            <w:tcW w:w="709" w:type="dxa"/>
            <w:shd w:val="clear" w:color="auto" w:fill="auto"/>
            <w:vAlign w:val="center"/>
          </w:tcPr>
          <w:p w:rsidR="00541A42" w:rsidRPr="00011FBE" w:rsidRDefault="00541A42" w:rsidP="00541A42">
            <w:pPr>
              <w:autoSpaceDE w:val="0"/>
              <w:spacing w:after="0" w:line="240" w:lineRule="auto"/>
              <w:jc w:val="center"/>
              <w:rPr>
                <w:rFonts w:ascii="Times New Roman" w:hAnsi="Times New Roman" w:cs="Times New Roman"/>
                <w:color w:val="000000"/>
                <w:sz w:val="24"/>
                <w:szCs w:val="24"/>
              </w:rPr>
            </w:pPr>
            <w:r w:rsidRPr="00011FBE">
              <w:rPr>
                <w:rFonts w:ascii="Times New Roman" w:hAnsi="Times New Roman" w:cs="Times New Roman"/>
                <w:color w:val="000000"/>
                <w:sz w:val="24"/>
                <w:szCs w:val="24"/>
              </w:rPr>
              <w:t>31/8</w:t>
            </w:r>
          </w:p>
        </w:tc>
        <w:tc>
          <w:tcPr>
            <w:tcW w:w="708" w:type="dxa"/>
            <w:shd w:val="clear" w:color="auto" w:fill="auto"/>
            <w:vAlign w:val="center"/>
          </w:tcPr>
          <w:p w:rsidR="00541A42" w:rsidRPr="00011FBE" w:rsidRDefault="00541A42" w:rsidP="00541A42">
            <w:pPr>
              <w:autoSpaceDE w:val="0"/>
              <w:spacing w:after="0" w:line="240" w:lineRule="auto"/>
              <w:jc w:val="center"/>
              <w:rPr>
                <w:rFonts w:ascii="Times New Roman" w:hAnsi="Times New Roman" w:cs="Times New Roman"/>
                <w:color w:val="000000"/>
                <w:sz w:val="24"/>
                <w:szCs w:val="24"/>
              </w:rPr>
            </w:pPr>
            <w:r w:rsidRPr="00011FBE">
              <w:rPr>
                <w:rFonts w:ascii="Times New Roman" w:hAnsi="Times New Roman" w:cs="Times New Roman"/>
                <w:color w:val="000000"/>
                <w:sz w:val="24"/>
                <w:szCs w:val="24"/>
              </w:rPr>
              <w:t>42/4</w:t>
            </w:r>
          </w:p>
        </w:tc>
        <w:tc>
          <w:tcPr>
            <w:tcW w:w="709" w:type="dxa"/>
            <w:shd w:val="clear" w:color="auto" w:fill="auto"/>
            <w:vAlign w:val="center"/>
          </w:tcPr>
          <w:p w:rsidR="00541A42" w:rsidRPr="00011FBE" w:rsidRDefault="00541A42" w:rsidP="00541A42">
            <w:pPr>
              <w:autoSpaceDE w:val="0"/>
              <w:spacing w:after="0" w:line="240" w:lineRule="auto"/>
              <w:jc w:val="center"/>
              <w:rPr>
                <w:rFonts w:ascii="Times New Roman" w:hAnsi="Times New Roman" w:cs="Times New Roman"/>
                <w:color w:val="000000"/>
                <w:sz w:val="24"/>
                <w:szCs w:val="24"/>
              </w:rPr>
            </w:pPr>
            <w:r w:rsidRPr="00011FBE">
              <w:rPr>
                <w:rFonts w:ascii="Times New Roman" w:hAnsi="Times New Roman" w:cs="Times New Roman"/>
                <w:color w:val="000000"/>
                <w:sz w:val="24"/>
                <w:szCs w:val="24"/>
              </w:rPr>
              <w:t>37/1</w:t>
            </w:r>
          </w:p>
        </w:tc>
        <w:tc>
          <w:tcPr>
            <w:tcW w:w="709" w:type="dxa"/>
            <w:vAlign w:val="center"/>
          </w:tcPr>
          <w:p w:rsidR="00541A42" w:rsidRPr="00011FBE" w:rsidRDefault="00541A42" w:rsidP="00541A42">
            <w:pPr>
              <w:autoSpaceDE w:val="0"/>
              <w:spacing w:after="0" w:line="240" w:lineRule="auto"/>
              <w:jc w:val="center"/>
              <w:rPr>
                <w:rFonts w:ascii="Times New Roman" w:hAnsi="Times New Roman" w:cs="Times New Roman"/>
                <w:color w:val="000000"/>
                <w:sz w:val="24"/>
                <w:szCs w:val="24"/>
              </w:rPr>
            </w:pPr>
            <w:r w:rsidRPr="00011FBE">
              <w:rPr>
                <w:rFonts w:ascii="Times New Roman" w:hAnsi="Times New Roman" w:cs="Times New Roman"/>
                <w:color w:val="000000"/>
                <w:sz w:val="24"/>
                <w:szCs w:val="24"/>
              </w:rPr>
              <w:t>30</w:t>
            </w:r>
          </w:p>
        </w:tc>
        <w:tc>
          <w:tcPr>
            <w:tcW w:w="992" w:type="dxa"/>
            <w:vAlign w:val="center"/>
          </w:tcPr>
          <w:p w:rsidR="00541A42" w:rsidRPr="00011FBE" w:rsidRDefault="00541A42" w:rsidP="00541A42">
            <w:pPr>
              <w:autoSpaceDE w:val="0"/>
              <w:spacing w:after="0" w:line="240" w:lineRule="auto"/>
              <w:jc w:val="center"/>
              <w:rPr>
                <w:rFonts w:ascii="Times New Roman" w:hAnsi="Times New Roman" w:cs="Times New Roman"/>
                <w:color w:val="000000"/>
                <w:sz w:val="24"/>
                <w:szCs w:val="24"/>
              </w:rPr>
            </w:pPr>
            <w:r w:rsidRPr="00011FBE">
              <w:rPr>
                <w:rFonts w:ascii="Times New Roman" w:hAnsi="Times New Roman" w:cs="Times New Roman"/>
                <w:color w:val="000000"/>
                <w:sz w:val="24"/>
                <w:szCs w:val="24"/>
              </w:rPr>
              <w:t>17/21</w:t>
            </w:r>
          </w:p>
        </w:tc>
        <w:tc>
          <w:tcPr>
            <w:tcW w:w="1134" w:type="dxa"/>
            <w:vAlign w:val="center"/>
          </w:tcPr>
          <w:p w:rsidR="00541A42" w:rsidRPr="00011FBE" w:rsidRDefault="00541A42" w:rsidP="00541A42">
            <w:pPr>
              <w:autoSpaceDE w:val="0"/>
              <w:spacing w:after="0" w:line="240" w:lineRule="auto"/>
              <w:jc w:val="center"/>
              <w:rPr>
                <w:rFonts w:ascii="Times New Roman" w:hAnsi="Times New Roman" w:cs="Times New Roman"/>
                <w:color w:val="000000"/>
                <w:sz w:val="24"/>
                <w:szCs w:val="24"/>
              </w:rPr>
            </w:pPr>
            <w:r w:rsidRPr="00011FBE">
              <w:rPr>
                <w:rFonts w:ascii="Times New Roman" w:hAnsi="Times New Roman" w:cs="Times New Roman"/>
                <w:color w:val="000000"/>
                <w:sz w:val="24"/>
                <w:szCs w:val="24"/>
              </w:rPr>
              <w:t>21р. 34уч.</w:t>
            </w:r>
          </w:p>
          <w:p w:rsidR="00541A42" w:rsidRPr="00011FBE" w:rsidRDefault="00541A42" w:rsidP="00541A42">
            <w:pPr>
              <w:autoSpaceDE w:val="0"/>
              <w:spacing w:after="0" w:line="240" w:lineRule="auto"/>
              <w:jc w:val="center"/>
              <w:rPr>
                <w:rFonts w:ascii="Times New Roman" w:hAnsi="Times New Roman" w:cs="Times New Roman"/>
                <w:color w:val="000000"/>
                <w:sz w:val="24"/>
                <w:szCs w:val="24"/>
              </w:rPr>
            </w:pPr>
            <w:r w:rsidRPr="00011FBE">
              <w:rPr>
                <w:rFonts w:ascii="Times New Roman" w:hAnsi="Times New Roman" w:cs="Times New Roman"/>
                <w:color w:val="000000"/>
                <w:sz w:val="24"/>
                <w:szCs w:val="24"/>
              </w:rPr>
              <w:t xml:space="preserve">5 работ  8 </w:t>
            </w:r>
            <w:proofErr w:type="spellStart"/>
            <w:r w:rsidRPr="00011FBE">
              <w:rPr>
                <w:rFonts w:ascii="Times New Roman" w:hAnsi="Times New Roman" w:cs="Times New Roman"/>
                <w:color w:val="000000"/>
                <w:sz w:val="24"/>
                <w:szCs w:val="24"/>
              </w:rPr>
              <w:t>уч</w:t>
            </w:r>
            <w:proofErr w:type="spellEnd"/>
            <w:r w:rsidRPr="00011FBE">
              <w:rPr>
                <w:rFonts w:ascii="Times New Roman" w:hAnsi="Times New Roman" w:cs="Times New Roman"/>
                <w:color w:val="000000"/>
                <w:sz w:val="24"/>
                <w:szCs w:val="24"/>
              </w:rPr>
              <w:t>.</w:t>
            </w:r>
          </w:p>
          <w:p w:rsidR="00541A42" w:rsidRPr="00011FBE" w:rsidRDefault="00541A42" w:rsidP="00541A42">
            <w:pPr>
              <w:autoSpaceDE w:val="0"/>
              <w:spacing w:after="0" w:line="240" w:lineRule="auto"/>
              <w:jc w:val="center"/>
              <w:rPr>
                <w:rFonts w:ascii="Times New Roman" w:hAnsi="Times New Roman" w:cs="Times New Roman"/>
                <w:color w:val="000000"/>
                <w:sz w:val="24"/>
                <w:szCs w:val="24"/>
              </w:rPr>
            </w:pPr>
            <w:r w:rsidRPr="00011FBE">
              <w:rPr>
                <w:rFonts w:ascii="Times New Roman" w:hAnsi="Times New Roman" w:cs="Times New Roman"/>
                <w:color w:val="000000"/>
                <w:sz w:val="24"/>
                <w:szCs w:val="24"/>
              </w:rPr>
              <w:t>прошли дистанционный этап</w:t>
            </w:r>
          </w:p>
        </w:tc>
        <w:tc>
          <w:tcPr>
            <w:tcW w:w="1696" w:type="dxa"/>
            <w:vAlign w:val="center"/>
          </w:tcPr>
          <w:p w:rsidR="00541A42" w:rsidRPr="00011FBE" w:rsidRDefault="00541A42" w:rsidP="00541A42">
            <w:pPr>
              <w:autoSpaceDE w:val="0"/>
              <w:spacing w:after="0" w:line="240" w:lineRule="auto"/>
              <w:jc w:val="center"/>
              <w:rPr>
                <w:rFonts w:ascii="Times New Roman" w:hAnsi="Times New Roman" w:cs="Times New Roman"/>
                <w:color w:val="000000"/>
                <w:sz w:val="24"/>
                <w:szCs w:val="24"/>
              </w:rPr>
            </w:pPr>
            <w:r w:rsidRPr="00011FBE">
              <w:rPr>
                <w:rFonts w:ascii="Times New Roman" w:hAnsi="Times New Roman" w:cs="Times New Roman"/>
                <w:color w:val="000000"/>
                <w:sz w:val="24"/>
                <w:szCs w:val="24"/>
              </w:rPr>
              <w:t>18р./22участника</w:t>
            </w:r>
          </w:p>
          <w:p w:rsidR="00541A42" w:rsidRPr="00011FBE" w:rsidRDefault="00541A42" w:rsidP="00541A42">
            <w:pPr>
              <w:autoSpaceDE w:val="0"/>
              <w:spacing w:after="0" w:line="240" w:lineRule="auto"/>
              <w:jc w:val="center"/>
              <w:rPr>
                <w:rFonts w:ascii="Times New Roman" w:hAnsi="Times New Roman" w:cs="Times New Roman"/>
                <w:color w:val="000000"/>
                <w:sz w:val="24"/>
                <w:szCs w:val="24"/>
              </w:rPr>
            </w:pPr>
            <w:r w:rsidRPr="00011FBE">
              <w:rPr>
                <w:rFonts w:ascii="Times New Roman" w:hAnsi="Times New Roman" w:cs="Times New Roman"/>
                <w:color w:val="000000"/>
                <w:sz w:val="24"/>
                <w:szCs w:val="24"/>
              </w:rPr>
              <w:t xml:space="preserve">6 работ  8 </w:t>
            </w:r>
            <w:proofErr w:type="spellStart"/>
            <w:r w:rsidRPr="00011FBE">
              <w:rPr>
                <w:rFonts w:ascii="Times New Roman" w:hAnsi="Times New Roman" w:cs="Times New Roman"/>
                <w:color w:val="000000"/>
                <w:sz w:val="24"/>
                <w:szCs w:val="24"/>
              </w:rPr>
              <w:t>уч</w:t>
            </w:r>
            <w:proofErr w:type="spellEnd"/>
            <w:r w:rsidRPr="00011FBE">
              <w:rPr>
                <w:rFonts w:ascii="Times New Roman" w:hAnsi="Times New Roman" w:cs="Times New Roman"/>
                <w:color w:val="000000"/>
                <w:sz w:val="24"/>
                <w:szCs w:val="24"/>
              </w:rPr>
              <w:t>. прошли дистанционный этап:</w:t>
            </w:r>
          </w:p>
          <w:p w:rsidR="00541A42" w:rsidRPr="00011FBE" w:rsidRDefault="00541A42" w:rsidP="00541A42">
            <w:pPr>
              <w:autoSpaceDE w:val="0"/>
              <w:spacing w:after="0" w:line="240" w:lineRule="auto"/>
              <w:jc w:val="center"/>
              <w:rPr>
                <w:rFonts w:ascii="Times New Roman" w:hAnsi="Times New Roman" w:cs="Times New Roman"/>
                <w:color w:val="000000"/>
                <w:sz w:val="24"/>
                <w:szCs w:val="24"/>
              </w:rPr>
            </w:pPr>
            <w:r w:rsidRPr="00011FBE">
              <w:rPr>
                <w:rFonts w:ascii="Times New Roman" w:hAnsi="Times New Roman" w:cs="Times New Roman"/>
                <w:color w:val="000000"/>
                <w:sz w:val="24"/>
                <w:szCs w:val="24"/>
              </w:rPr>
              <w:t>МБОУ «СОШ № 1» - 2</w:t>
            </w:r>
          </w:p>
          <w:p w:rsidR="00541A42" w:rsidRPr="00011FBE" w:rsidRDefault="00541A42" w:rsidP="00541A42">
            <w:pPr>
              <w:autoSpaceDE w:val="0"/>
              <w:spacing w:after="0" w:line="240" w:lineRule="auto"/>
              <w:jc w:val="center"/>
              <w:rPr>
                <w:rFonts w:ascii="Times New Roman" w:hAnsi="Times New Roman" w:cs="Times New Roman"/>
                <w:color w:val="000000"/>
                <w:sz w:val="24"/>
                <w:szCs w:val="24"/>
              </w:rPr>
            </w:pPr>
            <w:r w:rsidRPr="00011FBE">
              <w:rPr>
                <w:rFonts w:ascii="Times New Roman" w:hAnsi="Times New Roman" w:cs="Times New Roman"/>
                <w:color w:val="000000"/>
                <w:sz w:val="24"/>
                <w:szCs w:val="24"/>
              </w:rPr>
              <w:t>МБОУ «СОШ № 9» - 2</w:t>
            </w:r>
          </w:p>
          <w:p w:rsidR="00541A42" w:rsidRPr="00011FBE" w:rsidRDefault="00541A42" w:rsidP="00541A42">
            <w:pPr>
              <w:autoSpaceDE w:val="0"/>
              <w:spacing w:after="0" w:line="240" w:lineRule="auto"/>
              <w:jc w:val="center"/>
              <w:rPr>
                <w:rFonts w:ascii="Times New Roman" w:hAnsi="Times New Roman" w:cs="Times New Roman"/>
                <w:color w:val="000000"/>
                <w:sz w:val="24"/>
                <w:szCs w:val="24"/>
              </w:rPr>
            </w:pPr>
            <w:r w:rsidRPr="00011FBE">
              <w:rPr>
                <w:rFonts w:ascii="Times New Roman" w:hAnsi="Times New Roman" w:cs="Times New Roman"/>
                <w:color w:val="000000"/>
                <w:sz w:val="24"/>
                <w:szCs w:val="24"/>
              </w:rPr>
              <w:t>МБОУ «Лицей»-1</w:t>
            </w:r>
          </w:p>
          <w:p w:rsidR="00541A42" w:rsidRPr="00011FBE" w:rsidRDefault="00541A42" w:rsidP="00541A42">
            <w:pPr>
              <w:autoSpaceDE w:val="0"/>
              <w:spacing w:after="0" w:line="240" w:lineRule="auto"/>
              <w:jc w:val="center"/>
              <w:rPr>
                <w:rFonts w:ascii="Times New Roman" w:hAnsi="Times New Roman" w:cs="Times New Roman"/>
                <w:color w:val="000000"/>
                <w:sz w:val="24"/>
                <w:szCs w:val="24"/>
              </w:rPr>
            </w:pPr>
            <w:r w:rsidRPr="00011FBE">
              <w:rPr>
                <w:rFonts w:ascii="Times New Roman" w:hAnsi="Times New Roman" w:cs="Times New Roman"/>
                <w:color w:val="000000"/>
                <w:sz w:val="24"/>
                <w:szCs w:val="24"/>
              </w:rPr>
              <w:t>МБОУ «СОШ № 2» - 1</w:t>
            </w:r>
          </w:p>
        </w:tc>
      </w:tr>
    </w:tbl>
    <w:p w:rsidR="00541A42" w:rsidRPr="00011FBE" w:rsidRDefault="00541A42" w:rsidP="00541A42">
      <w:pPr>
        <w:spacing w:after="0" w:line="240" w:lineRule="auto"/>
        <w:ind w:firstLine="709"/>
        <w:rPr>
          <w:rFonts w:ascii="Times New Roman" w:eastAsia="MyslC-Bold" w:hAnsi="Times New Roman" w:cs="Times New Roman"/>
          <w:sz w:val="24"/>
          <w:szCs w:val="24"/>
        </w:rPr>
      </w:pPr>
    </w:p>
    <w:p w:rsidR="00541A42" w:rsidRPr="00011FBE" w:rsidRDefault="00541A42" w:rsidP="00541A42">
      <w:pPr>
        <w:spacing w:after="0" w:line="240" w:lineRule="auto"/>
        <w:ind w:firstLine="709"/>
        <w:jc w:val="both"/>
        <w:rPr>
          <w:rFonts w:ascii="Times New Roman" w:hAnsi="Times New Roman" w:cs="Times New Roman"/>
          <w:sz w:val="24"/>
          <w:szCs w:val="24"/>
        </w:rPr>
      </w:pPr>
      <w:r w:rsidRPr="00011FBE">
        <w:rPr>
          <w:rFonts w:ascii="Times New Roman" w:eastAsia="MyslC-Bold" w:hAnsi="Times New Roman" w:cs="Times New Roman"/>
          <w:sz w:val="24"/>
          <w:szCs w:val="24"/>
        </w:rPr>
        <w:t xml:space="preserve">Одним из показателей, по которым оценивается учебно-исследовательская деятельность, является кол-во победителей ГНПК. Среди </w:t>
      </w:r>
      <w:proofErr w:type="gramStart"/>
      <w:r w:rsidRPr="00011FBE">
        <w:rPr>
          <w:rFonts w:ascii="Times New Roman" w:eastAsia="MyslC-Bold" w:hAnsi="Times New Roman" w:cs="Times New Roman"/>
          <w:sz w:val="24"/>
          <w:szCs w:val="24"/>
        </w:rPr>
        <w:t>муниципальных</w:t>
      </w:r>
      <w:proofErr w:type="gramEnd"/>
      <w:r w:rsidRPr="00011FBE">
        <w:rPr>
          <w:rFonts w:ascii="Times New Roman" w:eastAsia="MyslC-Bold" w:hAnsi="Times New Roman" w:cs="Times New Roman"/>
          <w:sz w:val="24"/>
          <w:szCs w:val="24"/>
        </w:rPr>
        <w:t xml:space="preserve"> ОУ третий год лидерство сохраняется за Лицеем</w:t>
      </w:r>
      <w:r w:rsidRPr="00011FBE">
        <w:rPr>
          <w:rFonts w:ascii="Times New Roman" w:hAnsi="Times New Roman" w:cs="Times New Roman"/>
          <w:iCs/>
          <w:sz w:val="24"/>
          <w:szCs w:val="24"/>
        </w:rPr>
        <w:t xml:space="preserve">(21 призовое место).  </w:t>
      </w:r>
      <w:r w:rsidRPr="00011FBE">
        <w:rPr>
          <w:rFonts w:ascii="Times New Roman" w:hAnsi="Times New Roman" w:cs="Times New Roman"/>
          <w:sz w:val="24"/>
          <w:szCs w:val="24"/>
        </w:rPr>
        <w:t xml:space="preserve">Лицеисты представили 29 работ на  конференции. </w:t>
      </w:r>
    </w:p>
    <w:p w:rsidR="00541A42" w:rsidRPr="00011FBE" w:rsidRDefault="00541A42" w:rsidP="00541A42">
      <w:pPr>
        <w:autoSpaceDE w:val="0"/>
        <w:spacing w:after="0" w:line="240" w:lineRule="auto"/>
        <w:ind w:firstLine="709"/>
        <w:jc w:val="both"/>
        <w:rPr>
          <w:rFonts w:ascii="Times New Roman" w:hAnsi="Times New Roman" w:cs="Times New Roman"/>
          <w:sz w:val="24"/>
          <w:szCs w:val="24"/>
        </w:rPr>
      </w:pPr>
      <w:r w:rsidRPr="00011FBE">
        <w:rPr>
          <w:rFonts w:ascii="Times New Roman" w:eastAsia="MyslC-Bold" w:hAnsi="Times New Roman" w:cs="Times New Roman"/>
          <w:sz w:val="24"/>
          <w:szCs w:val="24"/>
        </w:rPr>
        <w:t xml:space="preserve">Хороший результат показали  СОШ №6 и СОШ №1 (по 11 призовых мест), СОШ №9 (10 призовых мест). Значительно уменьшилось число побед у Гимназии (4 призовых </w:t>
      </w:r>
      <w:r w:rsidRPr="00011FBE">
        <w:rPr>
          <w:rFonts w:ascii="Times New Roman" w:eastAsia="MyslC-Bold" w:hAnsi="Times New Roman" w:cs="Times New Roman"/>
          <w:sz w:val="24"/>
          <w:szCs w:val="24"/>
        </w:rPr>
        <w:lastRenderedPageBreak/>
        <w:t xml:space="preserve">мест), СОШ № 4 (1 призовое место). На уровне муниципалитета при незначительном увеличении числа работ, по сравнению с прошлым годом, число победителей и призёров уменьшилось с 87(2013 год) до 72 (2017 год), соответственно сократился  и процент эффективности участия. По соотношению количества работ к количеству призовых мест была выстроена таблица эффективности участия ОУ в ГНПК, где сравниваются показатели внутри каждого ОУ по </w:t>
      </w:r>
      <w:proofErr w:type="spellStart"/>
      <w:r w:rsidRPr="00011FBE">
        <w:rPr>
          <w:rFonts w:ascii="Times New Roman" w:eastAsia="MyslC-Bold" w:hAnsi="Times New Roman" w:cs="Times New Roman"/>
          <w:sz w:val="24"/>
          <w:szCs w:val="24"/>
        </w:rPr>
        <w:t>годам</w:t>
      </w:r>
      <w:proofErr w:type="gramStart"/>
      <w:r w:rsidRPr="00011FBE">
        <w:rPr>
          <w:rFonts w:ascii="Times New Roman" w:eastAsia="MyslC-Bold" w:hAnsi="Times New Roman" w:cs="Times New Roman"/>
          <w:sz w:val="24"/>
          <w:szCs w:val="24"/>
        </w:rPr>
        <w:t>.</w:t>
      </w:r>
      <w:r w:rsidRPr="00011FBE">
        <w:rPr>
          <w:rFonts w:ascii="Times New Roman" w:hAnsi="Times New Roman" w:cs="Times New Roman"/>
          <w:sz w:val="24"/>
          <w:szCs w:val="24"/>
        </w:rPr>
        <w:t>П</w:t>
      </w:r>
      <w:proofErr w:type="gramEnd"/>
      <w:r w:rsidRPr="00011FBE">
        <w:rPr>
          <w:rFonts w:ascii="Times New Roman" w:hAnsi="Times New Roman" w:cs="Times New Roman"/>
          <w:sz w:val="24"/>
          <w:szCs w:val="24"/>
        </w:rPr>
        <w:t>о</w:t>
      </w:r>
      <w:proofErr w:type="spellEnd"/>
      <w:r w:rsidRPr="00011FBE">
        <w:rPr>
          <w:rFonts w:ascii="Times New Roman" w:hAnsi="Times New Roman" w:cs="Times New Roman"/>
          <w:sz w:val="24"/>
          <w:szCs w:val="24"/>
        </w:rPr>
        <w:t xml:space="preserve"> итогам муниципальной ГНПК, 18 работ  22 учащихся-победителей были рекомендованы для участия в дистанционном туре Краевого молодёжного форума «Научно- технический потенциал Сибири-2017» из них: МБОУ «Лицей»- 5 работ, МБОУ «СОШ №9» - 4 работы, МБОУ «СОШ №6», МБОУ «СОШ №1» - по 3 работы, МБОУ «СОШ №2» - 2 работы, МБОУ «СОШ №18- 1 работа.</w:t>
      </w:r>
    </w:p>
    <w:p w:rsidR="00541A42" w:rsidRPr="00011FBE" w:rsidRDefault="00541A42" w:rsidP="00541A42">
      <w:pPr>
        <w:pStyle w:val="a0"/>
        <w:suppressAutoHyphens w:val="0"/>
        <w:snapToGrid w:val="0"/>
        <w:spacing w:after="0" w:line="240" w:lineRule="auto"/>
        <w:ind w:firstLine="709"/>
        <w:jc w:val="both"/>
        <w:rPr>
          <w:w w:val="100"/>
          <w:kern w:val="0"/>
          <w:sz w:val="24"/>
          <w:szCs w:val="24"/>
          <w:lang w:eastAsia="ru-RU"/>
        </w:rPr>
      </w:pPr>
      <w:r w:rsidRPr="00011FBE">
        <w:rPr>
          <w:w w:val="100"/>
          <w:kern w:val="0"/>
          <w:sz w:val="24"/>
          <w:szCs w:val="24"/>
        </w:rPr>
        <w:t>14 из 18 рекомендованных на краевой форум работы - это работы естественн</w:t>
      </w:r>
      <w:proofErr w:type="gramStart"/>
      <w:r w:rsidRPr="00011FBE">
        <w:rPr>
          <w:w w:val="100"/>
          <w:kern w:val="0"/>
          <w:sz w:val="24"/>
          <w:szCs w:val="24"/>
        </w:rPr>
        <w:t>о-</w:t>
      </w:r>
      <w:proofErr w:type="gramEnd"/>
      <w:r w:rsidRPr="00011FBE">
        <w:rPr>
          <w:w w:val="100"/>
          <w:kern w:val="0"/>
          <w:sz w:val="24"/>
          <w:szCs w:val="24"/>
        </w:rPr>
        <w:t xml:space="preserve"> научного и </w:t>
      </w:r>
      <w:proofErr w:type="spellStart"/>
      <w:r w:rsidRPr="00011FBE">
        <w:rPr>
          <w:w w:val="100"/>
          <w:kern w:val="0"/>
          <w:sz w:val="24"/>
          <w:szCs w:val="24"/>
        </w:rPr>
        <w:t>физико</w:t>
      </w:r>
      <w:proofErr w:type="spellEnd"/>
      <w:r w:rsidRPr="00011FBE">
        <w:rPr>
          <w:w w:val="100"/>
          <w:kern w:val="0"/>
          <w:sz w:val="24"/>
          <w:szCs w:val="24"/>
        </w:rPr>
        <w:t xml:space="preserve">- математического направления, выполненные под руководством </w:t>
      </w:r>
      <w:proofErr w:type="spellStart"/>
      <w:r w:rsidRPr="00011FBE">
        <w:rPr>
          <w:w w:val="100"/>
          <w:kern w:val="0"/>
          <w:sz w:val="24"/>
          <w:szCs w:val="24"/>
        </w:rPr>
        <w:t>педагогов:</w:t>
      </w:r>
      <w:r w:rsidRPr="00011FBE">
        <w:rPr>
          <w:w w:val="100"/>
          <w:kern w:val="0"/>
          <w:sz w:val="24"/>
          <w:szCs w:val="24"/>
          <w:lang w:eastAsia="ru-RU"/>
        </w:rPr>
        <w:t>Гоголевой</w:t>
      </w:r>
      <w:proofErr w:type="spellEnd"/>
      <w:r w:rsidRPr="00011FBE">
        <w:rPr>
          <w:w w:val="100"/>
          <w:kern w:val="0"/>
          <w:sz w:val="24"/>
          <w:szCs w:val="24"/>
          <w:lang w:eastAsia="ru-RU"/>
        </w:rPr>
        <w:t xml:space="preserve"> Оксаны </w:t>
      </w:r>
      <w:proofErr w:type="spellStart"/>
      <w:r w:rsidRPr="00011FBE">
        <w:rPr>
          <w:w w:val="100"/>
          <w:kern w:val="0"/>
          <w:sz w:val="24"/>
          <w:szCs w:val="24"/>
          <w:lang w:eastAsia="ru-RU"/>
        </w:rPr>
        <w:t>Рашитовны</w:t>
      </w:r>
      <w:proofErr w:type="spellEnd"/>
      <w:r w:rsidRPr="00011FBE">
        <w:rPr>
          <w:w w:val="100"/>
          <w:kern w:val="0"/>
          <w:sz w:val="24"/>
          <w:szCs w:val="24"/>
          <w:lang w:eastAsia="ru-RU"/>
        </w:rPr>
        <w:t xml:space="preserve">, Борзых Валентины Григорьевны, Богдановой Лилии Анатольевны, </w:t>
      </w:r>
      <w:proofErr w:type="spellStart"/>
      <w:r w:rsidRPr="00011FBE">
        <w:rPr>
          <w:w w:val="100"/>
          <w:kern w:val="0"/>
          <w:sz w:val="24"/>
          <w:szCs w:val="24"/>
          <w:lang w:eastAsia="ru-RU"/>
        </w:rPr>
        <w:t>Божедомовой</w:t>
      </w:r>
      <w:proofErr w:type="spellEnd"/>
      <w:r w:rsidRPr="00011FBE">
        <w:rPr>
          <w:w w:val="100"/>
          <w:kern w:val="0"/>
          <w:sz w:val="24"/>
          <w:szCs w:val="24"/>
          <w:lang w:eastAsia="ru-RU"/>
        </w:rPr>
        <w:t xml:space="preserve"> Натальи Александровны,  Носовой Нины Андреевны, </w:t>
      </w:r>
      <w:proofErr w:type="spellStart"/>
      <w:r w:rsidRPr="00011FBE">
        <w:rPr>
          <w:w w:val="100"/>
          <w:kern w:val="0"/>
          <w:sz w:val="24"/>
          <w:szCs w:val="24"/>
          <w:lang w:eastAsia="ru-RU"/>
        </w:rPr>
        <w:t>Плюхиной</w:t>
      </w:r>
      <w:proofErr w:type="spellEnd"/>
      <w:r w:rsidRPr="00011FBE">
        <w:rPr>
          <w:w w:val="100"/>
          <w:kern w:val="0"/>
          <w:sz w:val="24"/>
          <w:szCs w:val="24"/>
          <w:lang w:eastAsia="ru-RU"/>
        </w:rPr>
        <w:t xml:space="preserve"> Людмилы Георгиевны, Гавриловой Людмилы Васильевны, Фоминых Татьяны </w:t>
      </w:r>
      <w:proofErr w:type="spellStart"/>
      <w:r w:rsidRPr="00011FBE">
        <w:rPr>
          <w:w w:val="100"/>
          <w:kern w:val="0"/>
          <w:sz w:val="24"/>
          <w:szCs w:val="24"/>
          <w:lang w:eastAsia="ru-RU"/>
        </w:rPr>
        <w:t>Петровны,Веденского</w:t>
      </w:r>
      <w:proofErr w:type="spellEnd"/>
      <w:r w:rsidRPr="00011FBE">
        <w:rPr>
          <w:w w:val="100"/>
          <w:kern w:val="0"/>
          <w:sz w:val="24"/>
          <w:szCs w:val="24"/>
          <w:lang w:eastAsia="ru-RU"/>
        </w:rPr>
        <w:t xml:space="preserve"> Антона Сергеевича, Чернобровой Олеси Сергеевны.</w:t>
      </w:r>
    </w:p>
    <w:p w:rsidR="00541A42" w:rsidRPr="00011FBE" w:rsidRDefault="00541A42" w:rsidP="00541A42">
      <w:pPr>
        <w:spacing w:after="0" w:line="240" w:lineRule="auto"/>
        <w:ind w:firstLine="709"/>
        <w:jc w:val="both"/>
        <w:rPr>
          <w:rFonts w:ascii="Times New Roman" w:hAnsi="Times New Roman" w:cs="Times New Roman"/>
          <w:b/>
          <w:color w:val="000000" w:themeColor="text1"/>
          <w:sz w:val="24"/>
          <w:szCs w:val="24"/>
        </w:rPr>
      </w:pPr>
    </w:p>
    <w:p w:rsidR="00541A42" w:rsidRPr="00011FBE" w:rsidRDefault="00541A42" w:rsidP="00541A42">
      <w:pPr>
        <w:spacing w:after="0" w:line="240" w:lineRule="auto"/>
        <w:ind w:firstLine="709"/>
        <w:jc w:val="both"/>
        <w:rPr>
          <w:rFonts w:ascii="Times New Roman" w:hAnsi="Times New Roman" w:cs="Times New Roman"/>
          <w:b/>
          <w:color w:val="000000" w:themeColor="text1"/>
          <w:sz w:val="24"/>
          <w:szCs w:val="24"/>
        </w:rPr>
      </w:pPr>
      <w:r w:rsidRPr="00011FBE">
        <w:rPr>
          <w:rFonts w:ascii="Times New Roman" w:hAnsi="Times New Roman" w:cs="Times New Roman"/>
          <w:b/>
          <w:color w:val="000000" w:themeColor="text1"/>
          <w:sz w:val="24"/>
          <w:szCs w:val="24"/>
        </w:rPr>
        <w:t>В результате анализа были выделены следующие проблемы и затруднения ГНПК-2017:</w:t>
      </w:r>
    </w:p>
    <w:p w:rsidR="00541A42" w:rsidRPr="00011FBE" w:rsidRDefault="00541A42" w:rsidP="00541A42">
      <w:pPr>
        <w:pStyle w:val="aa"/>
        <w:numPr>
          <w:ilvl w:val="0"/>
          <w:numId w:val="12"/>
        </w:numPr>
        <w:tabs>
          <w:tab w:val="left" w:pos="1134"/>
        </w:tabs>
        <w:spacing w:after="0" w:line="240" w:lineRule="auto"/>
        <w:ind w:left="0" w:firstLine="709"/>
        <w:contextualSpacing w:val="0"/>
        <w:jc w:val="both"/>
        <w:rPr>
          <w:rFonts w:ascii="Times New Roman" w:hAnsi="Times New Roman" w:cs="Times New Roman"/>
          <w:color w:val="000000" w:themeColor="text1"/>
          <w:sz w:val="24"/>
          <w:szCs w:val="24"/>
        </w:rPr>
      </w:pPr>
      <w:r w:rsidRPr="00011FBE">
        <w:rPr>
          <w:rFonts w:ascii="Times New Roman" w:hAnsi="Times New Roman" w:cs="Times New Roman"/>
          <w:color w:val="000000" w:themeColor="text1"/>
          <w:sz w:val="24"/>
          <w:szCs w:val="24"/>
        </w:rPr>
        <w:t>Низкая активность учащихся 9,11 классов в области УИД.</w:t>
      </w:r>
    </w:p>
    <w:p w:rsidR="00541A42" w:rsidRPr="00011FBE" w:rsidRDefault="00541A42" w:rsidP="00541A42">
      <w:pPr>
        <w:pStyle w:val="aa"/>
        <w:numPr>
          <w:ilvl w:val="0"/>
          <w:numId w:val="12"/>
        </w:numPr>
        <w:tabs>
          <w:tab w:val="left" w:pos="1134"/>
        </w:tabs>
        <w:spacing w:after="0" w:line="240" w:lineRule="auto"/>
        <w:ind w:left="0" w:firstLine="709"/>
        <w:contextualSpacing w:val="0"/>
        <w:jc w:val="both"/>
        <w:rPr>
          <w:rFonts w:ascii="Times New Roman" w:hAnsi="Times New Roman" w:cs="Times New Roman"/>
          <w:color w:val="000000" w:themeColor="text1"/>
          <w:sz w:val="24"/>
          <w:szCs w:val="24"/>
        </w:rPr>
      </w:pPr>
      <w:r w:rsidRPr="00011FBE">
        <w:rPr>
          <w:rFonts w:ascii="Times New Roman" w:hAnsi="Times New Roman" w:cs="Times New Roman"/>
          <w:color w:val="000000" w:themeColor="text1"/>
          <w:sz w:val="24"/>
          <w:szCs w:val="24"/>
        </w:rPr>
        <w:t>Снижение интереса к выполнению проектных и исследовательских работ по предметам:  информатика, химия, история, литература, география, экономика, МХК.</w:t>
      </w:r>
    </w:p>
    <w:p w:rsidR="00541A42" w:rsidRPr="00011FBE" w:rsidRDefault="00541A42" w:rsidP="00541A42">
      <w:pPr>
        <w:pStyle w:val="aa"/>
        <w:numPr>
          <w:ilvl w:val="0"/>
          <w:numId w:val="12"/>
        </w:numPr>
        <w:tabs>
          <w:tab w:val="left" w:pos="1134"/>
        </w:tabs>
        <w:spacing w:after="0" w:line="240" w:lineRule="auto"/>
        <w:ind w:left="0" w:firstLine="709"/>
        <w:contextualSpacing w:val="0"/>
        <w:jc w:val="both"/>
        <w:rPr>
          <w:rFonts w:ascii="Times New Roman" w:hAnsi="Times New Roman" w:cs="Times New Roman"/>
          <w:color w:val="000000" w:themeColor="text1"/>
          <w:sz w:val="24"/>
          <w:szCs w:val="24"/>
        </w:rPr>
      </w:pPr>
      <w:r w:rsidRPr="00011FBE">
        <w:rPr>
          <w:rFonts w:ascii="Times New Roman" w:hAnsi="Times New Roman" w:cs="Times New Roman"/>
          <w:color w:val="000000" w:themeColor="text1"/>
          <w:sz w:val="24"/>
          <w:szCs w:val="24"/>
        </w:rPr>
        <w:t xml:space="preserve">Учебно-исследовательская деятельность по-прежнему не становится для учителей методом формирования научно-исследовательской компетентности учащихся. </w:t>
      </w:r>
    </w:p>
    <w:p w:rsidR="00541A42" w:rsidRPr="00011FBE" w:rsidRDefault="00541A42" w:rsidP="00541A42">
      <w:pPr>
        <w:pStyle w:val="aa"/>
        <w:spacing w:after="0" w:line="240" w:lineRule="auto"/>
        <w:ind w:left="0" w:firstLine="709"/>
        <w:contextualSpacing w:val="0"/>
        <w:jc w:val="both"/>
        <w:rPr>
          <w:rFonts w:ascii="Times New Roman" w:hAnsi="Times New Roman" w:cs="Times New Roman"/>
          <w:b/>
          <w:sz w:val="24"/>
          <w:szCs w:val="24"/>
        </w:rPr>
      </w:pPr>
    </w:p>
    <w:p w:rsidR="00541A42" w:rsidRPr="00011FBE" w:rsidRDefault="00541A42" w:rsidP="00541A42">
      <w:pPr>
        <w:pStyle w:val="aa"/>
        <w:spacing w:after="0" w:line="240" w:lineRule="auto"/>
        <w:ind w:left="0" w:firstLine="709"/>
        <w:contextualSpacing w:val="0"/>
        <w:jc w:val="both"/>
        <w:rPr>
          <w:rFonts w:ascii="Times New Roman" w:hAnsi="Times New Roman" w:cs="Times New Roman"/>
          <w:color w:val="000000" w:themeColor="text1"/>
          <w:sz w:val="24"/>
          <w:szCs w:val="24"/>
        </w:rPr>
      </w:pPr>
      <w:r w:rsidRPr="00011FBE">
        <w:rPr>
          <w:rFonts w:ascii="Times New Roman" w:hAnsi="Times New Roman" w:cs="Times New Roman"/>
          <w:b/>
          <w:sz w:val="24"/>
          <w:szCs w:val="24"/>
        </w:rPr>
        <w:t xml:space="preserve"> «</w:t>
      </w:r>
      <w:r w:rsidRPr="00011FBE">
        <w:rPr>
          <w:rFonts w:ascii="Times New Roman" w:eastAsia="MyslC-Bold" w:hAnsi="Times New Roman" w:cs="Times New Roman"/>
          <w:b/>
          <w:sz w:val="24"/>
          <w:szCs w:val="24"/>
        </w:rPr>
        <w:t>Эффективность участия ОУ в ГНПК».</w:t>
      </w:r>
    </w:p>
    <w:p w:rsidR="00541A42" w:rsidRPr="00011FBE" w:rsidRDefault="00541A42" w:rsidP="00541A42">
      <w:pPr>
        <w:spacing w:after="0" w:line="240" w:lineRule="auto"/>
        <w:ind w:firstLine="709"/>
        <w:jc w:val="both"/>
        <w:rPr>
          <w:rFonts w:ascii="Times New Roman" w:hAnsi="Times New Roman" w:cs="Times New Roman"/>
          <w:b/>
          <w:color w:val="000000" w:themeColor="text1"/>
          <w:sz w:val="24"/>
          <w:szCs w:val="24"/>
        </w:rPr>
      </w:pPr>
      <w:r w:rsidRPr="00011FBE">
        <w:rPr>
          <w:rFonts w:ascii="Times New Roman" w:hAnsi="Times New Roman" w:cs="Times New Roman"/>
          <w:b/>
          <w:color w:val="000000" w:themeColor="text1"/>
          <w:sz w:val="24"/>
          <w:szCs w:val="24"/>
        </w:rPr>
        <w:t>Демонстрационная площадка проектных и исследовательских работ младших школьников «Я познаю мир»</w:t>
      </w:r>
    </w:p>
    <w:p w:rsidR="00541A42" w:rsidRPr="00011FBE" w:rsidRDefault="00541A42" w:rsidP="00541A42">
      <w:pPr>
        <w:spacing w:after="0" w:line="240" w:lineRule="auto"/>
        <w:ind w:firstLine="709"/>
        <w:jc w:val="both"/>
        <w:rPr>
          <w:rFonts w:ascii="Times New Roman" w:hAnsi="Times New Roman" w:cs="Times New Roman"/>
          <w:color w:val="000000" w:themeColor="text1"/>
          <w:sz w:val="24"/>
          <w:szCs w:val="24"/>
        </w:rPr>
      </w:pPr>
      <w:r w:rsidRPr="00011FBE">
        <w:rPr>
          <w:rFonts w:ascii="Times New Roman" w:hAnsi="Times New Roman" w:cs="Times New Roman"/>
          <w:color w:val="000000" w:themeColor="text1"/>
          <w:sz w:val="24"/>
          <w:szCs w:val="24"/>
        </w:rPr>
        <w:t xml:space="preserve">Городская демонстрационная площадка состоялась в МБУ «МИМЦ» 13 апреля 2017г. В ней приняли участие 29 учащихся из ОУ города. Демонстрационная площадка — это особая форма работы с одарёнными детьми, на которой школьники демонстрировали результаты своей исследовательской и проектной деятельности. Данная форма не предполагала соревнования между участниками. Здесь не было победителей и призёров. </w:t>
      </w:r>
      <w:proofErr w:type="gramStart"/>
      <w:r w:rsidRPr="00011FBE">
        <w:rPr>
          <w:rFonts w:ascii="Times New Roman" w:hAnsi="Times New Roman" w:cs="Times New Roman"/>
          <w:color w:val="000000" w:themeColor="text1"/>
          <w:sz w:val="24"/>
          <w:szCs w:val="24"/>
        </w:rPr>
        <w:t>Каждый ребёнок рассказал о том, как он выбрал тему для исследования, какие проблемы у него возникли, какие методы он использовал в своей работе и каковы полученные им результаты.</w:t>
      </w:r>
      <w:proofErr w:type="gramEnd"/>
      <w:r w:rsidRPr="00011FBE">
        <w:rPr>
          <w:rFonts w:ascii="Times New Roman" w:hAnsi="Times New Roman" w:cs="Times New Roman"/>
          <w:color w:val="000000" w:themeColor="text1"/>
          <w:sz w:val="24"/>
          <w:szCs w:val="24"/>
        </w:rPr>
        <w:t xml:space="preserve"> В этом году учащиеся представили результаты своих исследований и проекты по направлениям: «Удивительный мир», «Человек и его здоровье», «Экология», «История. Историческое краеведение».</w:t>
      </w:r>
    </w:p>
    <w:p w:rsidR="00541A42" w:rsidRPr="00011FBE" w:rsidRDefault="00541A42" w:rsidP="00541A42">
      <w:pPr>
        <w:spacing w:after="0" w:line="240" w:lineRule="auto"/>
        <w:ind w:firstLine="709"/>
        <w:jc w:val="both"/>
        <w:rPr>
          <w:rFonts w:ascii="Times New Roman" w:hAnsi="Times New Roman" w:cs="Times New Roman"/>
          <w:color w:val="000000" w:themeColor="text1"/>
          <w:sz w:val="24"/>
          <w:szCs w:val="24"/>
        </w:rPr>
      </w:pPr>
      <w:r w:rsidRPr="00011FBE">
        <w:rPr>
          <w:rFonts w:ascii="Times New Roman" w:hAnsi="Times New Roman" w:cs="Times New Roman"/>
          <w:color w:val="000000" w:themeColor="text1"/>
          <w:sz w:val="24"/>
          <w:szCs w:val="24"/>
        </w:rPr>
        <w:t xml:space="preserve">Наибольший интерес у детей младшего школьного возраста вызывают загадочные факты и явления окружающего мира.  Тематика представленных работ показала, что в начальной школе уделяется большое внимание  </w:t>
      </w:r>
      <w:proofErr w:type="spellStart"/>
      <w:r w:rsidRPr="00011FBE">
        <w:rPr>
          <w:rFonts w:ascii="Times New Roman" w:hAnsi="Times New Roman" w:cs="Times New Roman"/>
          <w:color w:val="000000" w:themeColor="text1"/>
          <w:sz w:val="24"/>
          <w:szCs w:val="24"/>
        </w:rPr>
        <w:t>здоровьесбережению</w:t>
      </w:r>
      <w:proofErr w:type="spellEnd"/>
      <w:r w:rsidRPr="00011FBE">
        <w:rPr>
          <w:rFonts w:ascii="Times New Roman" w:hAnsi="Times New Roman" w:cs="Times New Roman"/>
          <w:color w:val="000000" w:themeColor="text1"/>
          <w:sz w:val="24"/>
          <w:szCs w:val="24"/>
        </w:rPr>
        <w:t xml:space="preserve">  и природоохранной деятельности. Из сообщений учащихся участники и гости Площадки узнали: «О чудесах в термосе», «Чем отличается жаба от лягушки?», «</w:t>
      </w:r>
      <w:r w:rsidRPr="00011FBE">
        <w:rPr>
          <w:rFonts w:ascii="Times New Roman" w:hAnsi="Times New Roman" w:cs="Times New Roman"/>
          <w:bCs/>
          <w:color w:val="000000" w:themeColor="text1"/>
          <w:sz w:val="24"/>
          <w:szCs w:val="24"/>
        </w:rPr>
        <w:t>Помогает ли соль при закипании воды?</w:t>
      </w:r>
      <w:r w:rsidRPr="00011FBE">
        <w:rPr>
          <w:rFonts w:ascii="Times New Roman" w:hAnsi="Times New Roman" w:cs="Times New Roman"/>
          <w:color w:val="000000" w:themeColor="text1"/>
          <w:sz w:val="24"/>
          <w:szCs w:val="24"/>
        </w:rPr>
        <w:t xml:space="preserve">», «Трудности орфографии: прописная или строчная?» </w:t>
      </w:r>
      <w:r w:rsidRPr="00011FBE">
        <w:rPr>
          <w:rFonts w:ascii="Times New Roman" w:hAnsi="Times New Roman" w:cs="Times New Roman"/>
          <w:color w:val="000000" w:themeColor="text1"/>
          <w:sz w:val="24"/>
          <w:szCs w:val="24"/>
        </w:rPr>
        <w:tab/>
        <w:t xml:space="preserve">«Есть ли следы мамонтов в Красноярском крае». </w:t>
      </w:r>
      <w:r w:rsidRPr="00011FBE">
        <w:rPr>
          <w:rFonts w:ascii="Times New Roman" w:hAnsi="Times New Roman" w:cs="Times New Roman"/>
          <w:color w:val="000000" w:themeColor="text1"/>
          <w:sz w:val="24"/>
          <w:szCs w:val="24"/>
        </w:rPr>
        <w:tab/>
        <w:t>Особенно радует, что школьники не только сами добывают знания, но и охотно ими делятся. Например, проводят в школах различные акции, классные часы, знакомят сверстников с «</w:t>
      </w:r>
      <w:proofErr w:type="spellStart"/>
      <w:r w:rsidRPr="00011FBE">
        <w:rPr>
          <w:rFonts w:ascii="Times New Roman" w:hAnsi="Times New Roman" w:cs="Times New Roman"/>
          <w:color w:val="000000" w:themeColor="text1"/>
          <w:sz w:val="24"/>
          <w:szCs w:val="24"/>
        </w:rPr>
        <w:t>обережными</w:t>
      </w:r>
      <w:proofErr w:type="spellEnd"/>
      <w:r w:rsidRPr="00011FBE">
        <w:rPr>
          <w:rFonts w:ascii="Times New Roman" w:hAnsi="Times New Roman" w:cs="Times New Roman"/>
          <w:color w:val="000000" w:themeColor="text1"/>
          <w:sz w:val="24"/>
          <w:szCs w:val="24"/>
        </w:rPr>
        <w:t xml:space="preserve"> куклами России», говорят о «батарейках  из овощей», создают макет </w:t>
      </w:r>
      <w:proofErr w:type="spellStart"/>
      <w:r w:rsidRPr="00011FBE">
        <w:rPr>
          <w:rFonts w:ascii="Times New Roman" w:hAnsi="Times New Roman" w:cs="Times New Roman"/>
          <w:color w:val="000000" w:themeColor="text1"/>
          <w:sz w:val="24"/>
          <w:szCs w:val="24"/>
        </w:rPr>
        <w:t>Новоенисейского</w:t>
      </w:r>
      <w:proofErr w:type="spellEnd"/>
      <w:r w:rsidRPr="00011FBE">
        <w:rPr>
          <w:rFonts w:ascii="Times New Roman" w:hAnsi="Times New Roman" w:cs="Times New Roman"/>
          <w:color w:val="000000" w:themeColor="text1"/>
          <w:sz w:val="24"/>
          <w:szCs w:val="24"/>
        </w:rPr>
        <w:t xml:space="preserve"> Дома культуры. Публичное представление и коллективное обсуждение работы на Городской демонстрационной площадке «Я познаю мир» — это завершающий этап детского исследования. Представляя результаты своего труда, школьник оттачивает  умение доносить информацию до слушателя, учится понимать и принимать взгляды других людей, отстаивать свою точку </w:t>
      </w:r>
      <w:r w:rsidRPr="00011FBE">
        <w:rPr>
          <w:rFonts w:ascii="Times New Roman" w:hAnsi="Times New Roman" w:cs="Times New Roman"/>
          <w:color w:val="000000" w:themeColor="text1"/>
          <w:sz w:val="24"/>
          <w:szCs w:val="24"/>
        </w:rPr>
        <w:lastRenderedPageBreak/>
        <w:t xml:space="preserve">зрения. Участники демонстрационной площадки приглашаются на </w:t>
      </w:r>
      <w:r w:rsidRPr="00011FBE">
        <w:rPr>
          <w:rFonts w:ascii="Times New Roman" w:eastAsia="Times New Roman" w:hAnsi="Times New Roman" w:cs="Times New Roman"/>
          <w:color w:val="000000" w:themeColor="text1"/>
          <w:sz w:val="24"/>
          <w:szCs w:val="24"/>
        </w:rPr>
        <w:t>Региональный  фестиваль «Первые шаги в науку».</w:t>
      </w:r>
    </w:p>
    <w:p w:rsidR="00541A42" w:rsidRPr="00011FBE" w:rsidRDefault="00541A42" w:rsidP="00541A42">
      <w:pPr>
        <w:spacing w:after="0" w:line="240" w:lineRule="auto"/>
        <w:ind w:firstLine="709"/>
        <w:jc w:val="both"/>
        <w:rPr>
          <w:rFonts w:ascii="Times New Roman" w:eastAsia="Times New Roman" w:hAnsi="Times New Roman" w:cs="Times New Roman"/>
          <w:color w:val="000000" w:themeColor="text1"/>
          <w:sz w:val="24"/>
          <w:szCs w:val="24"/>
        </w:rPr>
      </w:pPr>
      <w:r w:rsidRPr="00011FBE">
        <w:rPr>
          <w:rFonts w:ascii="Times New Roman" w:eastAsia="Times New Roman" w:hAnsi="Times New Roman" w:cs="Times New Roman"/>
          <w:color w:val="000000" w:themeColor="text1"/>
          <w:sz w:val="24"/>
          <w:szCs w:val="24"/>
        </w:rPr>
        <w:t>В рамках V Регионального фестиваля «Первые шаги в науку», организованного ЛПИ СФУ, состоялась работа научно-практической конференции «Я познаю мир», которая была организована на 4 секциях. К очному участию на секциях были приглашены  34 школьника. После защиты своих докладов участники конференции были отмечены сертификатами, а дипломы победителей были вручены следующим конкурсантам:</w:t>
      </w:r>
    </w:p>
    <w:p w:rsidR="00541A42" w:rsidRPr="00011FBE" w:rsidRDefault="00541A42" w:rsidP="00541A42">
      <w:pPr>
        <w:pStyle w:val="aa"/>
        <w:numPr>
          <w:ilvl w:val="0"/>
          <w:numId w:val="40"/>
        </w:numPr>
        <w:shd w:val="clear" w:color="auto" w:fill="FFFFFF"/>
        <w:tabs>
          <w:tab w:val="left" w:pos="1134"/>
        </w:tabs>
        <w:spacing w:after="0" w:line="240" w:lineRule="auto"/>
        <w:ind w:left="0" w:firstLine="709"/>
        <w:contextualSpacing w:val="0"/>
        <w:jc w:val="both"/>
        <w:rPr>
          <w:rFonts w:ascii="Times New Roman" w:hAnsi="Times New Roman" w:cs="Times New Roman"/>
          <w:color w:val="000000" w:themeColor="text1"/>
          <w:sz w:val="24"/>
          <w:szCs w:val="24"/>
        </w:rPr>
      </w:pPr>
      <w:r w:rsidRPr="00011FBE">
        <w:rPr>
          <w:rFonts w:ascii="Times New Roman" w:hAnsi="Times New Roman" w:cs="Times New Roman"/>
          <w:color w:val="000000" w:themeColor="text1"/>
          <w:sz w:val="24"/>
          <w:szCs w:val="24"/>
        </w:rPr>
        <w:t xml:space="preserve">секция «География Красноярского края»: </w:t>
      </w:r>
      <w:proofErr w:type="spellStart"/>
      <w:r w:rsidRPr="00011FBE">
        <w:rPr>
          <w:rFonts w:ascii="Times New Roman" w:hAnsi="Times New Roman" w:cs="Times New Roman"/>
          <w:color w:val="000000" w:themeColor="text1"/>
          <w:sz w:val="24"/>
          <w:szCs w:val="24"/>
        </w:rPr>
        <w:t>Садовничек</w:t>
      </w:r>
      <w:proofErr w:type="spellEnd"/>
      <w:r w:rsidRPr="00011FBE">
        <w:rPr>
          <w:rFonts w:ascii="Times New Roman" w:hAnsi="Times New Roman" w:cs="Times New Roman"/>
          <w:color w:val="000000" w:themeColor="text1"/>
          <w:sz w:val="24"/>
          <w:szCs w:val="24"/>
        </w:rPr>
        <w:t xml:space="preserve"> Анастасия - МБОУ «СОШ №2» города </w:t>
      </w:r>
      <w:proofErr w:type="spellStart"/>
      <w:r w:rsidRPr="00011FBE">
        <w:rPr>
          <w:rFonts w:ascii="Times New Roman" w:hAnsi="Times New Roman" w:cs="Times New Roman"/>
          <w:color w:val="000000" w:themeColor="text1"/>
          <w:sz w:val="24"/>
          <w:szCs w:val="24"/>
        </w:rPr>
        <w:t>Лесосибирска</w:t>
      </w:r>
      <w:proofErr w:type="spellEnd"/>
      <w:r w:rsidRPr="00011FBE">
        <w:rPr>
          <w:rFonts w:ascii="Times New Roman" w:hAnsi="Times New Roman" w:cs="Times New Roman"/>
          <w:color w:val="000000" w:themeColor="text1"/>
          <w:sz w:val="24"/>
          <w:szCs w:val="24"/>
        </w:rPr>
        <w:t xml:space="preserve"> (Учитель </w:t>
      </w:r>
      <w:proofErr w:type="spellStart"/>
      <w:r w:rsidRPr="00011FBE">
        <w:rPr>
          <w:rFonts w:ascii="Times New Roman" w:hAnsi="Times New Roman" w:cs="Times New Roman"/>
          <w:color w:val="000000" w:themeColor="text1"/>
          <w:sz w:val="24"/>
          <w:szCs w:val="24"/>
        </w:rPr>
        <w:t>Мацнева</w:t>
      </w:r>
      <w:proofErr w:type="spellEnd"/>
      <w:r w:rsidRPr="00011FBE">
        <w:rPr>
          <w:rFonts w:ascii="Times New Roman" w:hAnsi="Times New Roman" w:cs="Times New Roman"/>
          <w:color w:val="000000" w:themeColor="text1"/>
          <w:sz w:val="24"/>
          <w:szCs w:val="24"/>
        </w:rPr>
        <w:t xml:space="preserve"> М.Н.) и Стаханов Никита МБОУ «СОШ №2»  города </w:t>
      </w:r>
      <w:proofErr w:type="spellStart"/>
      <w:r w:rsidRPr="00011FBE">
        <w:rPr>
          <w:rFonts w:ascii="Times New Roman" w:hAnsi="Times New Roman" w:cs="Times New Roman"/>
          <w:color w:val="000000" w:themeColor="text1"/>
          <w:sz w:val="24"/>
          <w:szCs w:val="24"/>
        </w:rPr>
        <w:t>Лесосибирска</w:t>
      </w:r>
      <w:proofErr w:type="spellEnd"/>
      <w:r w:rsidRPr="00011FBE">
        <w:rPr>
          <w:rFonts w:ascii="Times New Roman" w:hAnsi="Times New Roman" w:cs="Times New Roman"/>
          <w:color w:val="000000" w:themeColor="text1"/>
          <w:sz w:val="24"/>
          <w:szCs w:val="24"/>
        </w:rPr>
        <w:t xml:space="preserve"> (Учитель Яковлева О.Н.).</w:t>
      </w:r>
    </w:p>
    <w:p w:rsidR="00541A42" w:rsidRPr="00011FBE" w:rsidRDefault="00541A42" w:rsidP="00541A42">
      <w:pPr>
        <w:pStyle w:val="aa"/>
        <w:numPr>
          <w:ilvl w:val="0"/>
          <w:numId w:val="40"/>
        </w:numPr>
        <w:shd w:val="clear" w:color="auto" w:fill="FFFFFF"/>
        <w:tabs>
          <w:tab w:val="left" w:pos="1134"/>
        </w:tabs>
        <w:spacing w:after="0" w:line="240" w:lineRule="auto"/>
        <w:ind w:left="0" w:firstLine="709"/>
        <w:contextualSpacing w:val="0"/>
        <w:jc w:val="both"/>
        <w:rPr>
          <w:rFonts w:ascii="Times New Roman" w:hAnsi="Times New Roman" w:cs="Times New Roman"/>
          <w:color w:val="000000" w:themeColor="text1"/>
          <w:sz w:val="24"/>
          <w:szCs w:val="24"/>
        </w:rPr>
      </w:pPr>
      <w:r w:rsidRPr="00011FBE">
        <w:rPr>
          <w:rFonts w:ascii="Times New Roman" w:hAnsi="Times New Roman" w:cs="Times New Roman"/>
          <w:color w:val="000000" w:themeColor="text1"/>
          <w:sz w:val="24"/>
          <w:szCs w:val="24"/>
        </w:rPr>
        <w:t xml:space="preserve">секция «Экология Красноярского края»: Ермаков Василий - МАОУ «СОШ №1» города Енисейска (Учитель </w:t>
      </w:r>
      <w:proofErr w:type="spellStart"/>
      <w:r w:rsidRPr="00011FBE">
        <w:rPr>
          <w:rFonts w:ascii="Times New Roman" w:hAnsi="Times New Roman" w:cs="Times New Roman"/>
          <w:color w:val="000000" w:themeColor="text1"/>
          <w:sz w:val="24"/>
          <w:szCs w:val="24"/>
        </w:rPr>
        <w:t>Козмерчук</w:t>
      </w:r>
      <w:proofErr w:type="spellEnd"/>
      <w:r w:rsidRPr="00011FBE">
        <w:rPr>
          <w:rFonts w:ascii="Times New Roman" w:hAnsi="Times New Roman" w:cs="Times New Roman"/>
          <w:color w:val="000000" w:themeColor="text1"/>
          <w:sz w:val="24"/>
          <w:szCs w:val="24"/>
        </w:rPr>
        <w:t xml:space="preserve"> С.Ф.) и </w:t>
      </w:r>
      <w:proofErr w:type="spellStart"/>
      <w:r w:rsidRPr="00011FBE">
        <w:rPr>
          <w:rFonts w:ascii="Times New Roman" w:hAnsi="Times New Roman" w:cs="Times New Roman"/>
          <w:color w:val="000000" w:themeColor="text1"/>
          <w:sz w:val="24"/>
          <w:szCs w:val="24"/>
        </w:rPr>
        <w:t>Шаехова</w:t>
      </w:r>
      <w:proofErr w:type="spellEnd"/>
      <w:r w:rsidRPr="00011FBE">
        <w:rPr>
          <w:rFonts w:ascii="Times New Roman" w:hAnsi="Times New Roman" w:cs="Times New Roman"/>
          <w:color w:val="000000" w:themeColor="text1"/>
          <w:sz w:val="24"/>
          <w:szCs w:val="24"/>
        </w:rPr>
        <w:t xml:space="preserve"> Каролина – МБОУ «Лицей» города </w:t>
      </w:r>
      <w:proofErr w:type="spellStart"/>
      <w:r w:rsidRPr="00011FBE">
        <w:rPr>
          <w:rFonts w:ascii="Times New Roman" w:hAnsi="Times New Roman" w:cs="Times New Roman"/>
          <w:color w:val="000000" w:themeColor="text1"/>
          <w:sz w:val="24"/>
          <w:szCs w:val="24"/>
        </w:rPr>
        <w:t>Лесосибирска</w:t>
      </w:r>
      <w:proofErr w:type="spellEnd"/>
      <w:r w:rsidRPr="00011FBE">
        <w:rPr>
          <w:rFonts w:ascii="Times New Roman" w:hAnsi="Times New Roman" w:cs="Times New Roman"/>
          <w:color w:val="000000" w:themeColor="text1"/>
          <w:sz w:val="24"/>
          <w:szCs w:val="24"/>
        </w:rPr>
        <w:t xml:space="preserve"> (Учитель </w:t>
      </w:r>
      <w:proofErr w:type="spellStart"/>
      <w:r w:rsidRPr="00011FBE">
        <w:rPr>
          <w:rFonts w:ascii="Times New Roman" w:hAnsi="Times New Roman" w:cs="Times New Roman"/>
          <w:color w:val="000000" w:themeColor="text1"/>
          <w:sz w:val="24"/>
          <w:szCs w:val="24"/>
        </w:rPr>
        <w:t>Желанникова</w:t>
      </w:r>
      <w:proofErr w:type="spellEnd"/>
      <w:r w:rsidRPr="00011FBE">
        <w:rPr>
          <w:rFonts w:ascii="Times New Roman" w:hAnsi="Times New Roman" w:cs="Times New Roman"/>
          <w:color w:val="000000" w:themeColor="text1"/>
          <w:sz w:val="24"/>
          <w:szCs w:val="24"/>
        </w:rPr>
        <w:t xml:space="preserve"> Е.И.).</w:t>
      </w:r>
    </w:p>
    <w:p w:rsidR="00541A42" w:rsidRPr="00011FBE" w:rsidRDefault="00541A42" w:rsidP="00541A42">
      <w:pPr>
        <w:pStyle w:val="aa"/>
        <w:numPr>
          <w:ilvl w:val="0"/>
          <w:numId w:val="40"/>
        </w:numPr>
        <w:shd w:val="clear" w:color="auto" w:fill="FFFFFF"/>
        <w:tabs>
          <w:tab w:val="left" w:pos="1134"/>
        </w:tabs>
        <w:spacing w:after="0" w:line="240" w:lineRule="auto"/>
        <w:ind w:left="0" w:firstLine="709"/>
        <w:contextualSpacing w:val="0"/>
        <w:jc w:val="both"/>
        <w:rPr>
          <w:rFonts w:ascii="Times New Roman" w:hAnsi="Times New Roman" w:cs="Times New Roman"/>
          <w:color w:val="000000" w:themeColor="text1"/>
          <w:sz w:val="24"/>
          <w:szCs w:val="24"/>
        </w:rPr>
      </w:pPr>
      <w:r w:rsidRPr="00011FBE">
        <w:rPr>
          <w:rFonts w:ascii="Times New Roman" w:hAnsi="Times New Roman" w:cs="Times New Roman"/>
          <w:color w:val="000000" w:themeColor="text1"/>
          <w:sz w:val="24"/>
          <w:szCs w:val="24"/>
        </w:rPr>
        <w:t xml:space="preserve">секция «Экология Красноярского края»: </w:t>
      </w:r>
      <w:proofErr w:type="spellStart"/>
      <w:r w:rsidRPr="00011FBE">
        <w:rPr>
          <w:rFonts w:ascii="Times New Roman" w:hAnsi="Times New Roman" w:cs="Times New Roman"/>
          <w:color w:val="000000" w:themeColor="text1"/>
          <w:sz w:val="24"/>
          <w:szCs w:val="24"/>
        </w:rPr>
        <w:t>Шаройка</w:t>
      </w:r>
      <w:proofErr w:type="spellEnd"/>
      <w:r w:rsidRPr="00011FBE">
        <w:rPr>
          <w:rFonts w:ascii="Times New Roman" w:hAnsi="Times New Roman" w:cs="Times New Roman"/>
          <w:color w:val="000000" w:themeColor="text1"/>
          <w:sz w:val="24"/>
          <w:szCs w:val="24"/>
        </w:rPr>
        <w:t xml:space="preserve"> Егор - МБОУ «СОШ №2» города </w:t>
      </w:r>
      <w:proofErr w:type="spellStart"/>
      <w:r w:rsidRPr="00011FBE">
        <w:rPr>
          <w:rFonts w:ascii="Times New Roman" w:hAnsi="Times New Roman" w:cs="Times New Roman"/>
          <w:color w:val="000000" w:themeColor="text1"/>
          <w:sz w:val="24"/>
          <w:szCs w:val="24"/>
        </w:rPr>
        <w:t>Лесосибирска</w:t>
      </w:r>
      <w:proofErr w:type="spellEnd"/>
      <w:r w:rsidRPr="00011FBE">
        <w:rPr>
          <w:rFonts w:ascii="Times New Roman" w:hAnsi="Times New Roman" w:cs="Times New Roman"/>
          <w:color w:val="000000" w:themeColor="text1"/>
          <w:sz w:val="24"/>
          <w:szCs w:val="24"/>
        </w:rPr>
        <w:t xml:space="preserve"> (Учитель </w:t>
      </w:r>
      <w:proofErr w:type="spellStart"/>
      <w:r w:rsidRPr="00011FBE">
        <w:rPr>
          <w:rFonts w:ascii="Times New Roman" w:hAnsi="Times New Roman" w:cs="Times New Roman"/>
          <w:color w:val="000000" w:themeColor="text1"/>
          <w:sz w:val="24"/>
          <w:szCs w:val="24"/>
        </w:rPr>
        <w:t>Корзунова</w:t>
      </w:r>
      <w:proofErr w:type="spellEnd"/>
      <w:r w:rsidRPr="00011FBE">
        <w:rPr>
          <w:rFonts w:ascii="Times New Roman" w:hAnsi="Times New Roman" w:cs="Times New Roman"/>
          <w:color w:val="000000" w:themeColor="text1"/>
          <w:sz w:val="24"/>
          <w:szCs w:val="24"/>
        </w:rPr>
        <w:t xml:space="preserve"> И.И.) и Степанова Елизавета - МБОУ «Лицей» города </w:t>
      </w:r>
      <w:proofErr w:type="spellStart"/>
      <w:r w:rsidRPr="00011FBE">
        <w:rPr>
          <w:rFonts w:ascii="Times New Roman" w:hAnsi="Times New Roman" w:cs="Times New Roman"/>
          <w:color w:val="000000" w:themeColor="text1"/>
          <w:sz w:val="24"/>
          <w:szCs w:val="24"/>
        </w:rPr>
        <w:t>Лесосибирска</w:t>
      </w:r>
      <w:proofErr w:type="spellEnd"/>
      <w:r w:rsidRPr="00011FBE">
        <w:rPr>
          <w:rFonts w:ascii="Times New Roman" w:hAnsi="Times New Roman" w:cs="Times New Roman"/>
          <w:color w:val="000000" w:themeColor="text1"/>
          <w:sz w:val="24"/>
          <w:szCs w:val="24"/>
        </w:rPr>
        <w:t xml:space="preserve"> (Учитель Николаева О.В.).</w:t>
      </w:r>
    </w:p>
    <w:p w:rsidR="00541A42" w:rsidRPr="00011FBE" w:rsidRDefault="00541A42" w:rsidP="00541A42">
      <w:pPr>
        <w:pStyle w:val="aa"/>
        <w:numPr>
          <w:ilvl w:val="0"/>
          <w:numId w:val="40"/>
        </w:numPr>
        <w:shd w:val="clear" w:color="auto" w:fill="FFFFFF"/>
        <w:tabs>
          <w:tab w:val="left" w:pos="1134"/>
        </w:tabs>
        <w:spacing w:after="0" w:line="240" w:lineRule="auto"/>
        <w:ind w:left="0" w:firstLine="709"/>
        <w:contextualSpacing w:val="0"/>
        <w:jc w:val="both"/>
        <w:rPr>
          <w:rFonts w:ascii="Times New Roman" w:hAnsi="Times New Roman" w:cs="Times New Roman"/>
          <w:color w:val="000000" w:themeColor="text1"/>
          <w:sz w:val="24"/>
          <w:szCs w:val="24"/>
        </w:rPr>
      </w:pPr>
      <w:r w:rsidRPr="00011FBE">
        <w:rPr>
          <w:rFonts w:ascii="Times New Roman" w:hAnsi="Times New Roman" w:cs="Times New Roman"/>
          <w:color w:val="000000" w:themeColor="text1"/>
          <w:sz w:val="24"/>
          <w:szCs w:val="24"/>
        </w:rPr>
        <w:t xml:space="preserve">секция «Увлекательный мир математики и информатики»: </w:t>
      </w:r>
      <w:proofErr w:type="spellStart"/>
      <w:r w:rsidRPr="00011FBE">
        <w:rPr>
          <w:rFonts w:ascii="Times New Roman" w:hAnsi="Times New Roman" w:cs="Times New Roman"/>
          <w:color w:val="000000" w:themeColor="text1"/>
          <w:sz w:val="24"/>
          <w:szCs w:val="24"/>
        </w:rPr>
        <w:t>Байнов</w:t>
      </w:r>
      <w:proofErr w:type="spellEnd"/>
      <w:r w:rsidRPr="00011FBE">
        <w:rPr>
          <w:rFonts w:ascii="Times New Roman" w:hAnsi="Times New Roman" w:cs="Times New Roman"/>
          <w:color w:val="000000" w:themeColor="text1"/>
          <w:sz w:val="24"/>
          <w:szCs w:val="24"/>
        </w:rPr>
        <w:t xml:space="preserve"> Степан - МБОУ «СОШ №2» города </w:t>
      </w:r>
      <w:proofErr w:type="spellStart"/>
      <w:r w:rsidRPr="00011FBE">
        <w:rPr>
          <w:rFonts w:ascii="Times New Roman" w:hAnsi="Times New Roman" w:cs="Times New Roman"/>
          <w:color w:val="000000" w:themeColor="text1"/>
          <w:sz w:val="24"/>
          <w:szCs w:val="24"/>
        </w:rPr>
        <w:t>Лесосибирска</w:t>
      </w:r>
      <w:proofErr w:type="spellEnd"/>
      <w:r w:rsidRPr="00011FBE">
        <w:rPr>
          <w:rFonts w:ascii="Times New Roman" w:hAnsi="Times New Roman" w:cs="Times New Roman"/>
          <w:color w:val="000000" w:themeColor="text1"/>
          <w:sz w:val="24"/>
          <w:szCs w:val="24"/>
        </w:rPr>
        <w:t xml:space="preserve"> (Учитель </w:t>
      </w:r>
      <w:proofErr w:type="spellStart"/>
      <w:r w:rsidRPr="00011FBE">
        <w:rPr>
          <w:rFonts w:ascii="Times New Roman" w:hAnsi="Times New Roman" w:cs="Times New Roman"/>
          <w:color w:val="000000" w:themeColor="text1"/>
          <w:sz w:val="24"/>
          <w:szCs w:val="24"/>
        </w:rPr>
        <w:t>Мацнева</w:t>
      </w:r>
      <w:proofErr w:type="spellEnd"/>
      <w:r w:rsidRPr="00011FBE">
        <w:rPr>
          <w:rFonts w:ascii="Times New Roman" w:hAnsi="Times New Roman" w:cs="Times New Roman"/>
          <w:color w:val="000000" w:themeColor="text1"/>
          <w:sz w:val="24"/>
          <w:szCs w:val="24"/>
        </w:rPr>
        <w:t xml:space="preserve"> М.Н.) и Колотило Вадим – МБОУ «СОШ №9» города </w:t>
      </w:r>
      <w:proofErr w:type="spellStart"/>
      <w:r w:rsidRPr="00011FBE">
        <w:rPr>
          <w:rFonts w:ascii="Times New Roman" w:hAnsi="Times New Roman" w:cs="Times New Roman"/>
          <w:color w:val="000000" w:themeColor="text1"/>
          <w:sz w:val="24"/>
          <w:szCs w:val="24"/>
        </w:rPr>
        <w:t>Лесосибирска</w:t>
      </w:r>
      <w:proofErr w:type="spellEnd"/>
      <w:r w:rsidRPr="00011FBE">
        <w:rPr>
          <w:rFonts w:ascii="Times New Roman" w:hAnsi="Times New Roman" w:cs="Times New Roman"/>
          <w:color w:val="000000" w:themeColor="text1"/>
          <w:sz w:val="24"/>
          <w:szCs w:val="24"/>
        </w:rPr>
        <w:t xml:space="preserve"> (Учитель Попова Ю.В.).</w:t>
      </w:r>
    </w:p>
    <w:p w:rsidR="00541A42" w:rsidRPr="00011FBE" w:rsidRDefault="00541A42" w:rsidP="00541A42">
      <w:pPr>
        <w:pStyle w:val="aa"/>
        <w:shd w:val="clear" w:color="auto" w:fill="FFFFFF"/>
        <w:spacing w:after="0" w:line="240" w:lineRule="auto"/>
        <w:ind w:left="0" w:firstLine="709"/>
        <w:contextualSpacing w:val="0"/>
        <w:jc w:val="both"/>
        <w:rPr>
          <w:rFonts w:ascii="Times New Roman" w:hAnsi="Times New Roman" w:cs="Times New Roman"/>
          <w:color w:val="000000" w:themeColor="text1"/>
          <w:sz w:val="24"/>
          <w:szCs w:val="24"/>
        </w:rPr>
      </w:pPr>
    </w:p>
    <w:tbl>
      <w:tblPr>
        <w:tblW w:w="7519" w:type="dxa"/>
        <w:jc w:val="center"/>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563"/>
        <w:gridCol w:w="1417"/>
        <w:gridCol w:w="1781"/>
        <w:gridCol w:w="1758"/>
      </w:tblGrid>
      <w:tr w:rsidR="00541A42" w:rsidRPr="00011FBE" w:rsidTr="00541A42">
        <w:trPr>
          <w:trHeight w:val="323"/>
          <w:jc w:val="center"/>
        </w:trPr>
        <w:tc>
          <w:tcPr>
            <w:tcW w:w="2563" w:type="dxa"/>
          </w:tcPr>
          <w:p w:rsidR="00541A42" w:rsidRPr="00011FBE" w:rsidRDefault="00541A42" w:rsidP="00541A42">
            <w:pPr>
              <w:autoSpaceDE w:val="0"/>
              <w:spacing w:after="0" w:line="240" w:lineRule="auto"/>
              <w:jc w:val="center"/>
              <w:rPr>
                <w:rFonts w:ascii="Times New Roman" w:hAnsi="Times New Roman" w:cs="Times New Roman"/>
                <w:b/>
                <w:bCs/>
                <w:iCs/>
                <w:color w:val="000000" w:themeColor="text1"/>
                <w:sz w:val="24"/>
                <w:szCs w:val="24"/>
              </w:rPr>
            </w:pPr>
            <w:r w:rsidRPr="00011FBE">
              <w:rPr>
                <w:rFonts w:ascii="Times New Roman" w:hAnsi="Times New Roman" w:cs="Times New Roman"/>
                <w:b/>
                <w:bCs/>
                <w:iCs/>
                <w:color w:val="000000" w:themeColor="text1"/>
                <w:sz w:val="24"/>
                <w:szCs w:val="24"/>
              </w:rPr>
              <w:t>ОУ</w:t>
            </w:r>
          </w:p>
        </w:tc>
        <w:tc>
          <w:tcPr>
            <w:tcW w:w="1417" w:type="dxa"/>
          </w:tcPr>
          <w:p w:rsidR="00541A42" w:rsidRPr="00011FBE" w:rsidRDefault="00541A42" w:rsidP="00541A42">
            <w:pPr>
              <w:autoSpaceDE w:val="0"/>
              <w:spacing w:after="0" w:line="240" w:lineRule="auto"/>
              <w:jc w:val="center"/>
              <w:rPr>
                <w:rFonts w:ascii="Times New Roman" w:hAnsi="Times New Roman" w:cs="Times New Roman"/>
                <w:b/>
                <w:bCs/>
                <w:iCs/>
                <w:color w:val="000000" w:themeColor="text1"/>
                <w:sz w:val="24"/>
                <w:szCs w:val="24"/>
              </w:rPr>
            </w:pPr>
            <w:r w:rsidRPr="00011FBE">
              <w:rPr>
                <w:rFonts w:ascii="Times New Roman" w:hAnsi="Times New Roman" w:cs="Times New Roman"/>
                <w:b/>
                <w:bCs/>
                <w:iCs/>
                <w:color w:val="000000" w:themeColor="text1"/>
                <w:sz w:val="24"/>
                <w:szCs w:val="24"/>
              </w:rPr>
              <w:t>Кол-во работ</w:t>
            </w:r>
          </w:p>
        </w:tc>
        <w:tc>
          <w:tcPr>
            <w:tcW w:w="1781" w:type="dxa"/>
          </w:tcPr>
          <w:p w:rsidR="00541A42" w:rsidRPr="00011FBE" w:rsidRDefault="00541A42" w:rsidP="00541A42">
            <w:pPr>
              <w:autoSpaceDE w:val="0"/>
              <w:spacing w:after="0" w:line="240" w:lineRule="auto"/>
              <w:jc w:val="center"/>
              <w:rPr>
                <w:rFonts w:ascii="Times New Roman" w:hAnsi="Times New Roman" w:cs="Times New Roman"/>
                <w:b/>
                <w:bCs/>
                <w:iCs/>
                <w:color w:val="000000" w:themeColor="text1"/>
                <w:sz w:val="24"/>
                <w:szCs w:val="24"/>
              </w:rPr>
            </w:pPr>
            <w:r w:rsidRPr="00011FBE">
              <w:rPr>
                <w:rFonts w:ascii="Times New Roman" w:hAnsi="Times New Roman" w:cs="Times New Roman"/>
                <w:b/>
                <w:bCs/>
                <w:iCs/>
                <w:color w:val="000000" w:themeColor="text1"/>
                <w:sz w:val="24"/>
                <w:szCs w:val="24"/>
              </w:rPr>
              <w:t>Кол-во призовых мест</w:t>
            </w:r>
          </w:p>
        </w:tc>
        <w:tc>
          <w:tcPr>
            <w:tcW w:w="1758" w:type="dxa"/>
          </w:tcPr>
          <w:p w:rsidR="00541A42" w:rsidRPr="00011FBE" w:rsidRDefault="00541A42" w:rsidP="00541A42">
            <w:pPr>
              <w:autoSpaceDE w:val="0"/>
              <w:spacing w:after="0" w:line="240" w:lineRule="auto"/>
              <w:jc w:val="both"/>
              <w:rPr>
                <w:rFonts w:ascii="Times New Roman" w:hAnsi="Times New Roman" w:cs="Times New Roman"/>
                <w:b/>
                <w:color w:val="000000" w:themeColor="text1"/>
                <w:sz w:val="24"/>
                <w:szCs w:val="24"/>
              </w:rPr>
            </w:pPr>
            <w:r w:rsidRPr="00011FBE">
              <w:rPr>
                <w:rFonts w:ascii="Times New Roman" w:hAnsi="Times New Roman" w:cs="Times New Roman"/>
                <w:b/>
                <w:color w:val="000000" w:themeColor="text1"/>
                <w:sz w:val="24"/>
                <w:szCs w:val="24"/>
              </w:rPr>
              <w:t>Эффективность участия %</w:t>
            </w:r>
          </w:p>
        </w:tc>
      </w:tr>
      <w:tr w:rsidR="00541A42" w:rsidRPr="00011FBE" w:rsidTr="00541A42">
        <w:trPr>
          <w:trHeight w:val="231"/>
          <w:jc w:val="center"/>
        </w:trPr>
        <w:tc>
          <w:tcPr>
            <w:tcW w:w="2563" w:type="dxa"/>
          </w:tcPr>
          <w:p w:rsidR="00541A42" w:rsidRPr="00011FBE" w:rsidRDefault="00541A42" w:rsidP="00541A42">
            <w:pPr>
              <w:autoSpaceDE w:val="0"/>
              <w:spacing w:after="0" w:line="240" w:lineRule="auto"/>
              <w:jc w:val="both"/>
              <w:rPr>
                <w:rFonts w:ascii="Times New Roman" w:hAnsi="Times New Roman" w:cs="Times New Roman"/>
                <w:color w:val="000000" w:themeColor="text1"/>
                <w:sz w:val="24"/>
                <w:szCs w:val="24"/>
              </w:rPr>
            </w:pPr>
            <w:r w:rsidRPr="00011FBE">
              <w:rPr>
                <w:rFonts w:ascii="Times New Roman" w:hAnsi="Times New Roman" w:cs="Times New Roman"/>
                <w:color w:val="000000" w:themeColor="text1"/>
                <w:sz w:val="24"/>
                <w:szCs w:val="24"/>
              </w:rPr>
              <w:t>МБОУ «СОШ № 2»</w:t>
            </w:r>
          </w:p>
        </w:tc>
        <w:tc>
          <w:tcPr>
            <w:tcW w:w="1417" w:type="dxa"/>
            <w:vAlign w:val="center"/>
          </w:tcPr>
          <w:p w:rsidR="00541A42" w:rsidRPr="00011FBE" w:rsidRDefault="00541A42" w:rsidP="00541A42">
            <w:pPr>
              <w:autoSpaceDE w:val="0"/>
              <w:spacing w:after="0" w:line="240" w:lineRule="auto"/>
              <w:jc w:val="center"/>
              <w:rPr>
                <w:rFonts w:ascii="Times New Roman" w:hAnsi="Times New Roman" w:cs="Times New Roman"/>
                <w:color w:val="000000" w:themeColor="text1"/>
                <w:sz w:val="24"/>
                <w:szCs w:val="24"/>
              </w:rPr>
            </w:pPr>
            <w:r w:rsidRPr="00011FBE">
              <w:rPr>
                <w:rFonts w:ascii="Times New Roman" w:hAnsi="Times New Roman" w:cs="Times New Roman"/>
                <w:color w:val="000000" w:themeColor="text1"/>
                <w:sz w:val="24"/>
                <w:szCs w:val="24"/>
              </w:rPr>
              <w:t>11</w:t>
            </w:r>
          </w:p>
        </w:tc>
        <w:tc>
          <w:tcPr>
            <w:tcW w:w="1781" w:type="dxa"/>
            <w:vAlign w:val="center"/>
          </w:tcPr>
          <w:p w:rsidR="00541A42" w:rsidRPr="00011FBE" w:rsidRDefault="00541A42" w:rsidP="00541A42">
            <w:pPr>
              <w:autoSpaceDE w:val="0"/>
              <w:spacing w:after="0" w:line="240" w:lineRule="auto"/>
              <w:jc w:val="center"/>
              <w:rPr>
                <w:rFonts w:ascii="Times New Roman" w:hAnsi="Times New Roman" w:cs="Times New Roman"/>
                <w:color w:val="000000" w:themeColor="text1"/>
                <w:sz w:val="24"/>
                <w:szCs w:val="24"/>
              </w:rPr>
            </w:pPr>
            <w:r w:rsidRPr="00011FBE">
              <w:rPr>
                <w:rFonts w:ascii="Times New Roman" w:hAnsi="Times New Roman" w:cs="Times New Roman"/>
                <w:color w:val="000000" w:themeColor="text1"/>
                <w:sz w:val="24"/>
                <w:szCs w:val="24"/>
              </w:rPr>
              <w:t>4</w:t>
            </w:r>
          </w:p>
        </w:tc>
        <w:tc>
          <w:tcPr>
            <w:tcW w:w="1758" w:type="dxa"/>
            <w:vAlign w:val="center"/>
          </w:tcPr>
          <w:p w:rsidR="00541A42" w:rsidRPr="00011FBE" w:rsidRDefault="00541A42" w:rsidP="00541A42">
            <w:pPr>
              <w:autoSpaceDE w:val="0"/>
              <w:spacing w:after="0" w:line="240" w:lineRule="auto"/>
              <w:jc w:val="center"/>
              <w:rPr>
                <w:rFonts w:ascii="Times New Roman" w:hAnsi="Times New Roman" w:cs="Times New Roman"/>
                <w:color w:val="000000" w:themeColor="text1"/>
                <w:sz w:val="24"/>
                <w:szCs w:val="24"/>
              </w:rPr>
            </w:pPr>
            <w:r w:rsidRPr="00011FBE">
              <w:rPr>
                <w:rFonts w:ascii="Times New Roman" w:hAnsi="Times New Roman" w:cs="Times New Roman"/>
                <w:color w:val="000000" w:themeColor="text1"/>
                <w:sz w:val="24"/>
                <w:szCs w:val="24"/>
              </w:rPr>
              <w:t>36</w:t>
            </w:r>
          </w:p>
        </w:tc>
      </w:tr>
      <w:tr w:rsidR="00541A42" w:rsidRPr="00011FBE" w:rsidTr="00541A42">
        <w:trPr>
          <w:trHeight w:val="309"/>
          <w:jc w:val="center"/>
        </w:trPr>
        <w:tc>
          <w:tcPr>
            <w:tcW w:w="2563" w:type="dxa"/>
          </w:tcPr>
          <w:p w:rsidR="00541A42" w:rsidRPr="00011FBE" w:rsidRDefault="00541A42" w:rsidP="00541A42">
            <w:pPr>
              <w:autoSpaceDE w:val="0"/>
              <w:spacing w:after="0" w:line="240" w:lineRule="auto"/>
              <w:jc w:val="both"/>
              <w:rPr>
                <w:rFonts w:ascii="Times New Roman" w:hAnsi="Times New Roman" w:cs="Times New Roman"/>
                <w:color w:val="000000" w:themeColor="text1"/>
                <w:sz w:val="24"/>
                <w:szCs w:val="24"/>
              </w:rPr>
            </w:pPr>
            <w:r w:rsidRPr="00011FBE">
              <w:rPr>
                <w:rFonts w:ascii="Times New Roman" w:hAnsi="Times New Roman" w:cs="Times New Roman"/>
                <w:color w:val="000000" w:themeColor="text1"/>
                <w:sz w:val="24"/>
                <w:szCs w:val="24"/>
              </w:rPr>
              <w:t>МБОУ «СОШ № 9»</w:t>
            </w:r>
          </w:p>
        </w:tc>
        <w:tc>
          <w:tcPr>
            <w:tcW w:w="1417" w:type="dxa"/>
            <w:vAlign w:val="center"/>
          </w:tcPr>
          <w:p w:rsidR="00541A42" w:rsidRPr="00011FBE" w:rsidRDefault="00541A42" w:rsidP="00541A42">
            <w:pPr>
              <w:autoSpaceDE w:val="0"/>
              <w:spacing w:after="0" w:line="240" w:lineRule="auto"/>
              <w:jc w:val="center"/>
              <w:rPr>
                <w:rFonts w:ascii="Times New Roman" w:hAnsi="Times New Roman" w:cs="Times New Roman"/>
                <w:color w:val="000000" w:themeColor="text1"/>
                <w:sz w:val="24"/>
                <w:szCs w:val="24"/>
              </w:rPr>
            </w:pPr>
            <w:r w:rsidRPr="00011FBE">
              <w:rPr>
                <w:rFonts w:ascii="Times New Roman" w:hAnsi="Times New Roman" w:cs="Times New Roman"/>
                <w:color w:val="000000" w:themeColor="text1"/>
                <w:sz w:val="24"/>
                <w:szCs w:val="24"/>
              </w:rPr>
              <w:t>3</w:t>
            </w:r>
          </w:p>
        </w:tc>
        <w:tc>
          <w:tcPr>
            <w:tcW w:w="1781" w:type="dxa"/>
            <w:vAlign w:val="center"/>
          </w:tcPr>
          <w:p w:rsidR="00541A42" w:rsidRPr="00011FBE" w:rsidRDefault="00541A42" w:rsidP="00541A42">
            <w:pPr>
              <w:autoSpaceDE w:val="0"/>
              <w:spacing w:after="0" w:line="240" w:lineRule="auto"/>
              <w:jc w:val="center"/>
              <w:rPr>
                <w:rFonts w:ascii="Times New Roman" w:hAnsi="Times New Roman" w:cs="Times New Roman"/>
                <w:color w:val="000000" w:themeColor="text1"/>
                <w:sz w:val="24"/>
                <w:szCs w:val="24"/>
              </w:rPr>
            </w:pPr>
            <w:r w:rsidRPr="00011FBE">
              <w:rPr>
                <w:rFonts w:ascii="Times New Roman" w:hAnsi="Times New Roman" w:cs="Times New Roman"/>
                <w:color w:val="000000" w:themeColor="text1"/>
                <w:sz w:val="24"/>
                <w:szCs w:val="24"/>
              </w:rPr>
              <w:t>1</w:t>
            </w:r>
          </w:p>
        </w:tc>
        <w:tc>
          <w:tcPr>
            <w:tcW w:w="1758" w:type="dxa"/>
            <w:vAlign w:val="center"/>
          </w:tcPr>
          <w:p w:rsidR="00541A42" w:rsidRPr="00011FBE" w:rsidRDefault="00541A42" w:rsidP="00541A42">
            <w:pPr>
              <w:autoSpaceDE w:val="0"/>
              <w:spacing w:after="0" w:line="240" w:lineRule="auto"/>
              <w:jc w:val="center"/>
              <w:rPr>
                <w:rFonts w:ascii="Times New Roman" w:hAnsi="Times New Roman" w:cs="Times New Roman"/>
                <w:color w:val="000000" w:themeColor="text1"/>
                <w:sz w:val="24"/>
                <w:szCs w:val="24"/>
              </w:rPr>
            </w:pPr>
            <w:r w:rsidRPr="00011FBE">
              <w:rPr>
                <w:rFonts w:ascii="Times New Roman" w:hAnsi="Times New Roman" w:cs="Times New Roman"/>
                <w:color w:val="000000" w:themeColor="text1"/>
                <w:sz w:val="24"/>
                <w:szCs w:val="24"/>
              </w:rPr>
              <w:t>33</w:t>
            </w:r>
          </w:p>
        </w:tc>
      </w:tr>
      <w:tr w:rsidR="00541A42" w:rsidRPr="00011FBE" w:rsidTr="00541A42">
        <w:trPr>
          <w:trHeight w:val="217"/>
          <w:jc w:val="center"/>
        </w:trPr>
        <w:tc>
          <w:tcPr>
            <w:tcW w:w="2563" w:type="dxa"/>
          </w:tcPr>
          <w:p w:rsidR="00541A42" w:rsidRPr="00011FBE" w:rsidRDefault="00541A42" w:rsidP="00541A42">
            <w:pPr>
              <w:autoSpaceDE w:val="0"/>
              <w:spacing w:after="0" w:line="240" w:lineRule="auto"/>
              <w:jc w:val="both"/>
              <w:rPr>
                <w:rFonts w:ascii="Times New Roman" w:hAnsi="Times New Roman" w:cs="Times New Roman"/>
                <w:color w:val="000000" w:themeColor="text1"/>
                <w:sz w:val="24"/>
                <w:szCs w:val="24"/>
              </w:rPr>
            </w:pPr>
            <w:r w:rsidRPr="00011FBE">
              <w:rPr>
                <w:rFonts w:ascii="Times New Roman" w:hAnsi="Times New Roman" w:cs="Times New Roman"/>
                <w:color w:val="000000" w:themeColor="text1"/>
                <w:sz w:val="24"/>
                <w:szCs w:val="24"/>
              </w:rPr>
              <w:t>МБОУ Лицей</w:t>
            </w:r>
          </w:p>
        </w:tc>
        <w:tc>
          <w:tcPr>
            <w:tcW w:w="1417" w:type="dxa"/>
            <w:vAlign w:val="center"/>
          </w:tcPr>
          <w:p w:rsidR="00541A42" w:rsidRPr="00011FBE" w:rsidRDefault="00541A42" w:rsidP="00541A42">
            <w:pPr>
              <w:autoSpaceDE w:val="0"/>
              <w:spacing w:after="0" w:line="240" w:lineRule="auto"/>
              <w:jc w:val="center"/>
              <w:rPr>
                <w:rFonts w:ascii="Times New Roman" w:hAnsi="Times New Roman" w:cs="Times New Roman"/>
                <w:color w:val="000000" w:themeColor="text1"/>
                <w:sz w:val="24"/>
                <w:szCs w:val="24"/>
              </w:rPr>
            </w:pPr>
            <w:r w:rsidRPr="00011FBE">
              <w:rPr>
                <w:rFonts w:ascii="Times New Roman" w:hAnsi="Times New Roman" w:cs="Times New Roman"/>
                <w:color w:val="000000" w:themeColor="text1"/>
                <w:sz w:val="24"/>
                <w:szCs w:val="24"/>
              </w:rPr>
              <w:t>11</w:t>
            </w:r>
          </w:p>
        </w:tc>
        <w:tc>
          <w:tcPr>
            <w:tcW w:w="1781" w:type="dxa"/>
            <w:vAlign w:val="center"/>
          </w:tcPr>
          <w:p w:rsidR="00541A42" w:rsidRPr="00011FBE" w:rsidRDefault="00541A42" w:rsidP="00541A42">
            <w:pPr>
              <w:autoSpaceDE w:val="0"/>
              <w:spacing w:after="0" w:line="240" w:lineRule="auto"/>
              <w:jc w:val="center"/>
              <w:rPr>
                <w:rFonts w:ascii="Times New Roman" w:hAnsi="Times New Roman" w:cs="Times New Roman"/>
                <w:color w:val="000000" w:themeColor="text1"/>
                <w:sz w:val="24"/>
                <w:szCs w:val="24"/>
              </w:rPr>
            </w:pPr>
            <w:r w:rsidRPr="00011FBE">
              <w:rPr>
                <w:rFonts w:ascii="Times New Roman" w:hAnsi="Times New Roman" w:cs="Times New Roman"/>
                <w:color w:val="000000" w:themeColor="text1"/>
                <w:sz w:val="24"/>
                <w:szCs w:val="24"/>
              </w:rPr>
              <w:t>2</w:t>
            </w:r>
          </w:p>
        </w:tc>
        <w:tc>
          <w:tcPr>
            <w:tcW w:w="1758" w:type="dxa"/>
            <w:vAlign w:val="center"/>
          </w:tcPr>
          <w:p w:rsidR="00541A42" w:rsidRPr="00011FBE" w:rsidRDefault="00541A42" w:rsidP="00541A42">
            <w:pPr>
              <w:autoSpaceDE w:val="0"/>
              <w:spacing w:after="0" w:line="240" w:lineRule="auto"/>
              <w:jc w:val="center"/>
              <w:rPr>
                <w:rFonts w:ascii="Times New Roman" w:hAnsi="Times New Roman" w:cs="Times New Roman"/>
                <w:color w:val="000000" w:themeColor="text1"/>
                <w:sz w:val="24"/>
                <w:szCs w:val="24"/>
              </w:rPr>
            </w:pPr>
            <w:r w:rsidRPr="00011FBE">
              <w:rPr>
                <w:rFonts w:ascii="Times New Roman" w:hAnsi="Times New Roman" w:cs="Times New Roman"/>
                <w:color w:val="000000" w:themeColor="text1"/>
                <w:sz w:val="24"/>
                <w:szCs w:val="24"/>
              </w:rPr>
              <w:t>18</w:t>
            </w:r>
          </w:p>
        </w:tc>
      </w:tr>
      <w:tr w:rsidR="00541A42" w:rsidRPr="00011FBE" w:rsidTr="00541A42">
        <w:trPr>
          <w:trHeight w:val="445"/>
          <w:jc w:val="center"/>
        </w:trPr>
        <w:tc>
          <w:tcPr>
            <w:tcW w:w="2563" w:type="dxa"/>
          </w:tcPr>
          <w:p w:rsidR="00541A42" w:rsidRPr="00011FBE" w:rsidRDefault="00541A42" w:rsidP="00541A42">
            <w:pPr>
              <w:autoSpaceDE w:val="0"/>
              <w:spacing w:after="0" w:line="240" w:lineRule="auto"/>
              <w:jc w:val="both"/>
              <w:rPr>
                <w:rFonts w:ascii="Times New Roman" w:hAnsi="Times New Roman" w:cs="Times New Roman"/>
                <w:color w:val="000000" w:themeColor="text1"/>
                <w:sz w:val="24"/>
                <w:szCs w:val="24"/>
              </w:rPr>
            </w:pPr>
            <w:r w:rsidRPr="00011FBE">
              <w:rPr>
                <w:rFonts w:ascii="Times New Roman" w:hAnsi="Times New Roman" w:cs="Times New Roman"/>
                <w:color w:val="000000" w:themeColor="text1"/>
                <w:sz w:val="24"/>
                <w:szCs w:val="24"/>
              </w:rPr>
              <w:t>МБОУ Гимназия</w:t>
            </w:r>
          </w:p>
        </w:tc>
        <w:tc>
          <w:tcPr>
            <w:tcW w:w="1417" w:type="dxa"/>
            <w:vAlign w:val="center"/>
          </w:tcPr>
          <w:p w:rsidR="00541A42" w:rsidRPr="00011FBE" w:rsidRDefault="00541A42" w:rsidP="00541A42">
            <w:pPr>
              <w:autoSpaceDE w:val="0"/>
              <w:spacing w:after="0" w:line="240" w:lineRule="auto"/>
              <w:jc w:val="center"/>
              <w:rPr>
                <w:rFonts w:ascii="Times New Roman" w:hAnsi="Times New Roman" w:cs="Times New Roman"/>
                <w:color w:val="000000" w:themeColor="text1"/>
                <w:sz w:val="24"/>
                <w:szCs w:val="24"/>
              </w:rPr>
            </w:pPr>
            <w:r w:rsidRPr="00011FBE">
              <w:rPr>
                <w:rFonts w:ascii="Times New Roman" w:hAnsi="Times New Roman" w:cs="Times New Roman"/>
                <w:color w:val="000000" w:themeColor="text1"/>
                <w:sz w:val="24"/>
                <w:szCs w:val="24"/>
              </w:rPr>
              <w:t>8</w:t>
            </w:r>
          </w:p>
        </w:tc>
        <w:tc>
          <w:tcPr>
            <w:tcW w:w="1781" w:type="dxa"/>
            <w:vAlign w:val="center"/>
          </w:tcPr>
          <w:p w:rsidR="00541A42" w:rsidRPr="00011FBE" w:rsidRDefault="00541A42" w:rsidP="00541A42">
            <w:pPr>
              <w:autoSpaceDE w:val="0"/>
              <w:spacing w:after="0" w:line="240" w:lineRule="auto"/>
              <w:jc w:val="center"/>
              <w:rPr>
                <w:rFonts w:ascii="Times New Roman" w:hAnsi="Times New Roman" w:cs="Times New Roman"/>
                <w:color w:val="000000" w:themeColor="text1"/>
                <w:sz w:val="24"/>
                <w:szCs w:val="24"/>
              </w:rPr>
            </w:pPr>
            <w:r w:rsidRPr="00011FBE">
              <w:rPr>
                <w:rFonts w:ascii="Times New Roman" w:hAnsi="Times New Roman" w:cs="Times New Roman"/>
                <w:color w:val="000000" w:themeColor="text1"/>
                <w:sz w:val="24"/>
                <w:szCs w:val="24"/>
              </w:rPr>
              <w:t>-</w:t>
            </w:r>
          </w:p>
        </w:tc>
        <w:tc>
          <w:tcPr>
            <w:tcW w:w="1758" w:type="dxa"/>
            <w:vAlign w:val="center"/>
          </w:tcPr>
          <w:p w:rsidR="00541A42" w:rsidRPr="00011FBE" w:rsidRDefault="00541A42" w:rsidP="00541A42">
            <w:pPr>
              <w:autoSpaceDE w:val="0"/>
              <w:spacing w:after="0" w:line="240" w:lineRule="auto"/>
              <w:jc w:val="center"/>
              <w:rPr>
                <w:rFonts w:ascii="Times New Roman" w:hAnsi="Times New Roman" w:cs="Times New Roman"/>
                <w:color w:val="000000" w:themeColor="text1"/>
                <w:sz w:val="24"/>
                <w:szCs w:val="24"/>
              </w:rPr>
            </w:pPr>
            <w:r w:rsidRPr="00011FBE">
              <w:rPr>
                <w:rFonts w:ascii="Times New Roman" w:hAnsi="Times New Roman" w:cs="Times New Roman"/>
                <w:color w:val="000000" w:themeColor="text1"/>
                <w:sz w:val="24"/>
                <w:szCs w:val="24"/>
              </w:rPr>
              <w:t>-</w:t>
            </w:r>
          </w:p>
        </w:tc>
      </w:tr>
    </w:tbl>
    <w:p w:rsidR="00541A42" w:rsidRPr="00011FBE" w:rsidRDefault="00541A42" w:rsidP="00541A42">
      <w:pPr>
        <w:spacing w:after="0" w:line="240" w:lineRule="auto"/>
        <w:ind w:firstLine="709"/>
        <w:jc w:val="center"/>
        <w:rPr>
          <w:rFonts w:ascii="Times New Roman" w:hAnsi="Times New Roman" w:cs="Times New Roman"/>
          <w:b/>
          <w:bCs/>
          <w:color w:val="000000" w:themeColor="text1"/>
          <w:sz w:val="24"/>
          <w:szCs w:val="24"/>
          <w:shd w:val="clear" w:color="auto" w:fill="FFFFFF"/>
        </w:rPr>
      </w:pPr>
    </w:p>
    <w:p w:rsidR="00541A42" w:rsidRPr="00011FBE" w:rsidRDefault="00541A42" w:rsidP="00541A42">
      <w:pPr>
        <w:spacing w:after="0" w:line="240" w:lineRule="auto"/>
        <w:jc w:val="center"/>
        <w:rPr>
          <w:rFonts w:ascii="Times New Roman" w:hAnsi="Times New Roman" w:cs="Times New Roman"/>
          <w:b/>
          <w:bCs/>
          <w:color w:val="000000" w:themeColor="text1"/>
          <w:sz w:val="24"/>
          <w:szCs w:val="24"/>
          <w:shd w:val="clear" w:color="auto" w:fill="FFFFFF"/>
        </w:rPr>
      </w:pPr>
      <w:r w:rsidRPr="00011FBE">
        <w:rPr>
          <w:rFonts w:ascii="Times New Roman" w:hAnsi="Times New Roman" w:cs="Times New Roman"/>
          <w:b/>
          <w:bCs/>
          <w:color w:val="000000" w:themeColor="text1"/>
          <w:sz w:val="24"/>
          <w:szCs w:val="24"/>
          <w:shd w:val="clear" w:color="auto" w:fill="FFFFFF"/>
        </w:rPr>
        <w:t>Затруднения в направлении  научно-исследовательская деятельность</w:t>
      </w:r>
    </w:p>
    <w:p w:rsidR="00541A42" w:rsidRPr="00011FBE" w:rsidRDefault="00541A42" w:rsidP="00541A42">
      <w:pPr>
        <w:spacing w:after="0" w:line="240" w:lineRule="auto"/>
        <w:ind w:firstLine="709"/>
        <w:jc w:val="both"/>
        <w:rPr>
          <w:rFonts w:ascii="Times New Roman" w:hAnsi="Times New Roman" w:cs="Times New Roman"/>
          <w:bCs/>
          <w:color w:val="000000"/>
          <w:sz w:val="24"/>
          <w:szCs w:val="24"/>
          <w:shd w:val="clear" w:color="auto" w:fill="FFFFFF"/>
        </w:rPr>
      </w:pPr>
      <w:r w:rsidRPr="00011FBE">
        <w:rPr>
          <w:rFonts w:ascii="Times New Roman" w:hAnsi="Times New Roman" w:cs="Times New Roman"/>
          <w:bCs/>
          <w:color w:val="000000" w:themeColor="text1"/>
          <w:sz w:val="24"/>
          <w:szCs w:val="24"/>
          <w:shd w:val="clear" w:color="auto" w:fill="FFFFFF"/>
        </w:rPr>
        <w:t>1. Педагоги не всегда могут правильно и продуктивно организовать и проконтролировать ход исследова</w:t>
      </w:r>
      <w:r w:rsidRPr="00011FBE">
        <w:rPr>
          <w:rFonts w:ascii="Times New Roman" w:hAnsi="Times New Roman" w:cs="Times New Roman"/>
          <w:bCs/>
          <w:color w:val="000000"/>
          <w:sz w:val="24"/>
          <w:szCs w:val="24"/>
          <w:shd w:val="clear" w:color="auto" w:fill="FFFFFF"/>
        </w:rPr>
        <w:t xml:space="preserve">ния ученика. Затруднения в определении цели, предмета и объекта исследования, выявлении гипотезы учебного исследования. Затруднения и в правильном описании проблемы по выбранной учеником теме. Есть дефицит умения у школьников выделять проблему самостоятельно. </w:t>
      </w:r>
    </w:p>
    <w:p w:rsidR="00541A42" w:rsidRPr="00011FBE" w:rsidRDefault="00541A42" w:rsidP="00541A42">
      <w:pPr>
        <w:spacing w:after="0" w:line="240" w:lineRule="auto"/>
        <w:ind w:firstLine="709"/>
        <w:jc w:val="both"/>
        <w:rPr>
          <w:rFonts w:ascii="Times New Roman" w:hAnsi="Times New Roman" w:cs="Times New Roman"/>
          <w:bCs/>
          <w:color w:val="000000"/>
          <w:sz w:val="24"/>
          <w:szCs w:val="24"/>
          <w:shd w:val="clear" w:color="auto" w:fill="FFFFFF"/>
        </w:rPr>
      </w:pPr>
      <w:r w:rsidRPr="00011FBE">
        <w:rPr>
          <w:rFonts w:ascii="Times New Roman" w:hAnsi="Times New Roman" w:cs="Times New Roman"/>
          <w:bCs/>
          <w:color w:val="000000"/>
          <w:sz w:val="24"/>
          <w:szCs w:val="24"/>
          <w:shd w:val="clear" w:color="auto" w:fill="FFFFFF"/>
        </w:rPr>
        <w:t xml:space="preserve">2. На сегодняшний день существует не так много методической литературы по организации исследовательской деятельности школьников. </w:t>
      </w:r>
    </w:p>
    <w:p w:rsidR="00541A42" w:rsidRPr="00011FBE" w:rsidRDefault="00541A42" w:rsidP="00541A42">
      <w:pPr>
        <w:spacing w:after="0" w:line="240" w:lineRule="auto"/>
        <w:ind w:firstLine="709"/>
        <w:rPr>
          <w:rFonts w:ascii="Times New Roman" w:hAnsi="Times New Roman" w:cs="Times New Roman"/>
          <w:bCs/>
          <w:color w:val="000000"/>
          <w:sz w:val="24"/>
          <w:szCs w:val="24"/>
          <w:shd w:val="clear" w:color="auto" w:fill="FFFFFF"/>
        </w:rPr>
      </w:pPr>
      <w:r w:rsidRPr="00011FBE">
        <w:rPr>
          <w:rFonts w:ascii="Times New Roman" w:hAnsi="Times New Roman" w:cs="Times New Roman"/>
          <w:bCs/>
          <w:color w:val="000000"/>
          <w:sz w:val="24"/>
          <w:szCs w:val="24"/>
          <w:shd w:val="clear" w:color="auto" w:fill="FFFFFF"/>
        </w:rPr>
        <w:t xml:space="preserve">Возможное решение данных затруднений: </w:t>
      </w:r>
    </w:p>
    <w:p w:rsidR="00541A42" w:rsidRPr="00011FBE" w:rsidRDefault="00541A42" w:rsidP="00541A42">
      <w:pPr>
        <w:spacing w:after="0" w:line="240" w:lineRule="auto"/>
        <w:ind w:firstLine="709"/>
        <w:rPr>
          <w:rFonts w:ascii="Times New Roman" w:hAnsi="Times New Roman" w:cs="Times New Roman"/>
          <w:bCs/>
          <w:color w:val="000000"/>
          <w:sz w:val="24"/>
          <w:szCs w:val="24"/>
          <w:shd w:val="clear" w:color="auto" w:fill="FFFFFF"/>
        </w:rPr>
      </w:pPr>
      <w:r w:rsidRPr="00011FBE">
        <w:rPr>
          <w:rFonts w:ascii="Times New Roman" w:hAnsi="Times New Roman" w:cs="Times New Roman"/>
          <w:bCs/>
          <w:color w:val="000000"/>
          <w:sz w:val="24"/>
          <w:szCs w:val="24"/>
          <w:shd w:val="clear" w:color="auto" w:fill="FFFFFF"/>
        </w:rPr>
        <w:t xml:space="preserve">1. Курсы ИПК:  </w:t>
      </w:r>
    </w:p>
    <w:p w:rsidR="00541A42" w:rsidRPr="00011FBE" w:rsidRDefault="00541A42" w:rsidP="00541A42">
      <w:pPr>
        <w:numPr>
          <w:ilvl w:val="0"/>
          <w:numId w:val="39"/>
        </w:numPr>
        <w:tabs>
          <w:tab w:val="left" w:pos="1134"/>
        </w:tabs>
        <w:spacing w:after="0" w:line="240" w:lineRule="auto"/>
        <w:ind w:left="0" w:firstLine="709"/>
        <w:rPr>
          <w:rFonts w:ascii="Times New Roman" w:hAnsi="Times New Roman" w:cs="Times New Roman"/>
          <w:bCs/>
          <w:color w:val="000000"/>
          <w:sz w:val="24"/>
          <w:szCs w:val="24"/>
          <w:shd w:val="clear" w:color="auto" w:fill="FFFFFF"/>
        </w:rPr>
      </w:pPr>
      <w:r w:rsidRPr="00011FBE">
        <w:rPr>
          <w:rFonts w:ascii="Times New Roman" w:hAnsi="Times New Roman" w:cs="Times New Roman"/>
          <w:bCs/>
          <w:color w:val="000000"/>
          <w:sz w:val="24"/>
          <w:szCs w:val="24"/>
          <w:shd w:val="clear" w:color="auto" w:fill="FFFFFF"/>
        </w:rPr>
        <w:t>Организация исследовательской деятельности школьников в системе дополнительного образования;</w:t>
      </w:r>
    </w:p>
    <w:p w:rsidR="00541A42" w:rsidRPr="00011FBE" w:rsidRDefault="00541A42" w:rsidP="00541A42">
      <w:pPr>
        <w:numPr>
          <w:ilvl w:val="0"/>
          <w:numId w:val="39"/>
        </w:numPr>
        <w:tabs>
          <w:tab w:val="left" w:pos="1134"/>
        </w:tabs>
        <w:spacing w:after="0" w:line="240" w:lineRule="auto"/>
        <w:ind w:left="0" w:firstLine="709"/>
        <w:rPr>
          <w:rFonts w:ascii="Times New Roman" w:hAnsi="Times New Roman" w:cs="Times New Roman"/>
          <w:bCs/>
          <w:color w:val="000000"/>
          <w:sz w:val="24"/>
          <w:szCs w:val="24"/>
          <w:shd w:val="clear" w:color="auto" w:fill="FFFFFF"/>
        </w:rPr>
      </w:pPr>
      <w:r w:rsidRPr="00011FBE">
        <w:rPr>
          <w:rFonts w:ascii="Times New Roman" w:hAnsi="Times New Roman" w:cs="Times New Roman"/>
          <w:bCs/>
          <w:color w:val="000000"/>
          <w:sz w:val="24"/>
          <w:szCs w:val="24"/>
          <w:shd w:val="clear" w:color="auto" w:fill="FFFFFF"/>
        </w:rPr>
        <w:t>Организация учебно-исследовательской деятельности учащихся на уроках физики, химии, биологии, географии в условиях реализации ФГОС ООО (дистанционный курс)</w:t>
      </w:r>
    </w:p>
    <w:p w:rsidR="00541A42" w:rsidRPr="00011FBE" w:rsidRDefault="00541A42" w:rsidP="00541A42">
      <w:pPr>
        <w:spacing w:after="0" w:line="240" w:lineRule="auto"/>
        <w:ind w:firstLine="709"/>
        <w:rPr>
          <w:rFonts w:ascii="Times New Roman" w:hAnsi="Times New Roman" w:cs="Times New Roman"/>
          <w:bCs/>
          <w:color w:val="000000"/>
          <w:sz w:val="24"/>
          <w:szCs w:val="24"/>
          <w:shd w:val="clear" w:color="auto" w:fill="FFFFFF"/>
        </w:rPr>
      </w:pPr>
      <w:r w:rsidRPr="00011FBE">
        <w:rPr>
          <w:rFonts w:ascii="Times New Roman" w:hAnsi="Times New Roman" w:cs="Times New Roman"/>
          <w:bCs/>
          <w:color w:val="000000"/>
          <w:sz w:val="24"/>
          <w:szCs w:val="24"/>
          <w:shd w:val="clear" w:color="auto" w:fill="FFFFFF"/>
        </w:rPr>
        <w:t>2. Цикл учебно-методических семинаров для педагогов, успешно работающих с одарёнными детьми (методисты МИМЦ);</w:t>
      </w:r>
    </w:p>
    <w:p w:rsidR="00541A42" w:rsidRPr="00011FBE" w:rsidRDefault="00541A42" w:rsidP="00541A42">
      <w:pPr>
        <w:spacing w:after="0" w:line="240" w:lineRule="auto"/>
        <w:ind w:firstLine="709"/>
        <w:rPr>
          <w:rFonts w:ascii="Times New Roman" w:hAnsi="Times New Roman" w:cs="Times New Roman"/>
          <w:bCs/>
          <w:color w:val="000000"/>
          <w:sz w:val="24"/>
          <w:szCs w:val="24"/>
          <w:shd w:val="clear" w:color="auto" w:fill="FFFFFF"/>
        </w:rPr>
      </w:pPr>
      <w:r w:rsidRPr="00011FBE">
        <w:rPr>
          <w:rFonts w:ascii="Times New Roman" w:hAnsi="Times New Roman" w:cs="Times New Roman"/>
          <w:bCs/>
          <w:color w:val="000000"/>
          <w:sz w:val="24"/>
          <w:szCs w:val="24"/>
          <w:shd w:val="clear" w:color="auto" w:fill="FFFFFF"/>
        </w:rPr>
        <w:t xml:space="preserve">3. Выездной семинар на базе МИМЦ «Проектно-исследовательская деятельность, как ведущая технология обеспечения результатов ФГОС» (преподаватель ИПК </w:t>
      </w:r>
      <w:proofErr w:type="spellStart"/>
      <w:r w:rsidRPr="00011FBE">
        <w:rPr>
          <w:rFonts w:ascii="Times New Roman" w:hAnsi="Times New Roman" w:cs="Times New Roman"/>
          <w:bCs/>
          <w:color w:val="000000"/>
          <w:sz w:val="24"/>
          <w:szCs w:val="24"/>
          <w:shd w:val="clear" w:color="auto" w:fill="FFFFFF"/>
        </w:rPr>
        <w:t>Ладухин</w:t>
      </w:r>
      <w:proofErr w:type="spellEnd"/>
      <w:r w:rsidRPr="00011FBE">
        <w:rPr>
          <w:rFonts w:ascii="Times New Roman" w:hAnsi="Times New Roman" w:cs="Times New Roman"/>
          <w:bCs/>
          <w:color w:val="000000"/>
          <w:sz w:val="24"/>
          <w:szCs w:val="24"/>
          <w:shd w:val="clear" w:color="auto" w:fill="FFFFFF"/>
        </w:rPr>
        <w:t xml:space="preserve"> П.В.)</w:t>
      </w:r>
    </w:p>
    <w:p w:rsidR="00541A42" w:rsidRPr="00011FBE" w:rsidRDefault="00541A42" w:rsidP="00541A42">
      <w:pPr>
        <w:snapToGrid w:val="0"/>
        <w:spacing w:after="0" w:line="240" w:lineRule="auto"/>
        <w:ind w:firstLine="709"/>
        <w:jc w:val="center"/>
        <w:rPr>
          <w:rFonts w:ascii="Times New Roman" w:hAnsi="Times New Roman" w:cs="Times New Roman"/>
          <w:b/>
          <w:bCs/>
          <w:sz w:val="24"/>
          <w:szCs w:val="24"/>
        </w:rPr>
      </w:pPr>
    </w:p>
    <w:p w:rsidR="00541A42" w:rsidRPr="00011FBE" w:rsidRDefault="00541A42" w:rsidP="00541A42">
      <w:pPr>
        <w:snapToGrid w:val="0"/>
        <w:spacing w:after="0" w:line="240" w:lineRule="auto"/>
        <w:jc w:val="center"/>
        <w:rPr>
          <w:rFonts w:ascii="Times New Roman" w:hAnsi="Times New Roman" w:cs="Times New Roman"/>
          <w:b/>
          <w:bCs/>
          <w:sz w:val="24"/>
          <w:szCs w:val="24"/>
        </w:rPr>
      </w:pPr>
      <w:r w:rsidRPr="00011FBE">
        <w:rPr>
          <w:rFonts w:ascii="Times New Roman" w:hAnsi="Times New Roman" w:cs="Times New Roman"/>
          <w:b/>
          <w:bCs/>
          <w:sz w:val="24"/>
          <w:szCs w:val="24"/>
        </w:rPr>
        <w:t>Городская олимпиада для младших школьников «</w:t>
      </w:r>
      <w:proofErr w:type="spellStart"/>
      <w:r w:rsidRPr="00011FBE">
        <w:rPr>
          <w:rFonts w:ascii="Times New Roman" w:hAnsi="Times New Roman" w:cs="Times New Roman"/>
          <w:b/>
          <w:bCs/>
          <w:sz w:val="24"/>
          <w:szCs w:val="24"/>
        </w:rPr>
        <w:t>Сибирячок</w:t>
      </w:r>
      <w:proofErr w:type="spellEnd"/>
      <w:r w:rsidRPr="00011FBE">
        <w:rPr>
          <w:rFonts w:ascii="Times New Roman" w:hAnsi="Times New Roman" w:cs="Times New Roman"/>
          <w:b/>
          <w:bCs/>
          <w:sz w:val="24"/>
          <w:szCs w:val="24"/>
        </w:rPr>
        <w:t>» (4 классы)</w:t>
      </w:r>
    </w:p>
    <w:p w:rsidR="00541A42" w:rsidRPr="00011FBE" w:rsidRDefault="00541A42" w:rsidP="00541A42">
      <w:pPr>
        <w:spacing w:after="0" w:line="240" w:lineRule="auto"/>
        <w:ind w:firstLine="709"/>
        <w:jc w:val="both"/>
        <w:rPr>
          <w:rFonts w:ascii="Times New Roman" w:hAnsi="Times New Roman" w:cs="Times New Roman"/>
          <w:sz w:val="24"/>
          <w:szCs w:val="24"/>
        </w:rPr>
      </w:pPr>
      <w:r w:rsidRPr="00011FBE">
        <w:rPr>
          <w:rFonts w:ascii="Times New Roman" w:hAnsi="Times New Roman" w:cs="Times New Roman"/>
          <w:sz w:val="24"/>
          <w:szCs w:val="24"/>
        </w:rPr>
        <w:lastRenderedPageBreak/>
        <w:t xml:space="preserve">В соответствии с Приказом управления образования администрации </w:t>
      </w:r>
      <w:proofErr w:type="spellStart"/>
      <w:r w:rsidRPr="00011FBE">
        <w:rPr>
          <w:rFonts w:ascii="Times New Roman" w:hAnsi="Times New Roman" w:cs="Times New Roman"/>
          <w:sz w:val="24"/>
          <w:szCs w:val="24"/>
        </w:rPr>
        <w:t>г</w:t>
      </w:r>
      <w:proofErr w:type="gramStart"/>
      <w:r w:rsidRPr="00011FBE">
        <w:rPr>
          <w:rFonts w:ascii="Times New Roman" w:hAnsi="Times New Roman" w:cs="Times New Roman"/>
          <w:sz w:val="24"/>
          <w:szCs w:val="24"/>
        </w:rPr>
        <w:t>.Л</w:t>
      </w:r>
      <w:proofErr w:type="gramEnd"/>
      <w:r w:rsidRPr="00011FBE">
        <w:rPr>
          <w:rFonts w:ascii="Times New Roman" w:hAnsi="Times New Roman" w:cs="Times New Roman"/>
          <w:sz w:val="24"/>
          <w:szCs w:val="24"/>
        </w:rPr>
        <w:t>есосибирска</w:t>
      </w:r>
      <w:proofErr w:type="spellEnd"/>
      <w:r w:rsidRPr="00011FBE">
        <w:rPr>
          <w:rFonts w:ascii="Times New Roman" w:hAnsi="Times New Roman" w:cs="Times New Roman"/>
          <w:sz w:val="24"/>
          <w:szCs w:val="24"/>
        </w:rPr>
        <w:t xml:space="preserve"> №146 от 06 октября 2016 г. и планом мероприятий МБУ «МИМЦ»  на 2016-2017 учебный год, в городе 24, 25 и 26 января 2017 г. проводилась предметная олимпиада для учащихся начальной школы «</w:t>
      </w:r>
      <w:proofErr w:type="spellStart"/>
      <w:r w:rsidRPr="00011FBE">
        <w:rPr>
          <w:rFonts w:ascii="Times New Roman" w:hAnsi="Times New Roman" w:cs="Times New Roman"/>
          <w:sz w:val="24"/>
          <w:szCs w:val="24"/>
        </w:rPr>
        <w:t>Сибирячок</w:t>
      </w:r>
      <w:proofErr w:type="spellEnd"/>
      <w:r w:rsidRPr="00011FBE">
        <w:rPr>
          <w:rFonts w:ascii="Times New Roman" w:hAnsi="Times New Roman" w:cs="Times New Roman"/>
          <w:sz w:val="24"/>
          <w:szCs w:val="24"/>
        </w:rPr>
        <w:t xml:space="preserve"> 2016-2017», в которой приняли участие 92 учащихся из 12 образовательных учреждений: МБОУ «СОШ №1», МБОУ «СОШ №2», МБОУ «СОШ №4»,  МБОУ «ООШ №5», МБОУ «СОШ №6», МБОУ «СОШ №8», МБОУ «СОШ №9»,  МБОУ «СОШ №18», МБОУ «Гимназия», МБОУ «Лицей», ЧОУ «</w:t>
      </w:r>
      <w:proofErr w:type="spellStart"/>
      <w:r w:rsidRPr="00011FBE">
        <w:rPr>
          <w:rFonts w:ascii="Times New Roman" w:hAnsi="Times New Roman" w:cs="Times New Roman"/>
          <w:sz w:val="24"/>
          <w:szCs w:val="24"/>
        </w:rPr>
        <w:t>Лесосибирская</w:t>
      </w:r>
      <w:proofErr w:type="spellEnd"/>
      <w:r w:rsidRPr="00011FBE">
        <w:rPr>
          <w:rFonts w:ascii="Times New Roman" w:hAnsi="Times New Roman" w:cs="Times New Roman"/>
          <w:sz w:val="24"/>
          <w:szCs w:val="24"/>
        </w:rPr>
        <w:t xml:space="preserve"> православная гимназия», ЧПОУ «</w:t>
      </w:r>
      <w:proofErr w:type="spellStart"/>
      <w:r w:rsidRPr="00011FBE">
        <w:rPr>
          <w:rFonts w:ascii="Times New Roman" w:hAnsi="Times New Roman" w:cs="Times New Roman"/>
          <w:sz w:val="24"/>
          <w:szCs w:val="24"/>
        </w:rPr>
        <w:t>Лесосибирский</w:t>
      </w:r>
      <w:proofErr w:type="spellEnd"/>
      <w:r w:rsidRPr="00011FBE">
        <w:rPr>
          <w:rFonts w:ascii="Times New Roman" w:hAnsi="Times New Roman" w:cs="Times New Roman"/>
          <w:sz w:val="24"/>
          <w:szCs w:val="24"/>
        </w:rPr>
        <w:t xml:space="preserve"> колледж «Знание»</w:t>
      </w:r>
      <w:proofErr w:type="gramStart"/>
      <w:r w:rsidRPr="00011FBE">
        <w:rPr>
          <w:rFonts w:ascii="Times New Roman" w:hAnsi="Times New Roman" w:cs="Times New Roman"/>
          <w:sz w:val="24"/>
          <w:szCs w:val="24"/>
        </w:rPr>
        <w:t xml:space="preserve"> .</w:t>
      </w:r>
      <w:proofErr w:type="gramEnd"/>
    </w:p>
    <w:p w:rsidR="00541A42" w:rsidRPr="00011FBE" w:rsidRDefault="00541A42" w:rsidP="00541A42">
      <w:pPr>
        <w:spacing w:after="0" w:line="240" w:lineRule="auto"/>
        <w:ind w:firstLine="709"/>
        <w:jc w:val="both"/>
        <w:rPr>
          <w:rFonts w:ascii="Times New Roman" w:hAnsi="Times New Roman" w:cs="Times New Roman"/>
          <w:sz w:val="24"/>
          <w:szCs w:val="24"/>
        </w:rPr>
      </w:pPr>
      <w:r w:rsidRPr="00011FBE">
        <w:rPr>
          <w:rFonts w:ascii="Times New Roman" w:hAnsi="Times New Roman" w:cs="Times New Roman"/>
          <w:sz w:val="24"/>
          <w:szCs w:val="24"/>
        </w:rPr>
        <w:t>Базовым пунктом проведения предметной олимпиады «</w:t>
      </w:r>
      <w:proofErr w:type="spellStart"/>
      <w:r w:rsidRPr="00011FBE">
        <w:rPr>
          <w:rFonts w:ascii="Times New Roman" w:hAnsi="Times New Roman" w:cs="Times New Roman"/>
          <w:sz w:val="24"/>
          <w:szCs w:val="24"/>
        </w:rPr>
        <w:t>Сибирячок</w:t>
      </w:r>
      <w:proofErr w:type="spellEnd"/>
      <w:r w:rsidRPr="00011FBE">
        <w:rPr>
          <w:rFonts w:ascii="Times New Roman" w:hAnsi="Times New Roman" w:cs="Times New Roman"/>
          <w:sz w:val="24"/>
          <w:szCs w:val="24"/>
        </w:rPr>
        <w:t xml:space="preserve"> 2016-2017» был определен МБУ «МИМЦ». Дипломами и ценными призами награждены победители:</w:t>
      </w:r>
    </w:p>
    <w:p w:rsidR="00541A42" w:rsidRPr="00011FBE" w:rsidRDefault="00541A42" w:rsidP="00541A42">
      <w:pPr>
        <w:pStyle w:val="aa"/>
        <w:numPr>
          <w:ilvl w:val="0"/>
          <w:numId w:val="41"/>
        </w:numPr>
        <w:tabs>
          <w:tab w:val="num" w:pos="720"/>
          <w:tab w:val="left" w:pos="1134"/>
        </w:tabs>
        <w:spacing w:after="0" w:line="240" w:lineRule="auto"/>
        <w:ind w:left="0" w:firstLine="709"/>
        <w:contextualSpacing w:val="0"/>
        <w:jc w:val="both"/>
        <w:rPr>
          <w:rFonts w:ascii="Times New Roman" w:hAnsi="Times New Roman" w:cs="Times New Roman"/>
          <w:sz w:val="24"/>
          <w:szCs w:val="24"/>
        </w:rPr>
      </w:pPr>
      <w:r w:rsidRPr="00011FBE">
        <w:rPr>
          <w:rFonts w:ascii="Times New Roman" w:hAnsi="Times New Roman" w:cs="Times New Roman"/>
          <w:b/>
          <w:sz w:val="24"/>
          <w:szCs w:val="24"/>
        </w:rPr>
        <w:t xml:space="preserve">по предмету «Математика»: </w:t>
      </w:r>
      <w:r w:rsidRPr="00011FBE">
        <w:rPr>
          <w:rFonts w:ascii="Times New Roman" w:hAnsi="Times New Roman" w:cs="Times New Roman"/>
          <w:b/>
          <w:sz w:val="24"/>
          <w:szCs w:val="24"/>
          <w:lang w:val="en-US"/>
        </w:rPr>
        <w:t>I</w:t>
      </w:r>
      <w:r w:rsidRPr="00011FBE">
        <w:rPr>
          <w:rFonts w:ascii="Times New Roman" w:hAnsi="Times New Roman" w:cs="Times New Roman"/>
          <w:b/>
          <w:sz w:val="24"/>
          <w:szCs w:val="24"/>
        </w:rPr>
        <w:t xml:space="preserve"> место</w:t>
      </w:r>
      <w:r w:rsidRPr="00011FBE">
        <w:rPr>
          <w:rFonts w:ascii="Times New Roman" w:hAnsi="Times New Roman" w:cs="Times New Roman"/>
          <w:sz w:val="24"/>
          <w:szCs w:val="24"/>
        </w:rPr>
        <w:t xml:space="preserve"> –</w:t>
      </w:r>
      <w:r w:rsidRPr="00011FBE">
        <w:rPr>
          <w:rFonts w:ascii="Times New Roman" w:hAnsi="Times New Roman" w:cs="Times New Roman"/>
          <w:color w:val="000000"/>
          <w:sz w:val="24"/>
          <w:szCs w:val="24"/>
        </w:rPr>
        <w:t xml:space="preserve"> Терский </w:t>
      </w:r>
      <w:r w:rsidRPr="00011FBE">
        <w:rPr>
          <w:rFonts w:ascii="Times New Roman" w:hAnsi="Times New Roman" w:cs="Times New Roman"/>
          <w:sz w:val="24"/>
          <w:szCs w:val="24"/>
        </w:rPr>
        <w:t xml:space="preserve">Глеб, МБОУ «СОШ № 2»; </w:t>
      </w:r>
      <w:r w:rsidRPr="00011FBE">
        <w:rPr>
          <w:rStyle w:val="afd"/>
          <w:rFonts w:ascii="Times New Roman" w:hAnsi="Times New Roman" w:cs="Times New Roman"/>
          <w:sz w:val="24"/>
          <w:szCs w:val="24"/>
        </w:rPr>
        <w:t xml:space="preserve">II место – </w:t>
      </w:r>
      <w:proofErr w:type="spellStart"/>
      <w:r w:rsidRPr="00011FBE">
        <w:rPr>
          <w:rFonts w:ascii="Times New Roman" w:hAnsi="Times New Roman" w:cs="Times New Roman"/>
          <w:sz w:val="24"/>
          <w:szCs w:val="24"/>
        </w:rPr>
        <w:t>Биллер</w:t>
      </w:r>
      <w:proofErr w:type="spellEnd"/>
      <w:r w:rsidRPr="00011FBE">
        <w:rPr>
          <w:rFonts w:ascii="Times New Roman" w:hAnsi="Times New Roman" w:cs="Times New Roman"/>
          <w:sz w:val="24"/>
          <w:szCs w:val="24"/>
        </w:rPr>
        <w:t xml:space="preserve"> </w:t>
      </w:r>
      <w:proofErr w:type="spellStart"/>
      <w:r w:rsidRPr="00011FBE">
        <w:rPr>
          <w:rFonts w:ascii="Times New Roman" w:hAnsi="Times New Roman" w:cs="Times New Roman"/>
          <w:sz w:val="24"/>
          <w:szCs w:val="24"/>
        </w:rPr>
        <w:t>Карина</w:t>
      </w:r>
      <w:proofErr w:type="spellEnd"/>
      <w:r w:rsidRPr="00011FBE">
        <w:rPr>
          <w:rFonts w:ascii="Times New Roman" w:hAnsi="Times New Roman" w:cs="Times New Roman"/>
          <w:sz w:val="24"/>
          <w:szCs w:val="24"/>
        </w:rPr>
        <w:t xml:space="preserve">, МБОУ «СОШ № 4»; </w:t>
      </w:r>
      <w:r w:rsidRPr="00011FBE">
        <w:rPr>
          <w:rStyle w:val="afd"/>
          <w:rFonts w:ascii="Times New Roman" w:hAnsi="Times New Roman" w:cs="Times New Roman"/>
          <w:sz w:val="24"/>
          <w:szCs w:val="24"/>
        </w:rPr>
        <w:t xml:space="preserve">III место - </w:t>
      </w:r>
      <w:r w:rsidRPr="00011FBE">
        <w:rPr>
          <w:rFonts w:ascii="Times New Roman" w:hAnsi="Times New Roman" w:cs="Times New Roman"/>
          <w:sz w:val="24"/>
          <w:szCs w:val="24"/>
        </w:rPr>
        <w:t>Журкина Елизавета, МБОУ «СОШ №9».</w:t>
      </w:r>
    </w:p>
    <w:p w:rsidR="00541A42" w:rsidRPr="00011FBE" w:rsidRDefault="00541A42" w:rsidP="00541A42">
      <w:pPr>
        <w:pStyle w:val="aa"/>
        <w:numPr>
          <w:ilvl w:val="0"/>
          <w:numId w:val="41"/>
        </w:numPr>
        <w:tabs>
          <w:tab w:val="left" w:pos="1134"/>
        </w:tabs>
        <w:spacing w:after="0" w:line="240" w:lineRule="auto"/>
        <w:ind w:left="0" w:firstLine="709"/>
        <w:contextualSpacing w:val="0"/>
        <w:jc w:val="both"/>
        <w:rPr>
          <w:rFonts w:ascii="Times New Roman" w:hAnsi="Times New Roman" w:cs="Times New Roman"/>
          <w:sz w:val="24"/>
          <w:szCs w:val="24"/>
        </w:rPr>
      </w:pPr>
      <w:r w:rsidRPr="00011FBE">
        <w:rPr>
          <w:rFonts w:ascii="Times New Roman" w:hAnsi="Times New Roman" w:cs="Times New Roman"/>
          <w:b/>
          <w:sz w:val="24"/>
          <w:szCs w:val="24"/>
        </w:rPr>
        <w:t xml:space="preserve">по предмету «Русский язык»: </w:t>
      </w:r>
      <w:r w:rsidRPr="00011FBE">
        <w:rPr>
          <w:rFonts w:ascii="Times New Roman" w:hAnsi="Times New Roman" w:cs="Times New Roman"/>
          <w:sz w:val="24"/>
          <w:szCs w:val="24"/>
          <w:lang w:val="en-US"/>
        </w:rPr>
        <w:t>I</w:t>
      </w:r>
      <w:r w:rsidRPr="00011FBE">
        <w:rPr>
          <w:rFonts w:ascii="Times New Roman" w:hAnsi="Times New Roman" w:cs="Times New Roman"/>
          <w:sz w:val="24"/>
          <w:szCs w:val="24"/>
        </w:rPr>
        <w:t xml:space="preserve"> место - Родина Анфиса, МБОУ "СОШ №9"; </w:t>
      </w:r>
      <w:r w:rsidRPr="00011FBE">
        <w:rPr>
          <w:rStyle w:val="afd"/>
          <w:rFonts w:ascii="Times New Roman" w:hAnsi="Times New Roman" w:cs="Times New Roman"/>
          <w:sz w:val="24"/>
          <w:szCs w:val="24"/>
        </w:rPr>
        <w:t>II место</w:t>
      </w:r>
      <w:r w:rsidRPr="00011FBE">
        <w:rPr>
          <w:rFonts w:ascii="Times New Roman" w:hAnsi="Times New Roman" w:cs="Times New Roman"/>
          <w:sz w:val="24"/>
          <w:szCs w:val="24"/>
        </w:rPr>
        <w:t xml:space="preserve"> –Решетников Артём, МБОУ "СОШ №2"; </w:t>
      </w:r>
      <w:r w:rsidRPr="00011FBE">
        <w:rPr>
          <w:rStyle w:val="afd"/>
          <w:rFonts w:ascii="Times New Roman" w:hAnsi="Times New Roman" w:cs="Times New Roman"/>
          <w:sz w:val="24"/>
          <w:szCs w:val="24"/>
        </w:rPr>
        <w:t xml:space="preserve">III место </w:t>
      </w:r>
      <w:r w:rsidRPr="00011FBE">
        <w:rPr>
          <w:rFonts w:ascii="Times New Roman" w:hAnsi="Times New Roman" w:cs="Times New Roman"/>
          <w:sz w:val="24"/>
          <w:szCs w:val="24"/>
        </w:rPr>
        <w:t xml:space="preserve">– </w:t>
      </w:r>
      <w:proofErr w:type="spellStart"/>
      <w:r w:rsidRPr="00011FBE">
        <w:rPr>
          <w:rFonts w:ascii="Times New Roman" w:hAnsi="Times New Roman" w:cs="Times New Roman"/>
          <w:sz w:val="24"/>
          <w:szCs w:val="24"/>
        </w:rPr>
        <w:t>Камскова</w:t>
      </w:r>
      <w:proofErr w:type="spellEnd"/>
      <w:r w:rsidRPr="00011FBE">
        <w:rPr>
          <w:rFonts w:ascii="Times New Roman" w:hAnsi="Times New Roman" w:cs="Times New Roman"/>
          <w:sz w:val="24"/>
          <w:szCs w:val="24"/>
        </w:rPr>
        <w:t xml:space="preserve"> Василиса, МБОУ "СОШ №9";</w:t>
      </w:r>
    </w:p>
    <w:p w:rsidR="00541A42" w:rsidRPr="00011FBE" w:rsidRDefault="00541A42" w:rsidP="00541A42">
      <w:pPr>
        <w:pStyle w:val="aa"/>
        <w:numPr>
          <w:ilvl w:val="0"/>
          <w:numId w:val="41"/>
        </w:numPr>
        <w:tabs>
          <w:tab w:val="left" w:pos="1134"/>
        </w:tabs>
        <w:spacing w:after="0" w:line="240" w:lineRule="auto"/>
        <w:ind w:left="0" w:firstLine="709"/>
        <w:contextualSpacing w:val="0"/>
        <w:jc w:val="both"/>
        <w:rPr>
          <w:rFonts w:ascii="Times New Roman" w:hAnsi="Times New Roman" w:cs="Times New Roman"/>
          <w:sz w:val="24"/>
          <w:szCs w:val="24"/>
        </w:rPr>
      </w:pPr>
      <w:r w:rsidRPr="00011FBE">
        <w:rPr>
          <w:rFonts w:ascii="Times New Roman" w:hAnsi="Times New Roman" w:cs="Times New Roman"/>
          <w:b/>
          <w:sz w:val="24"/>
          <w:szCs w:val="24"/>
        </w:rPr>
        <w:t xml:space="preserve">по предмету «Окружающий мир»: </w:t>
      </w:r>
      <w:r w:rsidRPr="00011FBE">
        <w:rPr>
          <w:rStyle w:val="afd"/>
          <w:rFonts w:ascii="Times New Roman" w:hAnsi="Times New Roman" w:cs="Times New Roman"/>
          <w:sz w:val="24"/>
          <w:szCs w:val="24"/>
        </w:rPr>
        <w:t xml:space="preserve">I место </w:t>
      </w:r>
      <w:r w:rsidRPr="00011FBE">
        <w:rPr>
          <w:rFonts w:ascii="Times New Roman" w:hAnsi="Times New Roman" w:cs="Times New Roman"/>
          <w:sz w:val="24"/>
          <w:szCs w:val="24"/>
        </w:rPr>
        <w:t xml:space="preserve">– Родина Анфиса, МБОУ " СОШ №9"; </w:t>
      </w:r>
      <w:r w:rsidRPr="00011FBE">
        <w:rPr>
          <w:rStyle w:val="afd"/>
          <w:rFonts w:ascii="Times New Roman" w:hAnsi="Times New Roman" w:cs="Times New Roman"/>
          <w:sz w:val="24"/>
          <w:szCs w:val="24"/>
        </w:rPr>
        <w:t>II место</w:t>
      </w:r>
      <w:r w:rsidRPr="00011FBE">
        <w:rPr>
          <w:rFonts w:ascii="Times New Roman" w:hAnsi="Times New Roman" w:cs="Times New Roman"/>
          <w:sz w:val="24"/>
          <w:szCs w:val="24"/>
        </w:rPr>
        <w:t xml:space="preserve"> – </w:t>
      </w:r>
      <w:proofErr w:type="spellStart"/>
      <w:r w:rsidRPr="00011FBE">
        <w:rPr>
          <w:rFonts w:ascii="Times New Roman" w:hAnsi="Times New Roman" w:cs="Times New Roman"/>
          <w:sz w:val="24"/>
          <w:szCs w:val="24"/>
        </w:rPr>
        <w:t>Садовничек</w:t>
      </w:r>
      <w:proofErr w:type="spellEnd"/>
      <w:r w:rsidRPr="00011FBE">
        <w:rPr>
          <w:rFonts w:ascii="Times New Roman" w:hAnsi="Times New Roman" w:cs="Times New Roman"/>
          <w:sz w:val="24"/>
          <w:szCs w:val="24"/>
        </w:rPr>
        <w:t xml:space="preserve"> Анастасия,  МБОУ "СОШ №2"; </w:t>
      </w:r>
      <w:r w:rsidRPr="00011FBE">
        <w:rPr>
          <w:rStyle w:val="afd"/>
          <w:rFonts w:ascii="Times New Roman" w:hAnsi="Times New Roman" w:cs="Times New Roman"/>
          <w:sz w:val="24"/>
          <w:szCs w:val="24"/>
        </w:rPr>
        <w:t>III место</w:t>
      </w:r>
      <w:r w:rsidRPr="00011FBE">
        <w:rPr>
          <w:rFonts w:ascii="Times New Roman" w:hAnsi="Times New Roman" w:cs="Times New Roman"/>
          <w:sz w:val="24"/>
          <w:szCs w:val="24"/>
        </w:rPr>
        <w:t xml:space="preserve"> – </w:t>
      </w:r>
      <w:proofErr w:type="spellStart"/>
      <w:r w:rsidRPr="00011FBE">
        <w:rPr>
          <w:rFonts w:ascii="Times New Roman" w:hAnsi="Times New Roman" w:cs="Times New Roman"/>
          <w:sz w:val="24"/>
          <w:szCs w:val="24"/>
        </w:rPr>
        <w:t>Рахимулина</w:t>
      </w:r>
      <w:proofErr w:type="spellEnd"/>
      <w:r w:rsidRPr="00011FBE">
        <w:rPr>
          <w:rFonts w:ascii="Times New Roman" w:hAnsi="Times New Roman" w:cs="Times New Roman"/>
          <w:sz w:val="24"/>
          <w:szCs w:val="24"/>
        </w:rPr>
        <w:t xml:space="preserve"> Розана, МБОУ "Лицей";</w:t>
      </w:r>
    </w:p>
    <w:p w:rsidR="00541A42" w:rsidRPr="00011FBE" w:rsidRDefault="00541A42" w:rsidP="00541A42">
      <w:pPr>
        <w:spacing w:after="0" w:line="240" w:lineRule="auto"/>
        <w:ind w:firstLine="709"/>
        <w:jc w:val="center"/>
        <w:rPr>
          <w:rFonts w:ascii="Times New Roman" w:hAnsi="Times New Roman" w:cs="Times New Roman"/>
          <w:b/>
          <w:color w:val="000000" w:themeColor="text1"/>
          <w:sz w:val="24"/>
          <w:szCs w:val="24"/>
        </w:rPr>
      </w:pPr>
    </w:p>
    <w:p w:rsidR="00541A42" w:rsidRPr="00011FBE" w:rsidRDefault="00541A42" w:rsidP="00541A42">
      <w:pPr>
        <w:spacing w:after="0" w:line="240" w:lineRule="auto"/>
        <w:jc w:val="center"/>
        <w:rPr>
          <w:rFonts w:ascii="Times New Roman" w:hAnsi="Times New Roman" w:cs="Times New Roman"/>
          <w:b/>
          <w:color w:val="000000" w:themeColor="text1"/>
          <w:sz w:val="24"/>
          <w:szCs w:val="24"/>
        </w:rPr>
      </w:pPr>
      <w:r w:rsidRPr="00011FBE">
        <w:rPr>
          <w:rFonts w:ascii="Times New Roman" w:hAnsi="Times New Roman" w:cs="Times New Roman"/>
          <w:b/>
          <w:color w:val="000000" w:themeColor="text1"/>
          <w:sz w:val="24"/>
          <w:szCs w:val="24"/>
        </w:rPr>
        <w:t>Особенности олимпиады «</w:t>
      </w:r>
      <w:proofErr w:type="spellStart"/>
      <w:r w:rsidRPr="00011FBE">
        <w:rPr>
          <w:rFonts w:ascii="Times New Roman" w:hAnsi="Times New Roman" w:cs="Times New Roman"/>
          <w:b/>
          <w:color w:val="000000" w:themeColor="text1"/>
          <w:sz w:val="24"/>
          <w:szCs w:val="24"/>
        </w:rPr>
        <w:t>Сибирячок</w:t>
      </w:r>
      <w:proofErr w:type="spellEnd"/>
      <w:r w:rsidRPr="00011FBE">
        <w:rPr>
          <w:rFonts w:ascii="Times New Roman" w:hAnsi="Times New Roman" w:cs="Times New Roman"/>
          <w:b/>
          <w:color w:val="000000" w:themeColor="text1"/>
          <w:sz w:val="24"/>
          <w:szCs w:val="24"/>
        </w:rPr>
        <w:t xml:space="preserve"> — 2016-2017 гг.»:</w:t>
      </w:r>
    </w:p>
    <w:p w:rsidR="00541A42" w:rsidRPr="00011FBE" w:rsidRDefault="00541A42" w:rsidP="00541A42">
      <w:pPr>
        <w:snapToGrid w:val="0"/>
        <w:spacing w:after="0" w:line="240" w:lineRule="auto"/>
        <w:ind w:firstLine="709"/>
        <w:jc w:val="both"/>
        <w:rPr>
          <w:rFonts w:ascii="Times New Roman" w:hAnsi="Times New Roman" w:cs="Times New Roman"/>
          <w:color w:val="000000" w:themeColor="text1"/>
          <w:sz w:val="24"/>
          <w:szCs w:val="24"/>
        </w:rPr>
      </w:pPr>
      <w:r w:rsidRPr="00011FBE">
        <w:rPr>
          <w:rFonts w:ascii="Times New Roman" w:hAnsi="Times New Roman" w:cs="Times New Roman"/>
          <w:color w:val="000000" w:themeColor="text1"/>
          <w:sz w:val="24"/>
          <w:szCs w:val="24"/>
        </w:rPr>
        <w:t>Все вопросы олимпиады составлены методистами «МИМЦ», а также продуманы критерии оценивания заданий. Олимпиада проводилась в три дня, что позволило провести её более организованно, не нарушая учебный проце</w:t>
      </w:r>
      <w:proofErr w:type="gramStart"/>
      <w:r w:rsidRPr="00011FBE">
        <w:rPr>
          <w:rFonts w:ascii="Times New Roman" w:hAnsi="Times New Roman" w:cs="Times New Roman"/>
          <w:color w:val="000000" w:themeColor="text1"/>
          <w:sz w:val="24"/>
          <w:szCs w:val="24"/>
        </w:rPr>
        <w:t>сс в ОУ</w:t>
      </w:r>
      <w:proofErr w:type="gramEnd"/>
      <w:r w:rsidRPr="00011FBE">
        <w:rPr>
          <w:rFonts w:ascii="Times New Roman" w:hAnsi="Times New Roman" w:cs="Times New Roman"/>
          <w:color w:val="000000" w:themeColor="text1"/>
          <w:sz w:val="24"/>
          <w:szCs w:val="24"/>
        </w:rPr>
        <w:t>.</w:t>
      </w:r>
    </w:p>
    <w:p w:rsidR="00541A42" w:rsidRPr="00011FBE" w:rsidRDefault="00541A42" w:rsidP="00541A42">
      <w:pPr>
        <w:snapToGrid w:val="0"/>
        <w:spacing w:after="0" w:line="240" w:lineRule="auto"/>
        <w:ind w:firstLine="709"/>
        <w:jc w:val="center"/>
        <w:rPr>
          <w:rFonts w:ascii="Times New Roman" w:hAnsi="Times New Roman" w:cs="Times New Roman"/>
          <w:b/>
          <w:bCs/>
          <w:sz w:val="24"/>
          <w:szCs w:val="24"/>
        </w:rPr>
      </w:pPr>
    </w:p>
    <w:p w:rsidR="00541A42" w:rsidRPr="00011FBE" w:rsidRDefault="00541A42" w:rsidP="00541A42">
      <w:pPr>
        <w:snapToGrid w:val="0"/>
        <w:spacing w:after="0" w:line="240" w:lineRule="auto"/>
        <w:ind w:firstLine="709"/>
        <w:jc w:val="center"/>
        <w:rPr>
          <w:rFonts w:ascii="Times New Roman" w:hAnsi="Times New Roman" w:cs="Times New Roman"/>
          <w:b/>
          <w:bCs/>
          <w:sz w:val="24"/>
          <w:szCs w:val="24"/>
        </w:rPr>
      </w:pPr>
      <w:r w:rsidRPr="00011FBE">
        <w:rPr>
          <w:rFonts w:ascii="Times New Roman" w:hAnsi="Times New Roman" w:cs="Times New Roman"/>
          <w:b/>
          <w:bCs/>
          <w:sz w:val="24"/>
          <w:szCs w:val="24"/>
        </w:rPr>
        <w:t>Рейтинг участия ОУ в олимпиаде «</w:t>
      </w:r>
      <w:proofErr w:type="spellStart"/>
      <w:r w:rsidRPr="00011FBE">
        <w:rPr>
          <w:rFonts w:ascii="Times New Roman" w:hAnsi="Times New Roman" w:cs="Times New Roman"/>
          <w:b/>
          <w:bCs/>
          <w:sz w:val="24"/>
          <w:szCs w:val="24"/>
        </w:rPr>
        <w:t>Сибирячок</w:t>
      </w:r>
      <w:proofErr w:type="spellEnd"/>
      <w:r w:rsidRPr="00011FBE">
        <w:rPr>
          <w:rFonts w:ascii="Times New Roman" w:hAnsi="Times New Roman" w:cs="Times New Roman"/>
          <w:b/>
          <w:bCs/>
          <w:sz w:val="24"/>
          <w:szCs w:val="24"/>
        </w:rPr>
        <w:t xml:space="preserve"> — 2016-2017 гг.»</w:t>
      </w:r>
    </w:p>
    <w:tbl>
      <w:tblPr>
        <w:tblW w:w="9742"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2"/>
        <w:gridCol w:w="992"/>
        <w:gridCol w:w="851"/>
        <w:gridCol w:w="850"/>
        <w:gridCol w:w="851"/>
        <w:gridCol w:w="708"/>
        <w:gridCol w:w="709"/>
        <w:gridCol w:w="812"/>
        <w:gridCol w:w="708"/>
        <w:gridCol w:w="709"/>
      </w:tblGrid>
      <w:tr w:rsidR="00541A42" w:rsidRPr="00011FBE" w:rsidTr="00541A42">
        <w:trPr>
          <w:trHeight w:val="284"/>
          <w:jc w:val="center"/>
        </w:trPr>
        <w:tc>
          <w:tcPr>
            <w:tcW w:w="2552" w:type="dxa"/>
          </w:tcPr>
          <w:p w:rsidR="00541A42" w:rsidRPr="00011FBE" w:rsidRDefault="00541A42" w:rsidP="00541A42">
            <w:pPr>
              <w:spacing w:after="0" w:line="240" w:lineRule="auto"/>
              <w:jc w:val="center"/>
              <w:rPr>
                <w:rFonts w:ascii="Times New Roman" w:hAnsi="Times New Roman" w:cs="Times New Roman"/>
                <w:b/>
                <w:sz w:val="24"/>
                <w:szCs w:val="24"/>
              </w:rPr>
            </w:pPr>
            <w:r w:rsidRPr="00011FBE">
              <w:rPr>
                <w:rFonts w:ascii="Times New Roman" w:hAnsi="Times New Roman" w:cs="Times New Roman"/>
                <w:b/>
                <w:sz w:val="24"/>
                <w:szCs w:val="24"/>
              </w:rPr>
              <w:t>ОУ</w:t>
            </w:r>
          </w:p>
        </w:tc>
        <w:tc>
          <w:tcPr>
            <w:tcW w:w="2693" w:type="dxa"/>
            <w:gridSpan w:val="3"/>
          </w:tcPr>
          <w:p w:rsidR="00541A42" w:rsidRPr="00011FBE" w:rsidRDefault="00541A42" w:rsidP="00541A42">
            <w:pPr>
              <w:spacing w:after="0" w:line="240" w:lineRule="auto"/>
              <w:jc w:val="center"/>
              <w:rPr>
                <w:rFonts w:ascii="Times New Roman" w:hAnsi="Times New Roman" w:cs="Times New Roman"/>
                <w:b/>
                <w:sz w:val="24"/>
                <w:szCs w:val="24"/>
              </w:rPr>
            </w:pPr>
            <w:r w:rsidRPr="00011FBE">
              <w:rPr>
                <w:rFonts w:ascii="Times New Roman" w:hAnsi="Times New Roman" w:cs="Times New Roman"/>
                <w:b/>
                <w:sz w:val="24"/>
                <w:szCs w:val="24"/>
              </w:rPr>
              <w:t>Русский язык</w:t>
            </w:r>
          </w:p>
        </w:tc>
        <w:tc>
          <w:tcPr>
            <w:tcW w:w="2268" w:type="dxa"/>
            <w:gridSpan w:val="3"/>
          </w:tcPr>
          <w:p w:rsidR="00541A42" w:rsidRPr="00011FBE" w:rsidRDefault="00541A42" w:rsidP="00541A42">
            <w:pPr>
              <w:spacing w:after="0" w:line="240" w:lineRule="auto"/>
              <w:jc w:val="center"/>
              <w:rPr>
                <w:rFonts w:ascii="Times New Roman" w:hAnsi="Times New Roman" w:cs="Times New Roman"/>
                <w:b/>
                <w:sz w:val="24"/>
                <w:szCs w:val="24"/>
              </w:rPr>
            </w:pPr>
            <w:r w:rsidRPr="00011FBE">
              <w:rPr>
                <w:rFonts w:ascii="Times New Roman" w:hAnsi="Times New Roman" w:cs="Times New Roman"/>
                <w:b/>
                <w:sz w:val="24"/>
                <w:szCs w:val="24"/>
              </w:rPr>
              <w:t>Математика</w:t>
            </w:r>
          </w:p>
        </w:tc>
        <w:tc>
          <w:tcPr>
            <w:tcW w:w="2229" w:type="dxa"/>
            <w:gridSpan w:val="3"/>
          </w:tcPr>
          <w:p w:rsidR="00541A42" w:rsidRPr="00011FBE" w:rsidRDefault="00541A42" w:rsidP="00541A42">
            <w:pPr>
              <w:spacing w:after="0" w:line="240" w:lineRule="auto"/>
              <w:jc w:val="center"/>
              <w:rPr>
                <w:rFonts w:ascii="Times New Roman" w:hAnsi="Times New Roman" w:cs="Times New Roman"/>
                <w:b/>
                <w:sz w:val="24"/>
                <w:szCs w:val="24"/>
              </w:rPr>
            </w:pPr>
            <w:r w:rsidRPr="00011FBE">
              <w:rPr>
                <w:rFonts w:ascii="Times New Roman" w:hAnsi="Times New Roman" w:cs="Times New Roman"/>
                <w:b/>
                <w:sz w:val="24"/>
                <w:szCs w:val="24"/>
              </w:rPr>
              <w:t>Окружающий мир</w:t>
            </w:r>
          </w:p>
        </w:tc>
      </w:tr>
      <w:tr w:rsidR="00541A42" w:rsidRPr="00011FBE" w:rsidTr="00541A42">
        <w:trPr>
          <w:trHeight w:val="284"/>
          <w:jc w:val="center"/>
        </w:trPr>
        <w:tc>
          <w:tcPr>
            <w:tcW w:w="2552" w:type="dxa"/>
          </w:tcPr>
          <w:p w:rsidR="00541A42" w:rsidRPr="00011FBE" w:rsidRDefault="00541A42" w:rsidP="00541A42">
            <w:pPr>
              <w:spacing w:after="0" w:line="240" w:lineRule="auto"/>
              <w:jc w:val="center"/>
              <w:rPr>
                <w:rFonts w:ascii="Times New Roman" w:hAnsi="Times New Roman" w:cs="Times New Roman"/>
                <w:sz w:val="24"/>
                <w:szCs w:val="24"/>
              </w:rPr>
            </w:pPr>
          </w:p>
        </w:tc>
        <w:tc>
          <w:tcPr>
            <w:tcW w:w="2693" w:type="dxa"/>
            <w:gridSpan w:val="3"/>
          </w:tcPr>
          <w:p w:rsidR="00541A42" w:rsidRPr="00011FBE" w:rsidRDefault="00541A42" w:rsidP="00541A42">
            <w:pPr>
              <w:spacing w:after="0" w:line="240" w:lineRule="auto"/>
              <w:jc w:val="center"/>
              <w:rPr>
                <w:rFonts w:ascii="Times New Roman" w:hAnsi="Times New Roman" w:cs="Times New Roman"/>
                <w:sz w:val="24"/>
                <w:szCs w:val="24"/>
              </w:rPr>
            </w:pPr>
            <w:r w:rsidRPr="00011FBE">
              <w:rPr>
                <w:rFonts w:ascii="Times New Roman" w:hAnsi="Times New Roman" w:cs="Times New Roman"/>
                <w:sz w:val="24"/>
                <w:szCs w:val="24"/>
              </w:rPr>
              <w:t>место</w:t>
            </w:r>
          </w:p>
        </w:tc>
        <w:tc>
          <w:tcPr>
            <w:tcW w:w="2268" w:type="dxa"/>
            <w:gridSpan w:val="3"/>
          </w:tcPr>
          <w:p w:rsidR="00541A42" w:rsidRPr="00011FBE" w:rsidRDefault="00541A42" w:rsidP="00541A42">
            <w:pPr>
              <w:spacing w:after="0" w:line="240" w:lineRule="auto"/>
              <w:jc w:val="center"/>
              <w:rPr>
                <w:rFonts w:ascii="Times New Roman" w:hAnsi="Times New Roman" w:cs="Times New Roman"/>
                <w:sz w:val="24"/>
                <w:szCs w:val="24"/>
              </w:rPr>
            </w:pPr>
            <w:r w:rsidRPr="00011FBE">
              <w:rPr>
                <w:rFonts w:ascii="Times New Roman" w:hAnsi="Times New Roman" w:cs="Times New Roman"/>
                <w:sz w:val="24"/>
                <w:szCs w:val="24"/>
              </w:rPr>
              <w:t>место</w:t>
            </w:r>
          </w:p>
        </w:tc>
        <w:tc>
          <w:tcPr>
            <w:tcW w:w="2229" w:type="dxa"/>
            <w:gridSpan w:val="3"/>
          </w:tcPr>
          <w:p w:rsidR="00541A42" w:rsidRPr="00011FBE" w:rsidRDefault="00541A42" w:rsidP="00541A42">
            <w:pPr>
              <w:spacing w:after="0" w:line="240" w:lineRule="auto"/>
              <w:jc w:val="center"/>
              <w:rPr>
                <w:rFonts w:ascii="Times New Roman" w:hAnsi="Times New Roman" w:cs="Times New Roman"/>
                <w:sz w:val="24"/>
                <w:szCs w:val="24"/>
              </w:rPr>
            </w:pPr>
            <w:r w:rsidRPr="00011FBE">
              <w:rPr>
                <w:rFonts w:ascii="Times New Roman" w:hAnsi="Times New Roman" w:cs="Times New Roman"/>
                <w:sz w:val="24"/>
                <w:szCs w:val="24"/>
              </w:rPr>
              <w:t>место</w:t>
            </w:r>
          </w:p>
        </w:tc>
      </w:tr>
      <w:tr w:rsidR="00541A42" w:rsidRPr="00011FBE" w:rsidTr="00541A42">
        <w:trPr>
          <w:trHeight w:val="284"/>
          <w:jc w:val="center"/>
        </w:trPr>
        <w:tc>
          <w:tcPr>
            <w:tcW w:w="2552" w:type="dxa"/>
          </w:tcPr>
          <w:p w:rsidR="00541A42" w:rsidRPr="00011FBE" w:rsidRDefault="00541A42" w:rsidP="00541A42">
            <w:pPr>
              <w:spacing w:after="0" w:line="240" w:lineRule="auto"/>
              <w:jc w:val="center"/>
              <w:rPr>
                <w:rFonts w:ascii="Times New Roman" w:hAnsi="Times New Roman" w:cs="Times New Roman"/>
                <w:sz w:val="24"/>
                <w:szCs w:val="24"/>
              </w:rPr>
            </w:pPr>
            <w:r w:rsidRPr="00011FBE">
              <w:rPr>
                <w:rFonts w:ascii="Times New Roman" w:hAnsi="Times New Roman" w:cs="Times New Roman"/>
                <w:sz w:val="24"/>
                <w:szCs w:val="24"/>
              </w:rPr>
              <w:t>МБОУ  СОШ № 2»</w:t>
            </w:r>
          </w:p>
        </w:tc>
        <w:tc>
          <w:tcPr>
            <w:tcW w:w="992" w:type="dxa"/>
          </w:tcPr>
          <w:p w:rsidR="00541A42" w:rsidRPr="00011FBE" w:rsidRDefault="00541A42" w:rsidP="00541A42">
            <w:pPr>
              <w:spacing w:after="0" w:line="240" w:lineRule="auto"/>
              <w:jc w:val="center"/>
              <w:rPr>
                <w:rFonts w:ascii="Times New Roman" w:hAnsi="Times New Roman" w:cs="Times New Roman"/>
                <w:sz w:val="24"/>
                <w:szCs w:val="24"/>
              </w:rPr>
            </w:pPr>
          </w:p>
        </w:tc>
        <w:tc>
          <w:tcPr>
            <w:tcW w:w="851" w:type="dxa"/>
          </w:tcPr>
          <w:p w:rsidR="00541A42" w:rsidRPr="00011FBE" w:rsidRDefault="00541A42" w:rsidP="00541A42">
            <w:pPr>
              <w:spacing w:after="0" w:line="240" w:lineRule="auto"/>
              <w:jc w:val="center"/>
              <w:rPr>
                <w:rFonts w:ascii="Times New Roman" w:hAnsi="Times New Roman" w:cs="Times New Roman"/>
                <w:sz w:val="24"/>
                <w:szCs w:val="24"/>
              </w:rPr>
            </w:pPr>
            <w:r w:rsidRPr="00011FBE">
              <w:rPr>
                <w:rFonts w:ascii="Times New Roman" w:hAnsi="Times New Roman" w:cs="Times New Roman"/>
                <w:sz w:val="24"/>
                <w:szCs w:val="24"/>
              </w:rPr>
              <w:t>2</w:t>
            </w:r>
          </w:p>
        </w:tc>
        <w:tc>
          <w:tcPr>
            <w:tcW w:w="850" w:type="dxa"/>
          </w:tcPr>
          <w:p w:rsidR="00541A42" w:rsidRPr="00011FBE" w:rsidRDefault="00541A42" w:rsidP="00541A42">
            <w:pPr>
              <w:spacing w:after="0" w:line="240" w:lineRule="auto"/>
              <w:jc w:val="center"/>
              <w:rPr>
                <w:rFonts w:ascii="Times New Roman" w:hAnsi="Times New Roman" w:cs="Times New Roman"/>
                <w:sz w:val="24"/>
                <w:szCs w:val="24"/>
              </w:rPr>
            </w:pPr>
          </w:p>
        </w:tc>
        <w:tc>
          <w:tcPr>
            <w:tcW w:w="851" w:type="dxa"/>
          </w:tcPr>
          <w:p w:rsidR="00541A42" w:rsidRPr="00011FBE" w:rsidRDefault="00541A42" w:rsidP="00541A42">
            <w:pPr>
              <w:spacing w:after="0" w:line="240" w:lineRule="auto"/>
              <w:jc w:val="center"/>
              <w:rPr>
                <w:rFonts w:ascii="Times New Roman" w:hAnsi="Times New Roman" w:cs="Times New Roman"/>
                <w:sz w:val="24"/>
                <w:szCs w:val="24"/>
              </w:rPr>
            </w:pPr>
            <w:r w:rsidRPr="00011FBE">
              <w:rPr>
                <w:rFonts w:ascii="Times New Roman" w:hAnsi="Times New Roman" w:cs="Times New Roman"/>
                <w:sz w:val="24"/>
                <w:szCs w:val="24"/>
              </w:rPr>
              <w:t>1</w:t>
            </w:r>
          </w:p>
        </w:tc>
        <w:tc>
          <w:tcPr>
            <w:tcW w:w="708" w:type="dxa"/>
          </w:tcPr>
          <w:p w:rsidR="00541A42" w:rsidRPr="00011FBE" w:rsidRDefault="00541A42" w:rsidP="00541A42">
            <w:pPr>
              <w:spacing w:after="0" w:line="240" w:lineRule="auto"/>
              <w:jc w:val="center"/>
              <w:rPr>
                <w:rFonts w:ascii="Times New Roman" w:hAnsi="Times New Roman" w:cs="Times New Roman"/>
                <w:sz w:val="24"/>
                <w:szCs w:val="24"/>
              </w:rPr>
            </w:pPr>
          </w:p>
        </w:tc>
        <w:tc>
          <w:tcPr>
            <w:tcW w:w="709" w:type="dxa"/>
          </w:tcPr>
          <w:p w:rsidR="00541A42" w:rsidRPr="00011FBE" w:rsidRDefault="00541A42" w:rsidP="00541A42">
            <w:pPr>
              <w:spacing w:after="0" w:line="240" w:lineRule="auto"/>
              <w:jc w:val="center"/>
              <w:rPr>
                <w:rFonts w:ascii="Times New Roman" w:hAnsi="Times New Roman" w:cs="Times New Roman"/>
                <w:sz w:val="24"/>
                <w:szCs w:val="24"/>
              </w:rPr>
            </w:pPr>
          </w:p>
        </w:tc>
        <w:tc>
          <w:tcPr>
            <w:tcW w:w="812" w:type="dxa"/>
          </w:tcPr>
          <w:p w:rsidR="00541A42" w:rsidRPr="00011FBE" w:rsidRDefault="00541A42" w:rsidP="00541A42">
            <w:pPr>
              <w:spacing w:after="0" w:line="240" w:lineRule="auto"/>
              <w:jc w:val="center"/>
              <w:rPr>
                <w:rFonts w:ascii="Times New Roman" w:hAnsi="Times New Roman" w:cs="Times New Roman"/>
                <w:sz w:val="24"/>
                <w:szCs w:val="24"/>
              </w:rPr>
            </w:pPr>
          </w:p>
        </w:tc>
        <w:tc>
          <w:tcPr>
            <w:tcW w:w="708" w:type="dxa"/>
          </w:tcPr>
          <w:p w:rsidR="00541A42" w:rsidRPr="00011FBE" w:rsidRDefault="00541A42" w:rsidP="00541A42">
            <w:pPr>
              <w:spacing w:after="0" w:line="240" w:lineRule="auto"/>
              <w:jc w:val="center"/>
              <w:rPr>
                <w:rFonts w:ascii="Times New Roman" w:hAnsi="Times New Roman" w:cs="Times New Roman"/>
                <w:sz w:val="24"/>
                <w:szCs w:val="24"/>
              </w:rPr>
            </w:pPr>
            <w:r w:rsidRPr="00011FBE">
              <w:rPr>
                <w:rFonts w:ascii="Times New Roman" w:hAnsi="Times New Roman" w:cs="Times New Roman"/>
                <w:sz w:val="24"/>
                <w:szCs w:val="24"/>
              </w:rPr>
              <w:t>2</w:t>
            </w:r>
          </w:p>
        </w:tc>
        <w:tc>
          <w:tcPr>
            <w:tcW w:w="709" w:type="dxa"/>
          </w:tcPr>
          <w:p w:rsidR="00541A42" w:rsidRPr="00011FBE" w:rsidRDefault="00541A42" w:rsidP="00541A42">
            <w:pPr>
              <w:spacing w:after="0" w:line="240" w:lineRule="auto"/>
              <w:jc w:val="center"/>
              <w:rPr>
                <w:rFonts w:ascii="Times New Roman" w:hAnsi="Times New Roman" w:cs="Times New Roman"/>
                <w:sz w:val="24"/>
                <w:szCs w:val="24"/>
              </w:rPr>
            </w:pPr>
          </w:p>
        </w:tc>
      </w:tr>
      <w:tr w:rsidR="00541A42" w:rsidRPr="00011FBE" w:rsidTr="00541A42">
        <w:trPr>
          <w:trHeight w:val="284"/>
          <w:jc w:val="center"/>
        </w:trPr>
        <w:tc>
          <w:tcPr>
            <w:tcW w:w="2552" w:type="dxa"/>
          </w:tcPr>
          <w:p w:rsidR="00541A42" w:rsidRPr="00011FBE" w:rsidRDefault="00541A42" w:rsidP="00541A42">
            <w:pPr>
              <w:spacing w:after="0" w:line="240" w:lineRule="auto"/>
              <w:jc w:val="center"/>
              <w:rPr>
                <w:rFonts w:ascii="Times New Roman" w:hAnsi="Times New Roman" w:cs="Times New Roman"/>
                <w:sz w:val="24"/>
                <w:szCs w:val="24"/>
              </w:rPr>
            </w:pPr>
            <w:r w:rsidRPr="00011FBE">
              <w:rPr>
                <w:rFonts w:ascii="Times New Roman" w:hAnsi="Times New Roman" w:cs="Times New Roman"/>
                <w:sz w:val="24"/>
                <w:szCs w:val="24"/>
              </w:rPr>
              <w:t>МБОУ  СОШ № 9»</w:t>
            </w:r>
          </w:p>
        </w:tc>
        <w:tc>
          <w:tcPr>
            <w:tcW w:w="992" w:type="dxa"/>
          </w:tcPr>
          <w:p w:rsidR="00541A42" w:rsidRPr="00011FBE" w:rsidRDefault="00541A42" w:rsidP="00541A42">
            <w:pPr>
              <w:spacing w:after="0" w:line="240" w:lineRule="auto"/>
              <w:jc w:val="center"/>
              <w:rPr>
                <w:rFonts w:ascii="Times New Roman" w:hAnsi="Times New Roman" w:cs="Times New Roman"/>
                <w:sz w:val="24"/>
                <w:szCs w:val="24"/>
              </w:rPr>
            </w:pPr>
            <w:r w:rsidRPr="00011FBE">
              <w:rPr>
                <w:rFonts w:ascii="Times New Roman" w:hAnsi="Times New Roman" w:cs="Times New Roman"/>
                <w:sz w:val="24"/>
                <w:szCs w:val="24"/>
              </w:rPr>
              <w:t>1</w:t>
            </w:r>
          </w:p>
        </w:tc>
        <w:tc>
          <w:tcPr>
            <w:tcW w:w="851" w:type="dxa"/>
          </w:tcPr>
          <w:p w:rsidR="00541A42" w:rsidRPr="00011FBE" w:rsidRDefault="00541A42" w:rsidP="00541A42">
            <w:pPr>
              <w:spacing w:after="0" w:line="240" w:lineRule="auto"/>
              <w:jc w:val="center"/>
              <w:rPr>
                <w:rFonts w:ascii="Times New Roman" w:hAnsi="Times New Roman" w:cs="Times New Roman"/>
                <w:sz w:val="24"/>
                <w:szCs w:val="24"/>
              </w:rPr>
            </w:pPr>
          </w:p>
        </w:tc>
        <w:tc>
          <w:tcPr>
            <w:tcW w:w="850" w:type="dxa"/>
          </w:tcPr>
          <w:p w:rsidR="00541A42" w:rsidRPr="00011FBE" w:rsidRDefault="00541A42" w:rsidP="00541A42">
            <w:pPr>
              <w:spacing w:after="0" w:line="240" w:lineRule="auto"/>
              <w:jc w:val="center"/>
              <w:rPr>
                <w:rFonts w:ascii="Times New Roman" w:hAnsi="Times New Roman" w:cs="Times New Roman"/>
                <w:sz w:val="24"/>
                <w:szCs w:val="24"/>
              </w:rPr>
            </w:pPr>
            <w:r w:rsidRPr="00011FBE">
              <w:rPr>
                <w:rFonts w:ascii="Times New Roman" w:hAnsi="Times New Roman" w:cs="Times New Roman"/>
                <w:sz w:val="24"/>
                <w:szCs w:val="24"/>
              </w:rPr>
              <w:t>3</w:t>
            </w:r>
          </w:p>
        </w:tc>
        <w:tc>
          <w:tcPr>
            <w:tcW w:w="851" w:type="dxa"/>
          </w:tcPr>
          <w:p w:rsidR="00541A42" w:rsidRPr="00011FBE" w:rsidRDefault="00541A42" w:rsidP="00541A42">
            <w:pPr>
              <w:spacing w:after="0" w:line="240" w:lineRule="auto"/>
              <w:jc w:val="center"/>
              <w:rPr>
                <w:rFonts w:ascii="Times New Roman" w:hAnsi="Times New Roman" w:cs="Times New Roman"/>
                <w:sz w:val="24"/>
                <w:szCs w:val="24"/>
              </w:rPr>
            </w:pPr>
          </w:p>
        </w:tc>
        <w:tc>
          <w:tcPr>
            <w:tcW w:w="708" w:type="dxa"/>
          </w:tcPr>
          <w:p w:rsidR="00541A42" w:rsidRPr="00011FBE" w:rsidRDefault="00541A42" w:rsidP="00541A42">
            <w:pPr>
              <w:spacing w:after="0" w:line="240" w:lineRule="auto"/>
              <w:jc w:val="center"/>
              <w:rPr>
                <w:rFonts w:ascii="Times New Roman" w:hAnsi="Times New Roman" w:cs="Times New Roman"/>
                <w:sz w:val="24"/>
                <w:szCs w:val="24"/>
              </w:rPr>
            </w:pPr>
          </w:p>
        </w:tc>
        <w:tc>
          <w:tcPr>
            <w:tcW w:w="709" w:type="dxa"/>
          </w:tcPr>
          <w:p w:rsidR="00541A42" w:rsidRPr="00011FBE" w:rsidRDefault="00541A42" w:rsidP="00541A42">
            <w:pPr>
              <w:spacing w:after="0" w:line="240" w:lineRule="auto"/>
              <w:jc w:val="center"/>
              <w:rPr>
                <w:rFonts w:ascii="Times New Roman" w:hAnsi="Times New Roman" w:cs="Times New Roman"/>
                <w:sz w:val="24"/>
                <w:szCs w:val="24"/>
              </w:rPr>
            </w:pPr>
            <w:r w:rsidRPr="00011FBE">
              <w:rPr>
                <w:rFonts w:ascii="Times New Roman" w:hAnsi="Times New Roman" w:cs="Times New Roman"/>
                <w:sz w:val="24"/>
                <w:szCs w:val="24"/>
              </w:rPr>
              <w:t>3</w:t>
            </w:r>
          </w:p>
        </w:tc>
        <w:tc>
          <w:tcPr>
            <w:tcW w:w="812" w:type="dxa"/>
          </w:tcPr>
          <w:p w:rsidR="00541A42" w:rsidRPr="00011FBE" w:rsidRDefault="00541A42" w:rsidP="00541A42">
            <w:pPr>
              <w:spacing w:after="0" w:line="240" w:lineRule="auto"/>
              <w:jc w:val="center"/>
              <w:rPr>
                <w:rFonts w:ascii="Times New Roman" w:hAnsi="Times New Roman" w:cs="Times New Roman"/>
                <w:sz w:val="24"/>
                <w:szCs w:val="24"/>
              </w:rPr>
            </w:pPr>
            <w:r w:rsidRPr="00011FBE">
              <w:rPr>
                <w:rFonts w:ascii="Times New Roman" w:hAnsi="Times New Roman" w:cs="Times New Roman"/>
                <w:sz w:val="24"/>
                <w:szCs w:val="24"/>
              </w:rPr>
              <w:t>1</w:t>
            </w:r>
          </w:p>
        </w:tc>
        <w:tc>
          <w:tcPr>
            <w:tcW w:w="708" w:type="dxa"/>
          </w:tcPr>
          <w:p w:rsidR="00541A42" w:rsidRPr="00011FBE" w:rsidRDefault="00541A42" w:rsidP="00541A42">
            <w:pPr>
              <w:spacing w:after="0" w:line="240" w:lineRule="auto"/>
              <w:jc w:val="center"/>
              <w:rPr>
                <w:rFonts w:ascii="Times New Roman" w:hAnsi="Times New Roman" w:cs="Times New Roman"/>
                <w:sz w:val="24"/>
                <w:szCs w:val="24"/>
              </w:rPr>
            </w:pPr>
          </w:p>
        </w:tc>
        <w:tc>
          <w:tcPr>
            <w:tcW w:w="709" w:type="dxa"/>
          </w:tcPr>
          <w:p w:rsidR="00541A42" w:rsidRPr="00011FBE" w:rsidRDefault="00541A42" w:rsidP="00541A42">
            <w:pPr>
              <w:spacing w:after="0" w:line="240" w:lineRule="auto"/>
              <w:jc w:val="center"/>
              <w:rPr>
                <w:rFonts w:ascii="Times New Roman" w:hAnsi="Times New Roman" w:cs="Times New Roman"/>
                <w:sz w:val="24"/>
                <w:szCs w:val="24"/>
              </w:rPr>
            </w:pPr>
          </w:p>
        </w:tc>
      </w:tr>
      <w:tr w:rsidR="00541A42" w:rsidRPr="00011FBE" w:rsidTr="00541A42">
        <w:trPr>
          <w:trHeight w:val="284"/>
          <w:jc w:val="center"/>
        </w:trPr>
        <w:tc>
          <w:tcPr>
            <w:tcW w:w="2552" w:type="dxa"/>
          </w:tcPr>
          <w:p w:rsidR="00541A42" w:rsidRPr="00011FBE" w:rsidRDefault="00541A42" w:rsidP="00541A42">
            <w:pPr>
              <w:spacing w:after="0" w:line="240" w:lineRule="auto"/>
              <w:jc w:val="center"/>
              <w:rPr>
                <w:rFonts w:ascii="Times New Roman" w:hAnsi="Times New Roman" w:cs="Times New Roman"/>
                <w:sz w:val="24"/>
                <w:szCs w:val="24"/>
              </w:rPr>
            </w:pPr>
            <w:r w:rsidRPr="00011FBE">
              <w:rPr>
                <w:rFonts w:ascii="Times New Roman" w:hAnsi="Times New Roman" w:cs="Times New Roman"/>
                <w:sz w:val="24"/>
                <w:szCs w:val="24"/>
              </w:rPr>
              <w:t>МБОУ  СОШ № 4»</w:t>
            </w:r>
          </w:p>
        </w:tc>
        <w:tc>
          <w:tcPr>
            <w:tcW w:w="992" w:type="dxa"/>
          </w:tcPr>
          <w:p w:rsidR="00541A42" w:rsidRPr="00011FBE" w:rsidRDefault="00541A42" w:rsidP="00541A42">
            <w:pPr>
              <w:spacing w:after="0" w:line="240" w:lineRule="auto"/>
              <w:jc w:val="center"/>
              <w:rPr>
                <w:rFonts w:ascii="Times New Roman" w:hAnsi="Times New Roman" w:cs="Times New Roman"/>
                <w:sz w:val="24"/>
                <w:szCs w:val="24"/>
              </w:rPr>
            </w:pPr>
          </w:p>
        </w:tc>
        <w:tc>
          <w:tcPr>
            <w:tcW w:w="851" w:type="dxa"/>
          </w:tcPr>
          <w:p w:rsidR="00541A42" w:rsidRPr="00011FBE" w:rsidRDefault="00541A42" w:rsidP="00541A42">
            <w:pPr>
              <w:spacing w:after="0" w:line="240" w:lineRule="auto"/>
              <w:jc w:val="center"/>
              <w:rPr>
                <w:rFonts w:ascii="Times New Roman" w:hAnsi="Times New Roman" w:cs="Times New Roman"/>
                <w:sz w:val="24"/>
                <w:szCs w:val="24"/>
              </w:rPr>
            </w:pPr>
          </w:p>
        </w:tc>
        <w:tc>
          <w:tcPr>
            <w:tcW w:w="850" w:type="dxa"/>
          </w:tcPr>
          <w:p w:rsidR="00541A42" w:rsidRPr="00011FBE" w:rsidRDefault="00541A42" w:rsidP="00541A42">
            <w:pPr>
              <w:spacing w:after="0" w:line="240" w:lineRule="auto"/>
              <w:jc w:val="center"/>
              <w:rPr>
                <w:rFonts w:ascii="Times New Roman" w:hAnsi="Times New Roman" w:cs="Times New Roman"/>
                <w:sz w:val="24"/>
                <w:szCs w:val="24"/>
              </w:rPr>
            </w:pPr>
          </w:p>
        </w:tc>
        <w:tc>
          <w:tcPr>
            <w:tcW w:w="851" w:type="dxa"/>
          </w:tcPr>
          <w:p w:rsidR="00541A42" w:rsidRPr="00011FBE" w:rsidRDefault="00541A42" w:rsidP="00541A42">
            <w:pPr>
              <w:spacing w:after="0" w:line="240" w:lineRule="auto"/>
              <w:jc w:val="center"/>
              <w:rPr>
                <w:rFonts w:ascii="Times New Roman" w:hAnsi="Times New Roman" w:cs="Times New Roman"/>
                <w:sz w:val="24"/>
                <w:szCs w:val="24"/>
              </w:rPr>
            </w:pPr>
          </w:p>
        </w:tc>
        <w:tc>
          <w:tcPr>
            <w:tcW w:w="708" w:type="dxa"/>
          </w:tcPr>
          <w:p w:rsidR="00541A42" w:rsidRPr="00011FBE" w:rsidRDefault="00541A42" w:rsidP="00541A42">
            <w:pPr>
              <w:spacing w:after="0" w:line="240" w:lineRule="auto"/>
              <w:jc w:val="center"/>
              <w:rPr>
                <w:rFonts w:ascii="Times New Roman" w:hAnsi="Times New Roman" w:cs="Times New Roman"/>
                <w:sz w:val="24"/>
                <w:szCs w:val="24"/>
              </w:rPr>
            </w:pPr>
            <w:r w:rsidRPr="00011FBE">
              <w:rPr>
                <w:rFonts w:ascii="Times New Roman" w:hAnsi="Times New Roman" w:cs="Times New Roman"/>
                <w:sz w:val="24"/>
                <w:szCs w:val="24"/>
              </w:rPr>
              <w:t>2</w:t>
            </w:r>
          </w:p>
        </w:tc>
        <w:tc>
          <w:tcPr>
            <w:tcW w:w="709" w:type="dxa"/>
          </w:tcPr>
          <w:p w:rsidR="00541A42" w:rsidRPr="00011FBE" w:rsidRDefault="00541A42" w:rsidP="00541A42">
            <w:pPr>
              <w:spacing w:after="0" w:line="240" w:lineRule="auto"/>
              <w:jc w:val="center"/>
              <w:rPr>
                <w:rFonts w:ascii="Times New Roman" w:hAnsi="Times New Roman" w:cs="Times New Roman"/>
                <w:sz w:val="24"/>
                <w:szCs w:val="24"/>
              </w:rPr>
            </w:pPr>
          </w:p>
        </w:tc>
        <w:tc>
          <w:tcPr>
            <w:tcW w:w="812" w:type="dxa"/>
          </w:tcPr>
          <w:p w:rsidR="00541A42" w:rsidRPr="00011FBE" w:rsidRDefault="00541A42" w:rsidP="00541A42">
            <w:pPr>
              <w:spacing w:after="0" w:line="240" w:lineRule="auto"/>
              <w:jc w:val="center"/>
              <w:rPr>
                <w:rFonts w:ascii="Times New Roman" w:hAnsi="Times New Roman" w:cs="Times New Roman"/>
                <w:sz w:val="24"/>
                <w:szCs w:val="24"/>
              </w:rPr>
            </w:pPr>
          </w:p>
        </w:tc>
        <w:tc>
          <w:tcPr>
            <w:tcW w:w="708" w:type="dxa"/>
          </w:tcPr>
          <w:p w:rsidR="00541A42" w:rsidRPr="00011FBE" w:rsidRDefault="00541A42" w:rsidP="00541A42">
            <w:pPr>
              <w:spacing w:after="0" w:line="240" w:lineRule="auto"/>
              <w:jc w:val="center"/>
              <w:rPr>
                <w:rFonts w:ascii="Times New Roman" w:hAnsi="Times New Roman" w:cs="Times New Roman"/>
                <w:sz w:val="24"/>
                <w:szCs w:val="24"/>
              </w:rPr>
            </w:pPr>
          </w:p>
        </w:tc>
        <w:tc>
          <w:tcPr>
            <w:tcW w:w="709" w:type="dxa"/>
          </w:tcPr>
          <w:p w:rsidR="00541A42" w:rsidRPr="00011FBE" w:rsidRDefault="00541A42" w:rsidP="00541A42">
            <w:pPr>
              <w:spacing w:after="0" w:line="240" w:lineRule="auto"/>
              <w:jc w:val="center"/>
              <w:rPr>
                <w:rFonts w:ascii="Times New Roman" w:hAnsi="Times New Roman" w:cs="Times New Roman"/>
                <w:sz w:val="24"/>
                <w:szCs w:val="24"/>
              </w:rPr>
            </w:pPr>
          </w:p>
        </w:tc>
      </w:tr>
      <w:tr w:rsidR="00541A42" w:rsidRPr="00011FBE" w:rsidTr="00541A42">
        <w:trPr>
          <w:trHeight w:val="298"/>
          <w:jc w:val="center"/>
        </w:trPr>
        <w:tc>
          <w:tcPr>
            <w:tcW w:w="2552" w:type="dxa"/>
          </w:tcPr>
          <w:p w:rsidR="00541A42" w:rsidRPr="00011FBE" w:rsidRDefault="00541A42" w:rsidP="00541A42">
            <w:pPr>
              <w:spacing w:after="0" w:line="240" w:lineRule="auto"/>
              <w:jc w:val="center"/>
              <w:rPr>
                <w:rFonts w:ascii="Times New Roman" w:hAnsi="Times New Roman" w:cs="Times New Roman"/>
                <w:sz w:val="24"/>
                <w:szCs w:val="24"/>
              </w:rPr>
            </w:pPr>
            <w:r w:rsidRPr="00011FBE">
              <w:rPr>
                <w:rFonts w:ascii="Times New Roman" w:hAnsi="Times New Roman" w:cs="Times New Roman"/>
                <w:sz w:val="24"/>
                <w:szCs w:val="24"/>
              </w:rPr>
              <w:t>МБОУ  «Лицей»</w:t>
            </w:r>
          </w:p>
        </w:tc>
        <w:tc>
          <w:tcPr>
            <w:tcW w:w="992" w:type="dxa"/>
          </w:tcPr>
          <w:p w:rsidR="00541A42" w:rsidRPr="00011FBE" w:rsidRDefault="00541A42" w:rsidP="00541A42">
            <w:pPr>
              <w:spacing w:after="0" w:line="240" w:lineRule="auto"/>
              <w:jc w:val="center"/>
              <w:rPr>
                <w:rFonts w:ascii="Times New Roman" w:hAnsi="Times New Roman" w:cs="Times New Roman"/>
                <w:sz w:val="24"/>
                <w:szCs w:val="24"/>
              </w:rPr>
            </w:pPr>
          </w:p>
        </w:tc>
        <w:tc>
          <w:tcPr>
            <w:tcW w:w="851" w:type="dxa"/>
          </w:tcPr>
          <w:p w:rsidR="00541A42" w:rsidRPr="00011FBE" w:rsidRDefault="00541A42" w:rsidP="00541A42">
            <w:pPr>
              <w:spacing w:after="0" w:line="240" w:lineRule="auto"/>
              <w:jc w:val="center"/>
              <w:rPr>
                <w:rFonts w:ascii="Times New Roman" w:hAnsi="Times New Roman" w:cs="Times New Roman"/>
                <w:sz w:val="24"/>
                <w:szCs w:val="24"/>
              </w:rPr>
            </w:pPr>
          </w:p>
        </w:tc>
        <w:tc>
          <w:tcPr>
            <w:tcW w:w="850" w:type="dxa"/>
          </w:tcPr>
          <w:p w:rsidR="00541A42" w:rsidRPr="00011FBE" w:rsidRDefault="00541A42" w:rsidP="00541A42">
            <w:pPr>
              <w:spacing w:after="0" w:line="240" w:lineRule="auto"/>
              <w:jc w:val="center"/>
              <w:rPr>
                <w:rFonts w:ascii="Times New Roman" w:hAnsi="Times New Roman" w:cs="Times New Roman"/>
                <w:sz w:val="24"/>
                <w:szCs w:val="24"/>
              </w:rPr>
            </w:pPr>
          </w:p>
        </w:tc>
        <w:tc>
          <w:tcPr>
            <w:tcW w:w="851" w:type="dxa"/>
          </w:tcPr>
          <w:p w:rsidR="00541A42" w:rsidRPr="00011FBE" w:rsidRDefault="00541A42" w:rsidP="00541A42">
            <w:pPr>
              <w:spacing w:after="0" w:line="240" w:lineRule="auto"/>
              <w:jc w:val="center"/>
              <w:rPr>
                <w:rFonts w:ascii="Times New Roman" w:hAnsi="Times New Roman" w:cs="Times New Roman"/>
                <w:sz w:val="24"/>
                <w:szCs w:val="24"/>
              </w:rPr>
            </w:pPr>
          </w:p>
        </w:tc>
        <w:tc>
          <w:tcPr>
            <w:tcW w:w="708" w:type="dxa"/>
          </w:tcPr>
          <w:p w:rsidR="00541A42" w:rsidRPr="00011FBE" w:rsidRDefault="00541A42" w:rsidP="00541A42">
            <w:pPr>
              <w:spacing w:after="0" w:line="240" w:lineRule="auto"/>
              <w:jc w:val="center"/>
              <w:rPr>
                <w:rFonts w:ascii="Times New Roman" w:hAnsi="Times New Roman" w:cs="Times New Roman"/>
                <w:sz w:val="24"/>
                <w:szCs w:val="24"/>
              </w:rPr>
            </w:pPr>
            <w:r w:rsidRPr="00011FBE">
              <w:rPr>
                <w:rFonts w:ascii="Times New Roman" w:hAnsi="Times New Roman" w:cs="Times New Roman"/>
                <w:sz w:val="24"/>
                <w:szCs w:val="24"/>
              </w:rPr>
              <w:t>1</w:t>
            </w:r>
          </w:p>
        </w:tc>
        <w:tc>
          <w:tcPr>
            <w:tcW w:w="709" w:type="dxa"/>
          </w:tcPr>
          <w:p w:rsidR="00541A42" w:rsidRPr="00011FBE" w:rsidRDefault="00541A42" w:rsidP="00541A42">
            <w:pPr>
              <w:spacing w:after="0" w:line="240" w:lineRule="auto"/>
              <w:jc w:val="center"/>
              <w:rPr>
                <w:rFonts w:ascii="Times New Roman" w:hAnsi="Times New Roman" w:cs="Times New Roman"/>
                <w:sz w:val="24"/>
                <w:szCs w:val="24"/>
              </w:rPr>
            </w:pPr>
          </w:p>
        </w:tc>
        <w:tc>
          <w:tcPr>
            <w:tcW w:w="812" w:type="dxa"/>
          </w:tcPr>
          <w:p w:rsidR="00541A42" w:rsidRPr="00011FBE" w:rsidRDefault="00541A42" w:rsidP="00541A42">
            <w:pPr>
              <w:spacing w:after="0" w:line="240" w:lineRule="auto"/>
              <w:jc w:val="center"/>
              <w:rPr>
                <w:rFonts w:ascii="Times New Roman" w:hAnsi="Times New Roman" w:cs="Times New Roman"/>
                <w:sz w:val="24"/>
                <w:szCs w:val="24"/>
              </w:rPr>
            </w:pPr>
          </w:p>
        </w:tc>
        <w:tc>
          <w:tcPr>
            <w:tcW w:w="708" w:type="dxa"/>
          </w:tcPr>
          <w:p w:rsidR="00541A42" w:rsidRPr="00011FBE" w:rsidRDefault="00541A42" w:rsidP="00541A42">
            <w:pPr>
              <w:spacing w:after="0" w:line="240" w:lineRule="auto"/>
              <w:jc w:val="center"/>
              <w:rPr>
                <w:rFonts w:ascii="Times New Roman" w:hAnsi="Times New Roman" w:cs="Times New Roman"/>
                <w:sz w:val="24"/>
                <w:szCs w:val="24"/>
              </w:rPr>
            </w:pPr>
          </w:p>
        </w:tc>
        <w:tc>
          <w:tcPr>
            <w:tcW w:w="709" w:type="dxa"/>
          </w:tcPr>
          <w:p w:rsidR="00541A42" w:rsidRPr="00011FBE" w:rsidRDefault="00541A42" w:rsidP="00541A42">
            <w:pPr>
              <w:spacing w:after="0" w:line="240" w:lineRule="auto"/>
              <w:jc w:val="center"/>
              <w:rPr>
                <w:rFonts w:ascii="Times New Roman" w:hAnsi="Times New Roman" w:cs="Times New Roman"/>
                <w:sz w:val="24"/>
                <w:szCs w:val="24"/>
              </w:rPr>
            </w:pPr>
            <w:r w:rsidRPr="00011FBE">
              <w:rPr>
                <w:rFonts w:ascii="Times New Roman" w:hAnsi="Times New Roman" w:cs="Times New Roman"/>
                <w:sz w:val="24"/>
                <w:szCs w:val="24"/>
              </w:rPr>
              <w:t>3</w:t>
            </w:r>
          </w:p>
        </w:tc>
      </w:tr>
    </w:tbl>
    <w:p w:rsidR="00541A42" w:rsidRPr="00011FBE" w:rsidRDefault="00541A42" w:rsidP="00541A42">
      <w:pPr>
        <w:spacing w:after="0" w:line="240" w:lineRule="auto"/>
        <w:ind w:firstLine="709"/>
        <w:jc w:val="center"/>
        <w:rPr>
          <w:rFonts w:ascii="Times New Roman" w:hAnsi="Times New Roman" w:cs="Times New Roman"/>
          <w:b/>
          <w:sz w:val="24"/>
          <w:szCs w:val="24"/>
        </w:rPr>
      </w:pPr>
    </w:p>
    <w:p w:rsidR="00541A42" w:rsidRPr="00011FBE" w:rsidRDefault="00541A42" w:rsidP="00541A42">
      <w:pPr>
        <w:spacing w:after="0" w:line="240" w:lineRule="auto"/>
        <w:ind w:firstLine="709"/>
        <w:jc w:val="center"/>
        <w:rPr>
          <w:rFonts w:ascii="Times New Roman" w:hAnsi="Times New Roman" w:cs="Times New Roman"/>
          <w:b/>
          <w:sz w:val="24"/>
          <w:szCs w:val="24"/>
        </w:rPr>
      </w:pPr>
      <w:r w:rsidRPr="00011FBE">
        <w:rPr>
          <w:rFonts w:ascii="Times New Roman" w:hAnsi="Times New Roman" w:cs="Times New Roman"/>
          <w:b/>
          <w:sz w:val="24"/>
          <w:szCs w:val="24"/>
        </w:rPr>
        <w:t>Уровень выполнения олимпиадных заданий предметной олимпиады «</w:t>
      </w:r>
      <w:proofErr w:type="spellStart"/>
      <w:r w:rsidRPr="00011FBE">
        <w:rPr>
          <w:rFonts w:ascii="Times New Roman" w:hAnsi="Times New Roman" w:cs="Times New Roman"/>
          <w:b/>
          <w:sz w:val="24"/>
          <w:szCs w:val="24"/>
        </w:rPr>
        <w:t>Сибирячок</w:t>
      </w:r>
      <w:proofErr w:type="spellEnd"/>
      <w:r w:rsidRPr="00011FBE">
        <w:rPr>
          <w:rFonts w:ascii="Times New Roman" w:hAnsi="Times New Roman" w:cs="Times New Roman"/>
          <w:b/>
          <w:sz w:val="24"/>
          <w:szCs w:val="24"/>
        </w:rPr>
        <w:t>»</w:t>
      </w:r>
    </w:p>
    <w:tbl>
      <w:tblPr>
        <w:tblW w:w="10626" w:type="dxa"/>
        <w:jc w:val="center"/>
        <w:tblInd w:w="5" w:type="dxa"/>
        <w:tblLayout w:type="fixed"/>
        <w:tblCellMar>
          <w:left w:w="0" w:type="dxa"/>
          <w:right w:w="0" w:type="dxa"/>
        </w:tblCellMar>
        <w:tblLook w:val="0000"/>
      </w:tblPr>
      <w:tblGrid>
        <w:gridCol w:w="2263"/>
        <w:gridCol w:w="1559"/>
        <w:gridCol w:w="1701"/>
        <w:gridCol w:w="1701"/>
        <w:gridCol w:w="1843"/>
        <w:gridCol w:w="1559"/>
      </w:tblGrid>
      <w:tr w:rsidR="00541A42" w:rsidRPr="00011FBE" w:rsidTr="00541A42">
        <w:trPr>
          <w:jc w:val="center"/>
        </w:trPr>
        <w:tc>
          <w:tcPr>
            <w:tcW w:w="2263" w:type="dxa"/>
            <w:tcBorders>
              <w:top w:val="single" w:sz="4" w:space="0" w:color="000000"/>
              <w:left w:val="single" w:sz="4" w:space="0" w:color="000000"/>
              <w:bottom w:val="single" w:sz="4" w:space="0" w:color="000000"/>
            </w:tcBorders>
            <w:shd w:val="clear" w:color="auto" w:fill="auto"/>
            <w:vAlign w:val="center"/>
          </w:tcPr>
          <w:p w:rsidR="00541A42" w:rsidRPr="00011FBE" w:rsidRDefault="00541A42" w:rsidP="00541A42">
            <w:pPr>
              <w:snapToGrid w:val="0"/>
              <w:spacing w:after="0" w:line="240" w:lineRule="auto"/>
              <w:jc w:val="both"/>
              <w:rPr>
                <w:rFonts w:ascii="Times New Roman" w:hAnsi="Times New Roman" w:cs="Times New Roman"/>
                <w:b/>
                <w:sz w:val="24"/>
                <w:szCs w:val="24"/>
              </w:rPr>
            </w:pPr>
            <w:r w:rsidRPr="00011FBE">
              <w:rPr>
                <w:rFonts w:ascii="Times New Roman" w:hAnsi="Times New Roman" w:cs="Times New Roman"/>
                <w:b/>
                <w:sz w:val="24"/>
                <w:szCs w:val="24"/>
              </w:rPr>
              <w:t>Наименование предмета</w:t>
            </w:r>
          </w:p>
        </w:tc>
        <w:tc>
          <w:tcPr>
            <w:tcW w:w="1559" w:type="dxa"/>
            <w:tcBorders>
              <w:top w:val="single" w:sz="4" w:space="0" w:color="000000"/>
              <w:left w:val="single" w:sz="4" w:space="0" w:color="000000"/>
              <w:bottom w:val="single" w:sz="4" w:space="0" w:color="000000"/>
              <w:right w:val="single" w:sz="4" w:space="0" w:color="000000"/>
            </w:tcBorders>
          </w:tcPr>
          <w:p w:rsidR="00541A42" w:rsidRPr="00011FBE" w:rsidRDefault="00541A42" w:rsidP="00541A42">
            <w:pPr>
              <w:snapToGrid w:val="0"/>
              <w:spacing w:after="0" w:line="240" w:lineRule="auto"/>
              <w:jc w:val="center"/>
              <w:rPr>
                <w:rFonts w:ascii="Times New Roman" w:hAnsi="Times New Roman" w:cs="Times New Roman"/>
                <w:b/>
                <w:sz w:val="24"/>
                <w:szCs w:val="24"/>
              </w:rPr>
            </w:pPr>
            <w:r w:rsidRPr="00011FBE">
              <w:rPr>
                <w:rFonts w:ascii="Times New Roman" w:hAnsi="Times New Roman" w:cs="Times New Roman"/>
                <w:b/>
                <w:sz w:val="24"/>
                <w:szCs w:val="24"/>
              </w:rPr>
              <w:t>Всего участников</w:t>
            </w:r>
          </w:p>
        </w:tc>
        <w:tc>
          <w:tcPr>
            <w:tcW w:w="1701" w:type="dxa"/>
            <w:tcBorders>
              <w:top w:val="single" w:sz="4" w:space="0" w:color="000000"/>
              <w:left w:val="single" w:sz="4" w:space="0" w:color="000000"/>
              <w:bottom w:val="single" w:sz="4" w:space="0" w:color="000000"/>
            </w:tcBorders>
            <w:shd w:val="clear" w:color="auto" w:fill="auto"/>
            <w:vAlign w:val="center"/>
          </w:tcPr>
          <w:p w:rsidR="00541A42" w:rsidRPr="00011FBE" w:rsidRDefault="00541A42" w:rsidP="00541A42">
            <w:pPr>
              <w:snapToGrid w:val="0"/>
              <w:spacing w:after="0" w:line="240" w:lineRule="auto"/>
              <w:jc w:val="center"/>
              <w:rPr>
                <w:rFonts w:ascii="Times New Roman" w:hAnsi="Times New Roman" w:cs="Times New Roman"/>
                <w:b/>
                <w:sz w:val="24"/>
                <w:szCs w:val="24"/>
              </w:rPr>
            </w:pPr>
            <w:r w:rsidRPr="00011FBE">
              <w:rPr>
                <w:rFonts w:ascii="Times New Roman" w:hAnsi="Times New Roman" w:cs="Times New Roman"/>
                <w:b/>
                <w:sz w:val="24"/>
                <w:szCs w:val="24"/>
              </w:rPr>
              <w:t>Менее 25% заданий</w:t>
            </w:r>
          </w:p>
        </w:tc>
        <w:tc>
          <w:tcPr>
            <w:tcW w:w="1701" w:type="dxa"/>
            <w:tcBorders>
              <w:top w:val="single" w:sz="4" w:space="0" w:color="000000"/>
              <w:left w:val="single" w:sz="4" w:space="0" w:color="000000"/>
              <w:bottom w:val="single" w:sz="4" w:space="0" w:color="000000"/>
            </w:tcBorders>
            <w:shd w:val="clear" w:color="auto" w:fill="auto"/>
            <w:vAlign w:val="center"/>
          </w:tcPr>
          <w:p w:rsidR="00541A42" w:rsidRPr="00011FBE" w:rsidRDefault="00541A42" w:rsidP="00541A42">
            <w:pPr>
              <w:snapToGrid w:val="0"/>
              <w:spacing w:after="0" w:line="240" w:lineRule="auto"/>
              <w:jc w:val="center"/>
              <w:rPr>
                <w:rFonts w:ascii="Times New Roman" w:hAnsi="Times New Roman" w:cs="Times New Roman"/>
                <w:b/>
                <w:sz w:val="24"/>
                <w:szCs w:val="24"/>
              </w:rPr>
            </w:pPr>
            <w:r w:rsidRPr="00011FBE">
              <w:rPr>
                <w:rFonts w:ascii="Times New Roman" w:hAnsi="Times New Roman" w:cs="Times New Roman"/>
                <w:b/>
                <w:sz w:val="24"/>
                <w:szCs w:val="24"/>
              </w:rPr>
              <w:t xml:space="preserve">25% и более, </w:t>
            </w:r>
            <w:proofErr w:type="spellStart"/>
            <w:r w:rsidRPr="00011FBE">
              <w:rPr>
                <w:rFonts w:ascii="Times New Roman" w:hAnsi="Times New Roman" w:cs="Times New Roman"/>
                <w:b/>
                <w:sz w:val="24"/>
                <w:szCs w:val="24"/>
              </w:rPr>
              <w:t>номенее</w:t>
            </w:r>
            <w:proofErr w:type="spellEnd"/>
            <w:r w:rsidRPr="00011FBE">
              <w:rPr>
                <w:rFonts w:ascii="Times New Roman" w:hAnsi="Times New Roman" w:cs="Times New Roman"/>
                <w:b/>
                <w:sz w:val="24"/>
                <w:szCs w:val="24"/>
              </w:rPr>
              <w:t xml:space="preserve"> 50% заданий</w:t>
            </w:r>
          </w:p>
        </w:tc>
        <w:tc>
          <w:tcPr>
            <w:tcW w:w="1843" w:type="dxa"/>
            <w:tcBorders>
              <w:top w:val="single" w:sz="4" w:space="0" w:color="000000"/>
              <w:left w:val="single" w:sz="4" w:space="0" w:color="000000"/>
              <w:bottom w:val="single" w:sz="4" w:space="0" w:color="000000"/>
            </w:tcBorders>
            <w:shd w:val="clear" w:color="auto" w:fill="auto"/>
            <w:vAlign w:val="center"/>
          </w:tcPr>
          <w:p w:rsidR="00541A42" w:rsidRPr="00011FBE" w:rsidRDefault="00541A42" w:rsidP="00541A42">
            <w:pPr>
              <w:snapToGrid w:val="0"/>
              <w:spacing w:after="0" w:line="240" w:lineRule="auto"/>
              <w:jc w:val="center"/>
              <w:rPr>
                <w:rFonts w:ascii="Times New Roman" w:hAnsi="Times New Roman" w:cs="Times New Roman"/>
                <w:b/>
                <w:sz w:val="24"/>
                <w:szCs w:val="24"/>
              </w:rPr>
            </w:pPr>
            <w:r w:rsidRPr="00011FBE">
              <w:rPr>
                <w:rFonts w:ascii="Times New Roman" w:hAnsi="Times New Roman" w:cs="Times New Roman"/>
                <w:b/>
                <w:sz w:val="24"/>
                <w:szCs w:val="24"/>
              </w:rPr>
              <w:t>Более 50% и</w:t>
            </w:r>
          </w:p>
          <w:p w:rsidR="00541A42" w:rsidRPr="00011FBE" w:rsidRDefault="00541A42" w:rsidP="00541A42">
            <w:pPr>
              <w:spacing w:after="0" w:line="240" w:lineRule="auto"/>
              <w:jc w:val="center"/>
              <w:rPr>
                <w:rFonts w:ascii="Times New Roman" w:hAnsi="Times New Roman" w:cs="Times New Roman"/>
                <w:b/>
                <w:sz w:val="24"/>
                <w:szCs w:val="24"/>
              </w:rPr>
            </w:pPr>
            <w:r w:rsidRPr="00011FBE">
              <w:rPr>
                <w:rFonts w:ascii="Times New Roman" w:hAnsi="Times New Roman" w:cs="Times New Roman"/>
                <w:b/>
                <w:sz w:val="24"/>
                <w:szCs w:val="24"/>
              </w:rPr>
              <w:t>до 75% заданий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A42" w:rsidRPr="00011FBE" w:rsidRDefault="00541A42" w:rsidP="00541A42">
            <w:pPr>
              <w:snapToGrid w:val="0"/>
              <w:spacing w:after="0" w:line="240" w:lineRule="auto"/>
              <w:jc w:val="center"/>
              <w:rPr>
                <w:rFonts w:ascii="Times New Roman" w:hAnsi="Times New Roman" w:cs="Times New Roman"/>
                <w:b/>
                <w:sz w:val="24"/>
                <w:szCs w:val="24"/>
              </w:rPr>
            </w:pPr>
            <w:r w:rsidRPr="00011FBE">
              <w:rPr>
                <w:rFonts w:ascii="Times New Roman" w:hAnsi="Times New Roman" w:cs="Times New Roman"/>
                <w:b/>
                <w:sz w:val="24"/>
                <w:szCs w:val="24"/>
              </w:rPr>
              <w:t>Более 75% заданий</w:t>
            </w:r>
          </w:p>
        </w:tc>
      </w:tr>
      <w:tr w:rsidR="00541A42" w:rsidRPr="00011FBE" w:rsidTr="00541A42">
        <w:trPr>
          <w:jc w:val="center"/>
        </w:trPr>
        <w:tc>
          <w:tcPr>
            <w:tcW w:w="2263" w:type="dxa"/>
            <w:tcBorders>
              <w:top w:val="single" w:sz="4" w:space="0" w:color="000000"/>
              <w:left w:val="single" w:sz="4" w:space="0" w:color="000000"/>
              <w:bottom w:val="single" w:sz="4" w:space="0" w:color="000000"/>
            </w:tcBorders>
            <w:shd w:val="clear" w:color="auto" w:fill="auto"/>
          </w:tcPr>
          <w:p w:rsidR="00541A42" w:rsidRPr="00011FBE" w:rsidRDefault="00541A42" w:rsidP="00541A42">
            <w:pPr>
              <w:snapToGrid w:val="0"/>
              <w:spacing w:after="0" w:line="240" w:lineRule="auto"/>
              <w:jc w:val="both"/>
              <w:rPr>
                <w:rFonts w:ascii="Times New Roman" w:hAnsi="Times New Roman" w:cs="Times New Roman"/>
                <w:sz w:val="24"/>
                <w:szCs w:val="24"/>
              </w:rPr>
            </w:pPr>
            <w:r w:rsidRPr="00011FBE">
              <w:rPr>
                <w:rFonts w:ascii="Times New Roman" w:hAnsi="Times New Roman" w:cs="Times New Roman"/>
                <w:sz w:val="24"/>
                <w:szCs w:val="24"/>
              </w:rPr>
              <w:t>Окружающий мир</w:t>
            </w:r>
          </w:p>
        </w:tc>
        <w:tc>
          <w:tcPr>
            <w:tcW w:w="1559" w:type="dxa"/>
            <w:tcBorders>
              <w:top w:val="single" w:sz="4" w:space="0" w:color="000000"/>
              <w:left w:val="single" w:sz="4" w:space="0" w:color="000000"/>
              <w:bottom w:val="single" w:sz="4" w:space="0" w:color="000000"/>
              <w:right w:val="single" w:sz="4" w:space="0" w:color="000000"/>
            </w:tcBorders>
            <w:vAlign w:val="center"/>
          </w:tcPr>
          <w:p w:rsidR="00541A42" w:rsidRPr="00011FBE" w:rsidRDefault="00541A42" w:rsidP="00541A42">
            <w:pPr>
              <w:snapToGrid w:val="0"/>
              <w:spacing w:after="0" w:line="240" w:lineRule="auto"/>
              <w:jc w:val="center"/>
              <w:rPr>
                <w:rFonts w:ascii="Times New Roman" w:hAnsi="Times New Roman" w:cs="Times New Roman"/>
                <w:sz w:val="24"/>
                <w:szCs w:val="24"/>
              </w:rPr>
            </w:pPr>
            <w:r w:rsidRPr="00011FBE">
              <w:rPr>
                <w:rFonts w:ascii="Times New Roman" w:hAnsi="Times New Roman" w:cs="Times New Roman"/>
                <w:sz w:val="24"/>
                <w:szCs w:val="24"/>
              </w:rPr>
              <w:t>31</w:t>
            </w:r>
          </w:p>
        </w:tc>
        <w:tc>
          <w:tcPr>
            <w:tcW w:w="1701" w:type="dxa"/>
            <w:tcBorders>
              <w:top w:val="single" w:sz="4" w:space="0" w:color="000000"/>
              <w:left w:val="single" w:sz="4" w:space="0" w:color="000000"/>
              <w:bottom w:val="single" w:sz="4" w:space="0" w:color="000000"/>
            </w:tcBorders>
            <w:shd w:val="clear" w:color="auto" w:fill="auto"/>
            <w:vAlign w:val="center"/>
          </w:tcPr>
          <w:p w:rsidR="00541A42" w:rsidRPr="00011FBE" w:rsidRDefault="00541A42" w:rsidP="00541A42">
            <w:pPr>
              <w:snapToGrid w:val="0"/>
              <w:spacing w:after="0" w:line="240" w:lineRule="auto"/>
              <w:jc w:val="center"/>
              <w:rPr>
                <w:rFonts w:ascii="Times New Roman" w:hAnsi="Times New Roman" w:cs="Times New Roman"/>
                <w:sz w:val="24"/>
                <w:szCs w:val="24"/>
              </w:rPr>
            </w:pPr>
            <w:r w:rsidRPr="00011FBE">
              <w:rPr>
                <w:rFonts w:ascii="Times New Roman" w:hAnsi="Times New Roman" w:cs="Times New Roman"/>
                <w:sz w:val="24"/>
                <w:szCs w:val="24"/>
              </w:rPr>
              <w:t>6</w:t>
            </w:r>
          </w:p>
        </w:tc>
        <w:tc>
          <w:tcPr>
            <w:tcW w:w="1701" w:type="dxa"/>
            <w:tcBorders>
              <w:top w:val="single" w:sz="4" w:space="0" w:color="000000"/>
              <w:left w:val="single" w:sz="4" w:space="0" w:color="000000"/>
              <w:bottom w:val="single" w:sz="4" w:space="0" w:color="000000"/>
            </w:tcBorders>
            <w:shd w:val="clear" w:color="auto" w:fill="auto"/>
            <w:vAlign w:val="center"/>
          </w:tcPr>
          <w:p w:rsidR="00541A42" w:rsidRPr="00011FBE" w:rsidRDefault="00541A42" w:rsidP="00541A42">
            <w:pPr>
              <w:snapToGrid w:val="0"/>
              <w:spacing w:after="0" w:line="240" w:lineRule="auto"/>
              <w:jc w:val="center"/>
              <w:rPr>
                <w:rFonts w:ascii="Times New Roman" w:hAnsi="Times New Roman" w:cs="Times New Roman"/>
                <w:sz w:val="24"/>
                <w:szCs w:val="24"/>
              </w:rPr>
            </w:pPr>
            <w:r w:rsidRPr="00011FBE">
              <w:rPr>
                <w:rFonts w:ascii="Times New Roman" w:hAnsi="Times New Roman" w:cs="Times New Roman"/>
                <w:sz w:val="24"/>
                <w:szCs w:val="24"/>
              </w:rPr>
              <w:t>19</w:t>
            </w:r>
          </w:p>
        </w:tc>
        <w:tc>
          <w:tcPr>
            <w:tcW w:w="1843" w:type="dxa"/>
            <w:tcBorders>
              <w:top w:val="single" w:sz="4" w:space="0" w:color="000000"/>
              <w:left w:val="single" w:sz="4" w:space="0" w:color="000000"/>
              <w:bottom w:val="single" w:sz="4" w:space="0" w:color="000000"/>
            </w:tcBorders>
            <w:shd w:val="clear" w:color="auto" w:fill="auto"/>
            <w:vAlign w:val="center"/>
          </w:tcPr>
          <w:p w:rsidR="00541A42" w:rsidRPr="00011FBE" w:rsidRDefault="00541A42" w:rsidP="00541A42">
            <w:pPr>
              <w:snapToGrid w:val="0"/>
              <w:spacing w:after="0" w:line="240" w:lineRule="auto"/>
              <w:jc w:val="center"/>
              <w:rPr>
                <w:rFonts w:ascii="Times New Roman" w:hAnsi="Times New Roman" w:cs="Times New Roman"/>
                <w:sz w:val="24"/>
                <w:szCs w:val="24"/>
              </w:rPr>
            </w:pPr>
            <w:r w:rsidRPr="00011FBE">
              <w:rPr>
                <w:rFonts w:ascii="Times New Roman" w:hAnsi="Times New Roman" w:cs="Times New Roman"/>
                <w:sz w:val="24"/>
                <w:szCs w:val="24"/>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A42" w:rsidRPr="00011FBE" w:rsidRDefault="00541A42" w:rsidP="00541A42">
            <w:pPr>
              <w:snapToGrid w:val="0"/>
              <w:spacing w:after="0" w:line="240" w:lineRule="auto"/>
              <w:jc w:val="center"/>
              <w:rPr>
                <w:rFonts w:ascii="Times New Roman" w:hAnsi="Times New Roman" w:cs="Times New Roman"/>
                <w:sz w:val="24"/>
                <w:szCs w:val="24"/>
              </w:rPr>
            </w:pPr>
            <w:r w:rsidRPr="00011FBE">
              <w:rPr>
                <w:rFonts w:ascii="Times New Roman" w:hAnsi="Times New Roman" w:cs="Times New Roman"/>
                <w:sz w:val="24"/>
                <w:szCs w:val="24"/>
              </w:rPr>
              <w:t>1</w:t>
            </w:r>
          </w:p>
        </w:tc>
      </w:tr>
      <w:tr w:rsidR="00541A42" w:rsidRPr="00011FBE" w:rsidTr="00541A42">
        <w:trPr>
          <w:jc w:val="center"/>
        </w:trPr>
        <w:tc>
          <w:tcPr>
            <w:tcW w:w="2263" w:type="dxa"/>
            <w:tcBorders>
              <w:top w:val="single" w:sz="4" w:space="0" w:color="000000"/>
              <w:left w:val="single" w:sz="4" w:space="0" w:color="000000"/>
              <w:bottom w:val="single" w:sz="4" w:space="0" w:color="000000"/>
            </w:tcBorders>
            <w:shd w:val="clear" w:color="auto" w:fill="auto"/>
          </w:tcPr>
          <w:p w:rsidR="00541A42" w:rsidRPr="00011FBE" w:rsidRDefault="00541A42" w:rsidP="00541A42">
            <w:pPr>
              <w:snapToGrid w:val="0"/>
              <w:spacing w:after="0" w:line="240" w:lineRule="auto"/>
              <w:jc w:val="both"/>
              <w:rPr>
                <w:rFonts w:ascii="Times New Roman" w:hAnsi="Times New Roman" w:cs="Times New Roman"/>
                <w:sz w:val="24"/>
                <w:szCs w:val="24"/>
              </w:rPr>
            </w:pPr>
            <w:r w:rsidRPr="00011FBE">
              <w:rPr>
                <w:rFonts w:ascii="Times New Roman" w:hAnsi="Times New Roman" w:cs="Times New Roman"/>
                <w:sz w:val="24"/>
                <w:szCs w:val="24"/>
              </w:rPr>
              <w:t>Математика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541A42" w:rsidRPr="00011FBE" w:rsidRDefault="00541A42" w:rsidP="00541A42">
            <w:pPr>
              <w:snapToGrid w:val="0"/>
              <w:spacing w:after="0" w:line="240" w:lineRule="auto"/>
              <w:jc w:val="center"/>
              <w:rPr>
                <w:rFonts w:ascii="Times New Roman" w:hAnsi="Times New Roman" w:cs="Times New Roman"/>
                <w:sz w:val="24"/>
                <w:szCs w:val="24"/>
              </w:rPr>
            </w:pPr>
            <w:r w:rsidRPr="00011FBE">
              <w:rPr>
                <w:rFonts w:ascii="Times New Roman" w:hAnsi="Times New Roman" w:cs="Times New Roman"/>
                <w:sz w:val="24"/>
                <w:szCs w:val="24"/>
              </w:rPr>
              <w:t>30</w:t>
            </w:r>
          </w:p>
        </w:tc>
        <w:tc>
          <w:tcPr>
            <w:tcW w:w="1701" w:type="dxa"/>
            <w:tcBorders>
              <w:top w:val="single" w:sz="4" w:space="0" w:color="000000"/>
              <w:left w:val="single" w:sz="4" w:space="0" w:color="000000"/>
              <w:bottom w:val="single" w:sz="4" w:space="0" w:color="000000"/>
            </w:tcBorders>
            <w:shd w:val="clear" w:color="auto" w:fill="auto"/>
            <w:vAlign w:val="center"/>
          </w:tcPr>
          <w:p w:rsidR="00541A42" w:rsidRPr="00011FBE" w:rsidRDefault="00541A42" w:rsidP="00541A42">
            <w:pPr>
              <w:snapToGrid w:val="0"/>
              <w:spacing w:after="0" w:line="240" w:lineRule="auto"/>
              <w:jc w:val="center"/>
              <w:rPr>
                <w:rFonts w:ascii="Times New Roman" w:hAnsi="Times New Roman" w:cs="Times New Roman"/>
                <w:sz w:val="24"/>
                <w:szCs w:val="24"/>
              </w:rPr>
            </w:pPr>
            <w:r w:rsidRPr="00011FBE">
              <w:rPr>
                <w:rFonts w:ascii="Times New Roman" w:hAnsi="Times New Roman" w:cs="Times New Roman"/>
                <w:sz w:val="24"/>
                <w:szCs w:val="24"/>
              </w:rPr>
              <w:t>8</w:t>
            </w:r>
          </w:p>
        </w:tc>
        <w:tc>
          <w:tcPr>
            <w:tcW w:w="1701" w:type="dxa"/>
            <w:tcBorders>
              <w:top w:val="single" w:sz="4" w:space="0" w:color="000000"/>
              <w:left w:val="single" w:sz="4" w:space="0" w:color="000000"/>
              <w:bottom w:val="single" w:sz="4" w:space="0" w:color="000000"/>
            </w:tcBorders>
            <w:shd w:val="clear" w:color="auto" w:fill="auto"/>
            <w:vAlign w:val="center"/>
          </w:tcPr>
          <w:p w:rsidR="00541A42" w:rsidRPr="00011FBE" w:rsidRDefault="00541A42" w:rsidP="00541A42">
            <w:pPr>
              <w:snapToGrid w:val="0"/>
              <w:spacing w:after="0" w:line="240" w:lineRule="auto"/>
              <w:jc w:val="center"/>
              <w:rPr>
                <w:rFonts w:ascii="Times New Roman" w:hAnsi="Times New Roman" w:cs="Times New Roman"/>
                <w:sz w:val="24"/>
                <w:szCs w:val="24"/>
              </w:rPr>
            </w:pPr>
            <w:r w:rsidRPr="00011FBE">
              <w:rPr>
                <w:rFonts w:ascii="Times New Roman" w:hAnsi="Times New Roman" w:cs="Times New Roman"/>
                <w:sz w:val="24"/>
                <w:szCs w:val="24"/>
              </w:rPr>
              <w:t>8</w:t>
            </w:r>
          </w:p>
        </w:tc>
        <w:tc>
          <w:tcPr>
            <w:tcW w:w="1843" w:type="dxa"/>
            <w:tcBorders>
              <w:top w:val="single" w:sz="4" w:space="0" w:color="000000"/>
              <w:left w:val="single" w:sz="4" w:space="0" w:color="000000"/>
              <w:bottom w:val="single" w:sz="4" w:space="0" w:color="000000"/>
            </w:tcBorders>
            <w:shd w:val="clear" w:color="auto" w:fill="auto"/>
            <w:vAlign w:val="center"/>
          </w:tcPr>
          <w:p w:rsidR="00541A42" w:rsidRPr="00011FBE" w:rsidRDefault="00541A42" w:rsidP="00541A42">
            <w:pPr>
              <w:snapToGrid w:val="0"/>
              <w:spacing w:after="0" w:line="240" w:lineRule="auto"/>
              <w:jc w:val="center"/>
              <w:rPr>
                <w:rFonts w:ascii="Times New Roman" w:hAnsi="Times New Roman" w:cs="Times New Roman"/>
                <w:sz w:val="24"/>
                <w:szCs w:val="24"/>
              </w:rPr>
            </w:pPr>
            <w:r w:rsidRPr="00011FBE">
              <w:rPr>
                <w:rFonts w:ascii="Times New Roman" w:hAnsi="Times New Roman" w:cs="Times New Roman"/>
                <w:sz w:val="24"/>
                <w:szCs w:val="24"/>
              </w:rPr>
              <w:t>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A42" w:rsidRPr="00011FBE" w:rsidRDefault="00541A42" w:rsidP="00541A42">
            <w:pPr>
              <w:snapToGrid w:val="0"/>
              <w:spacing w:after="0" w:line="240" w:lineRule="auto"/>
              <w:jc w:val="center"/>
              <w:rPr>
                <w:rFonts w:ascii="Times New Roman" w:hAnsi="Times New Roman" w:cs="Times New Roman"/>
                <w:sz w:val="24"/>
                <w:szCs w:val="24"/>
              </w:rPr>
            </w:pPr>
            <w:r w:rsidRPr="00011FBE">
              <w:rPr>
                <w:rFonts w:ascii="Times New Roman" w:hAnsi="Times New Roman" w:cs="Times New Roman"/>
                <w:sz w:val="24"/>
                <w:szCs w:val="24"/>
              </w:rPr>
              <w:t>5</w:t>
            </w:r>
          </w:p>
        </w:tc>
      </w:tr>
      <w:tr w:rsidR="00541A42" w:rsidRPr="00011FBE" w:rsidTr="00541A42">
        <w:trPr>
          <w:jc w:val="center"/>
        </w:trPr>
        <w:tc>
          <w:tcPr>
            <w:tcW w:w="2263" w:type="dxa"/>
            <w:tcBorders>
              <w:top w:val="single" w:sz="4" w:space="0" w:color="000000"/>
              <w:left w:val="single" w:sz="4" w:space="0" w:color="000000"/>
              <w:bottom w:val="single" w:sz="4" w:space="0" w:color="000000"/>
            </w:tcBorders>
            <w:shd w:val="clear" w:color="auto" w:fill="auto"/>
          </w:tcPr>
          <w:p w:rsidR="00541A42" w:rsidRPr="00011FBE" w:rsidRDefault="00541A42" w:rsidP="00541A42">
            <w:pPr>
              <w:snapToGrid w:val="0"/>
              <w:spacing w:after="0" w:line="240" w:lineRule="auto"/>
              <w:jc w:val="both"/>
              <w:rPr>
                <w:rFonts w:ascii="Times New Roman" w:hAnsi="Times New Roman" w:cs="Times New Roman"/>
                <w:sz w:val="24"/>
                <w:szCs w:val="24"/>
              </w:rPr>
            </w:pPr>
            <w:r w:rsidRPr="00011FBE">
              <w:rPr>
                <w:rFonts w:ascii="Times New Roman" w:hAnsi="Times New Roman" w:cs="Times New Roman"/>
                <w:sz w:val="24"/>
                <w:szCs w:val="24"/>
              </w:rPr>
              <w:t>Русский язык</w:t>
            </w:r>
          </w:p>
        </w:tc>
        <w:tc>
          <w:tcPr>
            <w:tcW w:w="1559" w:type="dxa"/>
            <w:tcBorders>
              <w:top w:val="single" w:sz="4" w:space="0" w:color="000000"/>
              <w:left w:val="single" w:sz="4" w:space="0" w:color="000000"/>
              <w:bottom w:val="single" w:sz="4" w:space="0" w:color="000000"/>
              <w:right w:val="single" w:sz="4" w:space="0" w:color="000000"/>
            </w:tcBorders>
            <w:vAlign w:val="center"/>
          </w:tcPr>
          <w:p w:rsidR="00541A42" w:rsidRPr="00011FBE" w:rsidRDefault="00541A42" w:rsidP="00541A42">
            <w:pPr>
              <w:snapToGrid w:val="0"/>
              <w:spacing w:after="0" w:line="240" w:lineRule="auto"/>
              <w:jc w:val="center"/>
              <w:rPr>
                <w:rFonts w:ascii="Times New Roman" w:hAnsi="Times New Roman" w:cs="Times New Roman"/>
                <w:sz w:val="24"/>
                <w:szCs w:val="24"/>
              </w:rPr>
            </w:pPr>
            <w:r w:rsidRPr="00011FBE">
              <w:rPr>
                <w:rFonts w:ascii="Times New Roman" w:hAnsi="Times New Roman" w:cs="Times New Roman"/>
                <w:sz w:val="24"/>
                <w:szCs w:val="24"/>
              </w:rPr>
              <w:t>31</w:t>
            </w:r>
          </w:p>
        </w:tc>
        <w:tc>
          <w:tcPr>
            <w:tcW w:w="1701" w:type="dxa"/>
            <w:tcBorders>
              <w:top w:val="single" w:sz="4" w:space="0" w:color="000000"/>
              <w:left w:val="single" w:sz="4" w:space="0" w:color="000000"/>
              <w:bottom w:val="single" w:sz="4" w:space="0" w:color="000000"/>
            </w:tcBorders>
            <w:shd w:val="clear" w:color="auto" w:fill="auto"/>
            <w:vAlign w:val="center"/>
          </w:tcPr>
          <w:p w:rsidR="00541A42" w:rsidRPr="00011FBE" w:rsidRDefault="00541A42" w:rsidP="00541A42">
            <w:pPr>
              <w:snapToGrid w:val="0"/>
              <w:spacing w:after="0" w:line="240" w:lineRule="auto"/>
              <w:jc w:val="center"/>
              <w:rPr>
                <w:rFonts w:ascii="Times New Roman" w:hAnsi="Times New Roman" w:cs="Times New Roman"/>
                <w:sz w:val="24"/>
                <w:szCs w:val="24"/>
              </w:rPr>
            </w:pPr>
            <w:r w:rsidRPr="00011FBE">
              <w:rPr>
                <w:rFonts w:ascii="Times New Roman" w:hAnsi="Times New Roman" w:cs="Times New Roman"/>
                <w:sz w:val="24"/>
                <w:szCs w:val="24"/>
              </w:rPr>
              <w:t>11</w:t>
            </w:r>
          </w:p>
        </w:tc>
        <w:tc>
          <w:tcPr>
            <w:tcW w:w="1701" w:type="dxa"/>
            <w:tcBorders>
              <w:top w:val="single" w:sz="4" w:space="0" w:color="000000"/>
              <w:left w:val="single" w:sz="4" w:space="0" w:color="000000"/>
              <w:bottom w:val="single" w:sz="4" w:space="0" w:color="000000"/>
            </w:tcBorders>
            <w:shd w:val="clear" w:color="auto" w:fill="auto"/>
            <w:vAlign w:val="center"/>
          </w:tcPr>
          <w:p w:rsidR="00541A42" w:rsidRPr="00011FBE" w:rsidRDefault="00541A42" w:rsidP="00541A42">
            <w:pPr>
              <w:snapToGrid w:val="0"/>
              <w:spacing w:after="0" w:line="240" w:lineRule="auto"/>
              <w:jc w:val="center"/>
              <w:rPr>
                <w:rFonts w:ascii="Times New Roman" w:hAnsi="Times New Roman" w:cs="Times New Roman"/>
                <w:sz w:val="24"/>
                <w:szCs w:val="24"/>
              </w:rPr>
            </w:pPr>
            <w:r w:rsidRPr="00011FBE">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tcBorders>
            <w:shd w:val="clear" w:color="auto" w:fill="auto"/>
            <w:vAlign w:val="center"/>
          </w:tcPr>
          <w:p w:rsidR="00541A42" w:rsidRPr="00011FBE" w:rsidRDefault="00541A42" w:rsidP="00541A42">
            <w:pPr>
              <w:snapToGrid w:val="0"/>
              <w:spacing w:after="0" w:line="240" w:lineRule="auto"/>
              <w:jc w:val="center"/>
              <w:rPr>
                <w:rFonts w:ascii="Times New Roman" w:hAnsi="Times New Roman" w:cs="Times New Roman"/>
                <w:sz w:val="24"/>
                <w:szCs w:val="24"/>
              </w:rPr>
            </w:pPr>
            <w:r w:rsidRPr="00011FBE">
              <w:rPr>
                <w:rFonts w:ascii="Times New Roman" w:hAnsi="Times New Roman" w:cs="Times New Roman"/>
                <w:sz w:val="24"/>
                <w:szCs w:val="24"/>
              </w:rPr>
              <w:t>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A42" w:rsidRPr="00011FBE" w:rsidRDefault="00541A42" w:rsidP="00541A42">
            <w:pPr>
              <w:snapToGrid w:val="0"/>
              <w:spacing w:after="0" w:line="240" w:lineRule="auto"/>
              <w:jc w:val="center"/>
              <w:rPr>
                <w:rFonts w:ascii="Times New Roman" w:hAnsi="Times New Roman" w:cs="Times New Roman"/>
                <w:sz w:val="24"/>
                <w:szCs w:val="24"/>
              </w:rPr>
            </w:pPr>
            <w:r w:rsidRPr="00011FBE">
              <w:rPr>
                <w:rFonts w:ascii="Times New Roman" w:hAnsi="Times New Roman" w:cs="Times New Roman"/>
                <w:sz w:val="24"/>
                <w:szCs w:val="24"/>
              </w:rPr>
              <w:t>6</w:t>
            </w:r>
          </w:p>
        </w:tc>
      </w:tr>
      <w:tr w:rsidR="00541A42" w:rsidRPr="00011FBE" w:rsidTr="00541A42">
        <w:trPr>
          <w:jc w:val="center"/>
        </w:trPr>
        <w:tc>
          <w:tcPr>
            <w:tcW w:w="2263" w:type="dxa"/>
            <w:tcBorders>
              <w:left w:val="single" w:sz="4" w:space="0" w:color="000000"/>
              <w:bottom w:val="single" w:sz="4" w:space="0" w:color="000000"/>
            </w:tcBorders>
            <w:shd w:val="clear" w:color="auto" w:fill="auto"/>
          </w:tcPr>
          <w:p w:rsidR="00541A42" w:rsidRPr="00011FBE" w:rsidRDefault="00541A42" w:rsidP="00541A42">
            <w:pPr>
              <w:snapToGrid w:val="0"/>
              <w:spacing w:after="0" w:line="240" w:lineRule="auto"/>
              <w:jc w:val="both"/>
              <w:rPr>
                <w:rFonts w:ascii="Times New Roman" w:hAnsi="Times New Roman" w:cs="Times New Roman"/>
                <w:sz w:val="24"/>
                <w:szCs w:val="24"/>
              </w:rPr>
            </w:pPr>
            <w:r w:rsidRPr="00011FBE">
              <w:rPr>
                <w:rFonts w:ascii="Times New Roman" w:hAnsi="Times New Roman" w:cs="Times New Roman"/>
                <w:sz w:val="24"/>
                <w:szCs w:val="24"/>
              </w:rPr>
              <w:t>ВСЕГО:</w:t>
            </w:r>
          </w:p>
        </w:tc>
        <w:tc>
          <w:tcPr>
            <w:tcW w:w="1559" w:type="dxa"/>
            <w:tcBorders>
              <w:left w:val="single" w:sz="4" w:space="0" w:color="000000"/>
              <w:bottom w:val="single" w:sz="4" w:space="0" w:color="000000"/>
              <w:right w:val="single" w:sz="4" w:space="0" w:color="000000"/>
            </w:tcBorders>
            <w:vAlign w:val="center"/>
          </w:tcPr>
          <w:p w:rsidR="00541A42" w:rsidRPr="00011FBE" w:rsidRDefault="00541A42" w:rsidP="00541A42">
            <w:pPr>
              <w:snapToGrid w:val="0"/>
              <w:spacing w:after="0" w:line="240" w:lineRule="auto"/>
              <w:jc w:val="center"/>
              <w:rPr>
                <w:rFonts w:ascii="Times New Roman" w:hAnsi="Times New Roman" w:cs="Times New Roman"/>
                <w:sz w:val="24"/>
                <w:szCs w:val="24"/>
              </w:rPr>
            </w:pPr>
            <w:r w:rsidRPr="00011FBE">
              <w:rPr>
                <w:rFonts w:ascii="Times New Roman" w:hAnsi="Times New Roman" w:cs="Times New Roman"/>
                <w:sz w:val="24"/>
                <w:szCs w:val="24"/>
              </w:rPr>
              <w:t>92</w:t>
            </w:r>
          </w:p>
        </w:tc>
        <w:tc>
          <w:tcPr>
            <w:tcW w:w="1701" w:type="dxa"/>
            <w:tcBorders>
              <w:left w:val="single" w:sz="4" w:space="0" w:color="000000"/>
              <w:bottom w:val="single" w:sz="4" w:space="0" w:color="000000"/>
            </w:tcBorders>
            <w:shd w:val="clear" w:color="auto" w:fill="auto"/>
            <w:vAlign w:val="center"/>
          </w:tcPr>
          <w:p w:rsidR="00541A42" w:rsidRPr="00011FBE" w:rsidRDefault="00541A42" w:rsidP="00541A42">
            <w:pPr>
              <w:snapToGrid w:val="0"/>
              <w:spacing w:after="0" w:line="240" w:lineRule="auto"/>
              <w:jc w:val="center"/>
              <w:rPr>
                <w:rFonts w:ascii="Times New Roman" w:hAnsi="Times New Roman" w:cs="Times New Roman"/>
                <w:sz w:val="24"/>
                <w:szCs w:val="24"/>
              </w:rPr>
            </w:pPr>
            <w:r w:rsidRPr="00011FBE">
              <w:rPr>
                <w:rFonts w:ascii="Times New Roman" w:hAnsi="Times New Roman" w:cs="Times New Roman"/>
                <w:sz w:val="24"/>
                <w:szCs w:val="24"/>
              </w:rPr>
              <w:t>25</w:t>
            </w:r>
          </w:p>
        </w:tc>
        <w:tc>
          <w:tcPr>
            <w:tcW w:w="1701" w:type="dxa"/>
            <w:tcBorders>
              <w:left w:val="single" w:sz="4" w:space="0" w:color="000000"/>
              <w:bottom w:val="single" w:sz="4" w:space="0" w:color="000000"/>
            </w:tcBorders>
            <w:shd w:val="clear" w:color="auto" w:fill="auto"/>
            <w:vAlign w:val="center"/>
          </w:tcPr>
          <w:p w:rsidR="00541A42" w:rsidRPr="00011FBE" w:rsidRDefault="00541A42" w:rsidP="00541A42">
            <w:pPr>
              <w:snapToGrid w:val="0"/>
              <w:spacing w:after="0" w:line="240" w:lineRule="auto"/>
              <w:jc w:val="center"/>
              <w:rPr>
                <w:rFonts w:ascii="Times New Roman" w:hAnsi="Times New Roman" w:cs="Times New Roman"/>
                <w:sz w:val="24"/>
                <w:szCs w:val="24"/>
              </w:rPr>
            </w:pPr>
            <w:r w:rsidRPr="00011FBE">
              <w:rPr>
                <w:rFonts w:ascii="Times New Roman" w:hAnsi="Times New Roman" w:cs="Times New Roman"/>
                <w:sz w:val="24"/>
                <w:szCs w:val="24"/>
              </w:rPr>
              <w:t>32</w:t>
            </w:r>
          </w:p>
        </w:tc>
        <w:tc>
          <w:tcPr>
            <w:tcW w:w="1843" w:type="dxa"/>
            <w:tcBorders>
              <w:left w:val="single" w:sz="4" w:space="0" w:color="000000"/>
              <w:bottom w:val="single" w:sz="4" w:space="0" w:color="000000"/>
            </w:tcBorders>
            <w:shd w:val="clear" w:color="auto" w:fill="auto"/>
            <w:vAlign w:val="center"/>
          </w:tcPr>
          <w:p w:rsidR="00541A42" w:rsidRPr="00011FBE" w:rsidRDefault="00541A42" w:rsidP="00541A42">
            <w:pPr>
              <w:snapToGrid w:val="0"/>
              <w:spacing w:after="0" w:line="240" w:lineRule="auto"/>
              <w:jc w:val="center"/>
              <w:rPr>
                <w:rFonts w:ascii="Times New Roman" w:hAnsi="Times New Roman" w:cs="Times New Roman"/>
                <w:sz w:val="24"/>
                <w:szCs w:val="24"/>
              </w:rPr>
            </w:pPr>
            <w:r w:rsidRPr="00011FBE">
              <w:rPr>
                <w:rFonts w:ascii="Times New Roman" w:hAnsi="Times New Roman" w:cs="Times New Roman"/>
                <w:sz w:val="24"/>
                <w:szCs w:val="24"/>
              </w:rPr>
              <w:t>23</w:t>
            </w:r>
          </w:p>
        </w:tc>
        <w:tc>
          <w:tcPr>
            <w:tcW w:w="1559" w:type="dxa"/>
            <w:tcBorders>
              <w:left w:val="single" w:sz="4" w:space="0" w:color="000000"/>
              <w:bottom w:val="single" w:sz="4" w:space="0" w:color="000000"/>
              <w:right w:val="single" w:sz="4" w:space="0" w:color="000000"/>
            </w:tcBorders>
            <w:shd w:val="clear" w:color="auto" w:fill="auto"/>
            <w:vAlign w:val="center"/>
          </w:tcPr>
          <w:p w:rsidR="00541A42" w:rsidRPr="00011FBE" w:rsidRDefault="00541A42" w:rsidP="00541A42">
            <w:pPr>
              <w:snapToGrid w:val="0"/>
              <w:spacing w:after="0" w:line="240" w:lineRule="auto"/>
              <w:jc w:val="center"/>
              <w:rPr>
                <w:rFonts w:ascii="Times New Roman" w:hAnsi="Times New Roman" w:cs="Times New Roman"/>
                <w:sz w:val="24"/>
                <w:szCs w:val="24"/>
              </w:rPr>
            </w:pPr>
            <w:r w:rsidRPr="00011FBE">
              <w:rPr>
                <w:rFonts w:ascii="Times New Roman" w:hAnsi="Times New Roman" w:cs="Times New Roman"/>
                <w:sz w:val="24"/>
                <w:szCs w:val="24"/>
              </w:rPr>
              <w:t>12</w:t>
            </w:r>
          </w:p>
        </w:tc>
      </w:tr>
    </w:tbl>
    <w:p w:rsidR="00541A42" w:rsidRPr="00011FBE" w:rsidRDefault="00541A42" w:rsidP="00541A42">
      <w:pPr>
        <w:spacing w:after="0" w:line="240" w:lineRule="auto"/>
        <w:ind w:firstLine="709"/>
        <w:jc w:val="both"/>
        <w:rPr>
          <w:rFonts w:ascii="Times New Roman" w:hAnsi="Times New Roman" w:cs="Times New Roman"/>
          <w:sz w:val="24"/>
          <w:szCs w:val="24"/>
          <w:lang w:val="en-US"/>
        </w:rPr>
      </w:pPr>
    </w:p>
    <w:p w:rsidR="00541A42" w:rsidRPr="00011FBE" w:rsidRDefault="00541A42" w:rsidP="00541A42">
      <w:pPr>
        <w:spacing w:after="0" w:line="240" w:lineRule="auto"/>
        <w:ind w:firstLine="709"/>
        <w:jc w:val="both"/>
        <w:rPr>
          <w:rFonts w:ascii="Times New Roman" w:hAnsi="Times New Roman" w:cs="Times New Roman"/>
          <w:sz w:val="24"/>
          <w:szCs w:val="24"/>
        </w:rPr>
      </w:pPr>
      <w:r w:rsidRPr="00011FBE">
        <w:rPr>
          <w:rFonts w:ascii="Times New Roman" w:hAnsi="Times New Roman" w:cs="Times New Roman"/>
          <w:sz w:val="24"/>
          <w:szCs w:val="24"/>
        </w:rPr>
        <w:t xml:space="preserve">Лучше всего учащиеся справились с заданиями по русскому языку, наибольшие затруднения вызвали задания по окружающему миру. Основная сложность, возникающая у ребят — это неумение работать с информацией, с текстом, т.е. неумение внимательно прочитать вопрос или инструкцию к заданию, вникнуть в содержание, выделить главное. </w:t>
      </w:r>
    </w:p>
    <w:p w:rsidR="00541A42" w:rsidRPr="00011FBE" w:rsidRDefault="00541A42" w:rsidP="00541A42">
      <w:pPr>
        <w:spacing w:after="0" w:line="240" w:lineRule="auto"/>
        <w:ind w:firstLine="709"/>
        <w:jc w:val="center"/>
        <w:rPr>
          <w:rFonts w:ascii="Times New Roman" w:hAnsi="Times New Roman" w:cs="Times New Roman"/>
          <w:b/>
          <w:sz w:val="24"/>
          <w:szCs w:val="24"/>
        </w:rPr>
      </w:pPr>
    </w:p>
    <w:p w:rsidR="00541A42" w:rsidRPr="00011FBE" w:rsidRDefault="00541A42" w:rsidP="00541A42">
      <w:pPr>
        <w:spacing w:after="0" w:line="240" w:lineRule="auto"/>
        <w:ind w:firstLine="709"/>
        <w:jc w:val="center"/>
        <w:rPr>
          <w:rFonts w:ascii="Times New Roman" w:hAnsi="Times New Roman" w:cs="Times New Roman"/>
          <w:b/>
          <w:sz w:val="24"/>
          <w:szCs w:val="24"/>
        </w:rPr>
      </w:pPr>
      <w:r w:rsidRPr="00011FBE">
        <w:rPr>
          <w:rFonts w:ascii="Times New Roman" w:hAnsi="Times New Roman" w:cs="Times New Roman"/>
          <w:b/>
          <w:sz w:val="24"/>
          <w:szCs w:val="24"/>
        </w:rPr>
        <w:t>Муниципальный этап Всероссийского конкурса сочинений</w:t>
      </w:r>
    </w:p>
    <w:p w:rsidR="00541A42" w:rsidRPr="00011FBE" w:rsidRDefault="00541A42" w:rsidP="00541A42">
      <w:pPr>
        <w:spacing w:after="0" w:line="240" w:lineRule="auto"/>
        <w:ind w:firstLine="709"/>
        <w:jc w:val="both"/>
        <w:rPr>
          <w:rFonts w:ascii="Times New Roman" w:hAnsi="Times New Roman" w:cs="Times New Roman"/>
          <w:sz w:val="24"/>
          <w:szCs w:val="24"/>
        </w:rPr>
      </w:pPr>
      <w:r w:rsidRPr="00011FBE">
        <w:rPr>
          <w:rFonts w:ascii="Times New Roman" w:hAnsi="Times New Roman" w:cs="Times New Roman"/>
          <w:sz w:val="24"/>
          <w:szCs w:val="24"/>
        </w:rPr>
        <w:lastRenderedPageBreak/>
        <w:t>Участниками Конкурса  стали  обучающиеся общеобразовательных организаций. Конкурс проводился среди 4 возрастных групп:</w:t>
      </w:r>
    </w:p>
    <w:p w:rsidR="00541A42" w:rsidRPr="00011FBE" w:rsidRDefault="00541A42" w:rsidP="00541A42">
      <w:pPr>
        <w:pStyle w:val="aa"/>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11FBE">
        <w:rPr>
          <w:rFonts w:ascii="Times New Roman" w:hAnsi="Times New Roman" w:cs="Times New Roman"/>
          <w:sz w:val="24"/>
          <w:szCs w:val="24"/>
        </w:rPr>
        <w:t xml:space="preserve">1 возрастная группа – </w:t>
      </w:r>
      <w:proofErr w:type="gramStart"/>
      <w:r w:rsidRPr="00011FBE">
        <w:rPr>
          <w:rFonts w:ascii="Times New Roman" w:hAnsi="Times New Roman" w:cs="Times New Roman"/>
          <w:sz w:val="24"/>
          <w:szCs w:val="24"/>
        </w:rPr>
        <w:t>обучающиеся</w:t>
      </w:r>
      <w:proofErr w:type="gramEnd"/>
      <w:r w:rsidRPr="00011FBE">
        <w:rPr>
          <w:rFonts w:ascii="Times New Roman" w:hAnsi="Times New Roman" w:cs="Times New Roman"/>
          <w:sz w:val="24"/>
          <w:szCs w:val="24"/>
        </w:rPr>
        <w:t xml:space="preserve"> 4-6 классов; </w:t>
      </w:r>
    </w:p>
    <w:p w:rsidR="00541A42" w:rsidRPr="00011FBE" w:rsidRDefault="00541A42" w:rsidP="00541A42">
      <w:pPr>
        <w:pStyle w:val="aa"/>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11FBE">
        <w:rPr>
          <w:rFonts w:ascii="Times New Roman" w:hAnsi="Times New Roman" w:cs="Times New Roman"/>
          <w:sz w:val="24"/>
          <w:szCs w:val="24"/>
        </w:rPr>
        <w:t xml:space="preserve">2 возрастная группа – </w:t>
      </w:r>
      <w:proofErr w:type="gramStart"/>
      <w:r w:rsidRPr="00011FBE">
        <w:rPr>
          <w:rFonts w:ascii="Times New Roman" w:hAnsi="Times New Roman" w:cs="Times New Roman"/>
          <w:sz w:val="24"/>
          <w:szCs w:val="24"/>
        </w:rPr>
        <w:t>обучающиеся</w:t>
      </w:r>
      <w:proofErr w:type="gramEnd"/>
      <w:r w:rsidRPr="00011FBE">
        <w:rPr>
          <w:rFonts w:ascii="Times New Roman" w:hAnsi="Times New Roman" w:cs="Times New Roman"/>
          <w:sz w:val="24"/>
          <w:szCs w:val="24"/>
        </w:rPr>
        <w:t xml:space="preserve"> 7-9 классов; </w:t>
      </w:r>
    </w:p>
    <w:p w:rsidR="00541A42" w:rsidRPr="00011FBE" w:rsidRDefault="00541A42" w:rsidP="00541A42">
      <w:pPr>
        <w:pStyle w:val="aa"/>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11FBE">
        <w:rPr>
          <w:rFonts w:ascii="Times New Roman" w:hAnsi="Times New Roman" w:cs="Times New Roman"/>
          <w:sz w:val="24"/>
          <w:szCs w:val="24"/>
        </w:rPr>
        <w:t xml:space="preserve">3 возрастная группа – </w:t>
      </w:r>
      <w:proofErr w:type="gramStart"/>
      <w:r w:rsidRPr="00011FBE">
        <w:rPr>
          <w:rFonts w:ascii="Times New Roman" w:hAnsi="Times New Roman" w:cs="Times New Roman"/>
          <w:sz w:val="24"/>
          <w:szCs w:val="24"/>
        </w:rPr>
        <w:t>обучающиеся</w:t>
      </w:r>
      <w:proofErr w:type="gramEnd"/>
      <w:r w:rsidRPr="00011FBE">
        <w:rPr>
          <w:rFonts w:ascii="Times New Roman" w:hAnsi="Times New Roman" w:cs="Times New Roman"/>
          <w:sz w:val="24"/>
          <w:szCs w:val="24"/>
        </w:rPr>
        <w:t xml:space="preserve"> 10-11 классов; </w:t>
      </w:r>
    </w:p>
    <w:p w:rsidR="00541A42" w:rsidRPr="00011FBE" w:rsidRDefault="00541A42" w:rsidP="00541A42">
      <w:pPr>
        <w:pStyle w:val="aa"/>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11FBE">
        <w:rPr>
          <w:rFonts w:ascii="Times New Roman" w:hAnsi="Times New Roman" w:cs="Times New Roman"/>
          <w:sz w:val="24"/>
          <w:szCs w:val="24"/>
        </w:rPr>
        <w:t>4 возрастная группа – обучающиеся организаций среднего профессионального образования</w:t>
      </w:r>
    </w:p>
    <w:p w:rsidR="00541A42" w:rsidRPr="00011FBE" w:rsidRDefault="00541A42" w:rsidP="00541A42">
      <w:pPr>
        <w:spacing w:after="0" w:line="240" w:lineRule="auto"/>
        <w:ind w:firstLine="709"/>
        <w:jc w:val="both"/>
        <w:rPr>
          <w:rFonts w:ascii="Times New Roman" w:hAnsi="Times New Roman" w:cs="Times New Roman"/>
          <w:sz w:val="24"/>
          <w:szCs w:val="24"/>
        </w:rPr>
      </w:pPr>
      <w:r w:rsidRPr="00011FBE">
        <w:rPr>
          <w:rFonts w:ascii="Times New Roman" w:hAnsi="Times New Roman" w:cs="Times New Roman"/>
          <w:sz w:val="24"/>
          <w:szCs w:val="24"/>
        </w:rPr>
        <w:t>Конкурс состоит из  четырёх этапов:</w:t>
      </w:r>
    </w:p>
    <w:p w:rsidR="00541A42" w:rsidRPr="00011FBE" w:rsidRDefault="00541A42" w:rsidP="00541A42">
      <w:pPr>
        <w:pStyle w:val="aa"/>
        <w:numPr>
          <w:ilvl w:val="0"/>
          <w:numId w:val="38"/>
        </w:numPr>
        <w:tabs>
          <w:tab w:val="left" w:pos="1134"/>
        </w:tabs>
        <w:spacing w:after="0" w:line="240" w:lineRule="auto"/>
        <w:ind w:left="0" w:firstLine="709"/>
        <w:contextualSpacing w:val="0"/>
        <w:jc w:val="both"/>
        <w:rPr>
          <w:rFonts w:ascii="Times New Roman" w:hAnsi="Times New Roman" w:cs="Times New Roman"/>
          <w:sz w:val="24"/>
          <w:szCs w:val="24"/>
        </w:rPr>
      </w:pPr>
      <w:r w:rsidRPr="00011FBE">
        <w:rPr>
          <w:rFonts w:ascii="Times New Roman" w:hAnsi="Times New Roman" w:cs="Times New Roman"/>
          <w:b/>
          <w:bCs/>
          <w:sz w:val="24"/>
          <w:szCs w:val="24"/>
        </w:rPr>
        <w:t>1 этап</w:t>
      </w:r>
      <w:r w:rsidRPr="00011FBE">
        <w:rPr>
          <w:rFonts w:ascii="Times New Roman" w:hAnsi="Times New Roman" w:cs="Times New Roman"/>
          <w:sz w:val="24"/>
          <w:szCs w:val="24"/>
        </w:rPr>
        <w:t xml:space="preserve"> – </w:t>
      </w:r>
      <w:r w:rsidRPr="00011FBE">
        <w:rPr>
          <w:rFonts w:ascii="Times New Roman" w:hAnsi="Times New Roman" w:cs="Times New Roman"/>
          <w:b/>
          <w:bCs/>
          <w:sz w:val="24"/>
          <w:szCs w:val="24"/>
        </w:rPr>
        <w:t>очный</w:t>
      </w:r>
      <w:r w:rsidRPr="00011FBE">
        <w:rPr>
          <w:rFonts w:ascii="Times New Roman" w:hAnsi="Times New Roman" w:cs="Times New Roman"/>
          <w:sz w:val="24"/>
          <w:szCs w:val="24"/>
        </w:rPr>
        <w:t xml:space="preserve"> (на базе образовательной организации). В нём приняли участие 266 учащихся ОУ нашего города.</w:t>
      </w:r>
    </w:p>
    <w:p w:rsidR="00541A42" w:rsidRPr="00011FBE" w:rsidRDefault="00541A42" w:rsidP="00541A42">
      <w:pPr>
        <w:pStyle w:val="aa"/>
        <w:numPr>
          <w:ilvl w:val="0"/>
          <w:numId w:val="38"/>
        </w:numPr>
        <w:tabs>
          <w:tab w:val="left" w:pos="1134"/>
        </w:tabs>
        <w:spacing w:after="0" w:line="240" w:lineRule="auto"/>
        <w:ind w:left="0" w:firstLine="709"/>
        <w:contextualSpacing w:val="0"/>
        <w:jc w:val="both"/>
        <w:rPr>
          <w:rFonts w:ascii="Times New Roman" w:hAnsi="Times New Roman" w:cs="Times New Roman"/>
          <w:sz w:val="24"/>
          <w:szCs w:val="24"/>
        </w:rPr>
      </w:pPr>
      <w:r w:rsidRPr="00011FBE">
        <w:rPr>
          <w:rFonts w:ascii="Times New Roman" w:hAnsi="Times New Roman" w:cs="Times New Roman"/>
          <w:b/>
          <w:bCs/>
          <w:sz w:val="24"/>
          <w:szCs w:val="24"/>
        </w:rPr>
        <w:t>2 этап</w:t>
      </w:r>
      <w:r w:rsidRPr="00011FBE">
        <w:rPr>
          <w:rFonts w:ascii="Times New Roman" w:hAnsi="Times New Roman" w:cs="Times New Roman"/>
          <w:sz w:val="24"/>
          <w:szCs w:val="24"/>
        </w:rPr>
        <w:t xml:space="preserve"> – </w:t>
      </w:r>
      <w:r w:rsidRPr="00011FBE">
        <w:rPr>
          <w:rFonts w:ascii="Times New Roman" w:hAnsi="Times New Roman" w:cs="Times New Roman"/>
          <w:b/>
          <w:bCs/>
          <w:sz w:val="24"/>
          <w:szCs w:val="24"/>
        </w:rPr>
        <w:t>заочный</w:t>
      </w:r>
      <w:r w:rsidRPr="00011FBE">
        <w:rPr>
          <w:rFonts w:ascii="Times New Roman" w:hAnsi="Times New Roman" w:cs="Times New Roman"/>
          <w:sz w:val="24"/>
          <w:szCs w:val="24"/>
        </w:rPr>
        <w:t xml:space="preserve"> (муниципальный), участников-29. Из них 3 участника из колледжа «Знание» и 1 участник из КГБПОУ «</w:t>
      </w:r>
      <w:proofErr w:type="spellStart"/>
      <w:r w:rsidRPr="00011FBE">
        <w:rPr>
          <w:rFonts w:ascii="Times New Roman" w:hAnsi="Times New Roman" w:cs="Times New Roman"/>
          <w:sz w:val="24"/>
          <w:szCs w:val="24"/>
        </w:rPr>
        <w:t>Лесосибирский</w:t>
      </w:r>
      <w:proofErr w:type="spellEnd"/>
      <w:r w:rsidRPr="00011FBE">
        <w:rPr>
          <w:rFonts w:ascii="Times New Roman" w:hAnsi="Times New Roman" w:cs="Times New Roman"/>
          <w:sz w:val="24"/>
          <w:szCs w:val="24"/>
        </w:rPr>
        <w:t xml:space="preserve"> технологический техникум»</w:t>
      </w:r>
    </w:p>
    <w:p w:rsidR="00541A42" w:rsidRPr="00011FBE" w:rsidRDefault="00541A42" w:rsidP="00541A42">
      <w:pPr>
        <w:pStyle w:val="aa"/>
        <w:numPr>
          <w:ilvl w:val="0"/>
          <w:numId w:val="38"/>
        </w:numPr>
        <w:tabs>
          <w:tab w:val="left" w:pos="1134"/>
        </w:tabs>
        <w:spacing w:after="0" w:line="240" w:lineRule="auto"/>
        <w:ind w:left="0" w:firstLine="709"/>
        <w:contextualSpacing w:val="0"/>
        <w:jc w:val="both"/>
        <w:rPr>
          <w:rFonts w:ascii="Times New Roman" w:hAnsi="Times New Roman" w:cs="Times New Roman"/>
          <w:sz w:val="24"/>
          <w:szCs w:val="24"/>
        </w:rPr>
      </w:pPr>
      <w:r w:rsidRPr="00011FBE">
        <w:rPr>
          <w:rFonts w:ascii="Times New Roman" w:hAnsi="Times New Roman" w:cs="Times New Roman"/>
          <w:b/>
          <w:bCs/>
          <w:sz w:val="24"/>
          <w:szCs w:val="24"/>
        </w:rPr>
        <w:t>3 этап</w:t>
      </w:r>
      <w:r w:rsidRPr="00011FBE">
        <w:rPr>
          <w:rFonts w:ascii="Times New Roman" w:hAnsi="Times New Roman" w:cs="Times New Roman"/>
          <w:sz w:val="24"/>
          <w:szCs w:val="24"/>
        </w:rPr>
        <w:t xml:space="preserve"> – </w:t>
      </w:r>
      <w:r w:rsidRPr="00011FBE">
        <w:rPr>
          <w:rFonts w:ascii="Times New Roman" w:hAnsi="Times New Roman" w:cs="Times New Roman"/>
          <w:b/>
          <w:bCs/>
          <w:sz w:val="24"/>
          <w:szCs w:val="24"/>
        </w:rPr>
        <w:t>заочный</w:t>
      </w:r>
      <w:r w:rsidRPr="00011FBE">
        <w:rPr>
          <w:rFonts w:ascii="Times New Roman" w:hAnsi="Times New Roman" w:cs="Times New Roman"/>
          <w:sz w:val="24"/>
          <w:szCs w:val="24"/>
        </w:rPr>
        <w:t xml:space="preserve"> (региональный) – 4 учащихся.</w:t>
      </w:r>
    </w:p>
    <w:p w:rsidR="00541A42" w:rsidRPr="00011FBE" w:rsidRDefault="00541A42" w:rsidP="00541A42">
      <w:pPr>
        <w:pStyle w:val="aa"/>
        <w:numPr>
          <w:ilvl w:val="0"/>
          <w:numId w:val="38"/>
        </w:numPr>
        <w:tabs>
          <w:tab w:val="left" w:pos="1134"/>
        </w:tabs>
        <w:spacing w:after="0" w:line="240" w:lineRule="auto"/>
        <w:ind w:left="0" w:firstLine="709"/>
        <w:contextualSpacing w:val="0"/>
        <w:jc w:val="both"/>
        <w:rPr>
          <w:rFonts w:ascii="Times New Roman" w:hAnsi="Times New Roman" w:cs="Times New Roman"/>
          <w:sz w:val="24"/>
          <w:szCs w:val="24"/>
        </w:rPr>
      </w:pPr>
      <w:r w:rsidRPr="00011FBE">
        <w:rPr>
          <w:rFonts w:ascii="Times New Roman" w:hAnsi="Times New Roman" w:cs="Times New Roman"/>
          <w:b/>
          <w:bCs/>
          <w:sz w:val="24"/>
          <w:szCs w:val="24"/>
        </w:rPr>
        <w:t>4 этап</w:t>
      </w:r>
      <w:r w:rsidRPr="00011FBE">
        <w:rPr>
          <w:rFonts w:ascii="Times New Roman" w:hAnsi="Times New Roman" w:cs="Times New Roman"/>
          <w:sz w:val="24"/>
          <w:szCs w:val="24"/>
        </w:rPr>
        <w:t xml:space="preserve"> – </w:t>
      </w:r>
      <w:r w:rsidRPr="00011FBE">
        <w:rPr>
          <w:rFonts w:ascii="Times New Roman" w:hAnsi="Times New Roman" w:cs="Times New Roman"/>
          <w:b/>
          <w:bCs/>
          <w:sz w:val="24"/>
          <w:szCs w:val="24"/>
        </w:rPr>
        <w:t>заочный</w:t>
      </w:r>
      <w:r w:rsidRPr="00011FBE">
        <w:rPr>
          <w:rFonts w:ascii="Times New Roman" w:hAnsi="Times New Roman" w:cs="Times New Roman"/>
          <w:sz w:val="24"/>
          <w:szCs w:val="24"/>
        </w:rPr>
        <w:t xml:space="preserve"> (федеральный) </w:t>
      </w:r>
    </w:p>
    <w:p w:rsidR="00541A42" w:rsidRPr="00011FBE" w:rsidRDefault="00541A42" w:rsidP="00541A42">
      <w:pPr>
        <w:spacing w:after="0" w:line="240" w:lineRule="auto"/>
        <w:ind w:firstLine="709"/>
        <w:jc w:val="both"/>
        <w:rPr>
          <w:rFonts w:ascii="Times New Roman" w:hAnsi="Times New Roman" w:cs="Times New Roman"/>
          <w:sz w:val="24"/>
          <w:szCs w:val="24"/>
        </w:rPr>
      </w:pPr>
      <w:r w:rsidRPr="00011FBE">
        <w:rPr>
          <w:rFonts w:ascii="Times New Roman" w:hAnsi="Times New Roman" w:cs="Times New Roman"/>
          <w:sz w:val="24"/>
          <w:szCs w:val="24"/>
        </w:rPr>
        <w:t>Работы, ставшие лучшими в муниципалитет</w:t>
      </w:r>
      <w:proofErr w:type="gramStart"/>
      <w:r w:rsidRPr="00011FBE">
        <w:rPr>
          <w:rFonts w:ascii="Times New Roman" w:hAnsi="Times New Roman" w:cs="Times New Roman"/>
          <w:sz w:val="24"/>
          <w:szCs w:val="24"/>
        </w:rPr>
        <w:t>е-</w:t>
      </w:r>
      <w:proofErr w:type="gramEnd"/>
      <w:r w:rsidRPr="00011FBE">
        <w:rPr>
          <w:rFonts w:ascii="Times New Roman" w:hAnsi="Times New Roman" w:cs="Times New Roman"/>
          <w:sz w:val="24"/>
          <w:szCs w:val="24"/>
        </w:rPr>
        <w:t xml:space="preserve"> на краевом этапе, стали только участниками. Победителями Конкурса стали </w:t>
      </w:r>
      <w:r w:rsidRPr="00011FBE">
        <w:rPr>
          <w:rFonts w:ascii="Times New Roman" w:hAnsi="Times New Roman" w:cs="Times New Roman"/>
          <w:bCs/>
          <w:sz w:val="24"/>
          <w:szCs w:val="24"/>
        </w:rPr>
        <w:t>100</w:t>
      </w:r>
      <w:r w:rsidRPr="00011FBE">
        <w:rPr>
          <w:rFonts w:ascii="Times New Roman" w:hAnsi="Times New Roman" w:cs="Times New Roman"/>
          <w:sz w:val="24"/>
          <w:szCs w:val="24"/>
        </w:rPr>
        <w:t xml:space="preserve"> участников федерального этапа (по </w:t>
      </w:r>
      <w:r w:rsidRPr="00011FBE">
        <w:rPr>
          <w:rFonts w:ascii="Times New Roman" w:hAnsi="Times New Roman" w:cs="Times New Roman"/>
          <w:bCs/>
          <w:sz w:val="24"/>
          <w:szCs w:val="24"/>
        </w:rPr>
        <w:t>25 участников от каждой возрастной группы</w:t>
      </w:r>
      <w:r w:rsidRPr="00011FBE">
        <w:rPr>
          <w:rFonts w:ascii="Times New Roman" w:hAnsi="Times New Roman" w:cs="Times New Roman"/>
          <w:sz w:val="24"/>
          <w:szCs w:val="24"/>
        </w:rPr>
        <w:t xml:space="preserve">), занимающие первые 25 позиций рейтингового списка в своей возрастной группе.  </w:t>
      </w:r>
    </w:p>
    <w:p w:rsidR="00541A42" w:rsidRPr="00011FBE" w:rsidRDefault="00541A42" w:rsidP="00541A42">
      <w:pPr>
        <w:spacing w:after="0" w:line="240" w:lineRule="auto"/>
        <w:ind w:firstLine="709"/>
        <w:jc w:val="both"/>
        <w:rPr>
          <w:rFonts w:ascii="Times New Roman" w:hAnsi="Times New Roman" w:cs="Times New Roman"/>
          <w:sz w:val="24"/>
          <w:szCs w:val="24"/>
        </w:rPr>
      </w:pPr>
    </w:p>
    <w:p w:rsidR="00541A42" w:rsidRPr="00011FBE" w:rsidRDefault="00541A42" w:rsidP="00541A42">
      <w:pPr>
        <w:spacing w:after="0" w:line="240" w:lineRule="auto"/>
        <w:jc w:val="center"/>
        <w:rPr>
          <w:rFonts w:ascii="Times New Roman" w:hAnsi="Times New Roman" w:cs="Times New Roman"/>
          <w:b/>
          <w:sz w:val="24"/>
          <w:szCs w:val="24"/>
        </w:rPr>
      </w:pPr>
    </w:p>
    <w:p w:rsidR="00541A42" w:rsidRPr="00011FBE" w:rsidRDefault="00541A42" w:rsidP="00541A42">
      <w:pPr>
        <w:spacing w:after="0" w:line="240" w:lineRule="auto"/>
        <w:jc w:val="center"/>
        <w:rPr>
          <w:rFonts w:ascii="Times New Roman" w:hAnsi="Times New Roman" w:cs="Times New Roman"/>
          <w:sz w:val="24"/>
          <w:szCs w:val="24"/>
        </w:rPr>
      </w:pPr>
      <w:r w:rsidRPr="00011FBE">
        <w:rPr>
          <w:rFonts w:ascii="Times New Roman" w:hAnsi="Times New Roman" w:cs="Times New Roman"/>
          <w:sz w:val="24"/>
          <w:szCs w:val="24"/>
        </w:rPr>
        <w:t>«Рейтинг участников всероссийского конкурса сочинений»</w:t>
      </w:r>
    </w:p>
    <w:p w:rsidR="00541A42" w:rsidRPr="00011FBE" w:rsidRDefault="00541A42" w:rsidP="00541A42">
      <w:pPr>
        <w:spacing w:after="0" w:line="240" w:lineRule="auto"/>
        <w:jc w:val="center"/>
        <w:rPr>
          <w:rFonts w:ascii="Times New Roman" w:hAnsi="Times New Roman" w:cs="Times New Roman"/>
          <w:b/>
          <w:sz w:val="24"/>
          <w:szCs w:val="24"/>
        </w:rPr>
      </w:pPr>
      <w:r w:rsidRPr="00011FBE">
        <w:rPr>
          <w:rFonts w:ascii="Times New Roman" w:hAnsi="Times New Roman" w:cs="Times New Roman"/>
          <w:b/>
          <w:sz w:val="24"/>
          <w:szCs w:val="24"/>
        </w:rPr>
        <w:t xml:space="preserve">Муниципальный этап международного  конкурса по чтению вслух </w:t>
      </w:r>
    </w:p>
    <w:p w:rsidR="00541A42" w:rsidRPr="00011FBE" w:rsidRDefault="00541A42" w:rsidP="00541A42">
      <w:pPr>
        <w:spacing w:after="0" w:line="240" w:lineRule="auto"/>
        <w:jc w:val="center"/>
        <w:rPr>
          <w:rFonts w:ascii="Times New Roman" w:hAnsi="Times New Roman" w:cs="Times New Roman"/>
          <w:b/>
          <w:sz w:val="24"/>
          <w:szCs w:val="24"/>
        </w:rPr>
      </w:pPr>
      <w:r w:rsidRPr="00011FBE">
        <w:rPr>
          <w:rFonts w:ascii="Times New Roman" w:hAnsi="Times New Roman" w:cs="Times New Roman"/>
          <w:b/>
          <w:sz w:val="24"/>
          <w:szCs w:val="24"/>
        </w:rPr>
        <w:t>«Живая классика»</w:t>
      </w:r>
    </w:p>
    <w:p w:rsidR="00541A42" w:rsidRPr="00011FBE" w:rsidRDefault="00541A42" w:rsidP="00541A42">
      <w:pPr>
        <w:spacing w:after="0" w:line="240" w:lineRule="auto"/>
        <w:ind w:firstLine="709"/>
        <w:jc w:val="both"/>
        <w:rPr>
          <w:rFonts w:ascii="Times New Roman" w:hAnsi="Times New Roman" w:cs="Times New Roman"/>
          <w:sz w:val="24"/>
          <w:szCs w:val="24"/>
        </w:rPr>
      </w:pPr>
    </w:p>
    <w:p w:rsidR="00541A42" w:rsidRPr="00011FBE" w:rsidRDefault="00541A42" w:rsidP="00541A42">
      <w:pPr>
        <w:spacing w:after="0" w:line="240" w:lineRule="auto"/>
        <w:ind w:firstLine="709"/>
        <w:jc w:val="both"/>
        <w:rPr>
          <w:rFonts w:ascii="Times New Roman" w:hAnsi="Times New Roman" w:cs="Times New Roman"/>
          <w:sz w:val="24"/>
          <w:szCs w:val="24"/>
        </w:rPr>
      </w:pPr>
      <w:r w:rsidRPr="00011FBE">
        <w:rPr>
          <w:rFonts w:ascii="Times New Roman" w:hAnsi="Times New Roman" w:cs="Times New Roman"/>
          <w:sz w:val="24"/>
          <w:szCs w:val="24"/>
        </w:rPr>
        <w:t xml:space="preserve">15 марта 2016 г. в нашем городе  состоялся муниципальный этап международного  конкурса по чтению вслух "Живая классика". Конкурс юных чтецов «Живая классика» — это конкурс, объединяющий всех, желающих поделиться своими читательскими открытиями. Задача конкурса — объединить усилия учителей, библиотекарей, родителей для того, чтобы помочь детям  помочь найти в писателе интересного собеседника и советчика, встретить своих героев, которые станут для них эталоном, найти свои маяки и ориентиры, которые ребята смогут пронести через всю жизнь. М. Зощенко и М. Дружинина, В. </w:t>
      </w:r>
      <w:proofErr w:type="spellStart"/>
      <w:r w:rsidRPr="00011FBE">
        <w:rPr>
          <w:rFonts w:ascii="Times New Roman" w:hAnsi="Times New Roman" w:cs="Times New Roman"/>
          <w:sz w:val="24"/>
          <w:szCs w:val="24"/>
        </w:rPr>
        <w:t>Голявкин</w:t>
      </w:r>
      <w:proofErr w:type="spellEnd"/>
      <w:r w:rsidRPr="00011FBE">
        <w:rPr>
          <w:rFonts w:ascii="Times New Roman" w:hAnsi="Times New Roman" w:cs="Times New Roman"/>
          <w:sz w:val="24"/>
          <w:szCs w:val="24"/>
        </w:rPr>
        <w:t xml:space="preserve"> и В. Драгунский, И.Бунин и О.Генри, Е. </w:t>
      </w:r>
      <w:proofErr w:type="spellStart"/>
      <w:r w:rsidRPr="00011FBE">
        <w:rPr>
          <w:rFonts w:ascii="Times New Roman" w:hAnsi="Times New Roman" w:cs="Times New Roman"/>
          <w:sz w:val="24"/>
          <w:szCs w:val="24"/>
        </w:rPr>
        <w:t>Гришковец</w:t>
      </w:r>
      <w:proofErr w:type="spellEnd"/>
      <w:r w:rsidRPr="00011FBE">
        <w:rPr>
          <w:rFonts w:ascii="Times New Roman" w:hAnsi="Times New Roman" w:cs="Times New Roman"/>
          <w:sz w:val="24"/>
          <w:szCs w:val="24"/>
        </w:rPr>
        <w:t xml:space="preserve"> и И.Пивоварова. Победители – три лучших чтеца: </w:t>
      </w:r>
      <w:proofErr w:type="spellStart"/>
      <w:r w:rsidRPr="00011FBE">
        <w:rPr>
          <w:rFonts w:ascii="Times New Roman" w:hAnsi="Times New Roman" w:cs="Times New Roman"/>
          <w:sz w:val="24"/>
          <w:szCs w:val="24"/>
        </w:rPr>
        <w:t>Борняков</w:t>
      </w:r>
      <w:proofErr w:type="spellEnd"/>
      <w:r w:rsidRPr="00011FBE">
        <w:rPr>
          <w:rFonts w:ascii="Times New Roman" w:hAnsi="Times New Roman" w:cs="Times New Roman"/>
          <w:sz w:val="24"/>
          <w:szCs w:val="24"/>
        </w:rPr>
        <w:t xml:space="preserve"> Иван, МБОУ «СОШ №2», 8 класс; </w:t>
      </w:r>
      <w:proofErr w:type="spellStart"/>
      <w:r w:rsidRPr="00011FBE">
        <w:rPr>
          <w:rFonts w:ascii="Times New Roman" w:hAnsi="Times New Roman" w:cs="Times New Roman"/>
          <w:sz w:val="24"/>
          <w:szCs w:val="24"/>
        </w:rPr>
        <w:t>Лейше</w:t>
      </w:r>
      <w:proofErr w:type="spellEnd"/>
      <w:r w:rsidRPr="00011FBE">
        <w:rPr>
          <w:rFonts w:ascii="Times New Roman" w:hAnsi="Times New Roman" w:cs="Times New Roman"/>
          <w:sz w:val="24"/>
          <w:szCs w:val="24"/>
        </w:rPr>
        <w:t xml:space="preserve"> Лана, МБОУ «СОШ №6», 6 класс; </w:t>
      </w:r>
      <w:proofErr w:type="spellStart"/>
      <w:r w:rsidRPr="00011FBE">
        <w:rPr>
          <w:rFonts w:ascii="Times New Roman" w:hAnsi="Times New Roman" w:cs="Times New Roman"/>
          <w:sz w:val="24"/>
          <w:szCs w:val="24"/>
        </w:rPr>
        <w:t>Рау</w:t>
      </w:r>
      <w:proofErr w:type="spellEnd"/>
      <w:r w:rsidRPr="00011FBE">
        <w:rPr>
          <w:rFonts w:ascii="Times New Roman" w:hAnsi="Times New Roman" w:cs="Times New Roman"/>
          <w:sz w:val="24"/>
          <w:szCs w:val="24"/>
        </w:rPr>
        <w:t xml:space="preserve"> Кристина Владимировна, МБОУ «СОШ №9», 7 клас</w:t>
      </w:r>
      <w:proofErr w:type="gramStart"/>
      <w:r w:rsidRPr="00011FBE">
        <w:rPr>
          <w:rFonts w:ascii="Times New Roman" w:hAnsi="Times New Roman" w:cs="Times New Roman"/>
          <w:sz w:val="24"/>
          <w:szCs w:val="24"/>
        </w:rPr>
        <w:t>с-</w:t>
      </w:r>
      <w:proofErr w:type="gramEnd"/>
      <w:r w:rsidRPr="00011FBE">
        <w:rPr>
          <w:rFonts w:ascii="Times New Roman" w:hAnsi="Times New Roman" w:cs="Times New Roman"/>
          <w:sz w:val="24"/>
          <w:szCs w:val="24"/>
        </w:rPr>
        <w:t xml:space="preserve"> стали участниками краевого тура конкурса. По результатам в краевого этапа конкурс</w:t>
      </w:r>
      <w:proofErr w:type="gramStart"/>
      <w:r w:rsidRPr="00011FBE">
        <w:rPr>
          <w:rFonts w:ascii="Times New Roman" w:hAnsi="Times New Roman" w:cs="Times New Roman"/>
          <w:sz w:val="24"/>
          <w:szCs w:val="24"/>
        </w:rPr>
        <w:t>а-</w:t>
      </w:r>
      <w:proofErr w:type="gramEnd"/>
      <w:r w:rsidRPr="00011FBE">
        <w:rPr>
          <w:rFonts w:ascii="Times New Roman" w:hAnsi="Times New Roman" w:cs="Times New Roman"/>
          <w:sz w:val="24"/>
          <w:szCs w:val="24"/>
        </w:rPr>
        <w:t xml:space="preserve"> </w:t>
      </w:r>
      <w:proofErr w:type="spellStart"/>
      <w:r w:rsidRPr="00011FBE">
        <w:rPr>
          <w:rFonts w:ascii="Times New Roman" w:hAnsi="Times New Roman" w:cs="Times New Roman"/>
          <w:sz w:val="24"/>
          <w:szCs w:val="24"/>
        </w:rPr>
        <w:t>Рау</w:t>
      </w:r>
      <w:proofErr w:type="spellEnd"/>
      <w:r w:rsidRPr="00011FBE">
        <w:rPr>
          <w:rFonts w:ascii="Times New Roman" w:hAnsi="Times New Roman" w:cs="Times New Roman"/>
          <w:sz w:val="24"/>
          <w:szCs w:val="24"/>
        </w:rPr>
        <w:t xml:space="preserve"> Кристина стала призёром.</w:t>
      </w:r>
    </w:p>
    <w:p w:rsidR="00541A42" w:rsidRPr="00011FBE" w:rsidRDefault="00541A42" w:rsidP="00541A42">
      <w:pPr>
        <w:spacing w:after="0" w:line="240" w:lineRule="auto"/>
        <w:ind w:firstLine="709"/>
        <w:jc w:val="both"/>
        <w:rPr>
          <w:rFonts w:ascii="Times New Roman" w:hAnsi="Times New Roman" w:cs="Times New Roman"/>
          <w:b/>
          <w:sz w:val="24"/>
          <w:szCs w:val="24"/>
        </w:rPr>
      </w:pPr>
    </w:p>
    <w:p w:rsidR="00541A42" w:rsidRPr="00011FBE" w:rsidRDefault="00541A42" w:rsidP="00541A42">
      <w:pPr>
        <w:spacing w:after="0" w:line="240" w:lineRule="auto"/>
        <w:ind w:firstLine="709"/>
        <w:jc w:val="both"/>
        <w:rPr>
          <w:rFonts w:ascii="Times New Roman" w:hAnsi="Times New Roman" w:cs="Times New Roman"/>
          <w:b/>
          <w:sz w:val="24"/>
          <w:szCs w:val="24"/>
        </w:rPr>
      </w:pPr>
    </w:p>
    <w:p w:rsidR="00541A42" w:rsidRPr="00011FBE" w:rsidRDefault="00541A42" w:rsidP="00541A42">
      <w:pPr>
        <w:spacing w:after="0" w:line="240" w:lineRule="auto"/>
        <w:jc w:val="center"/>
        <w:rPr>
          <w:rFonts w:ascii="Times New Roman" w:hAnsi="Times New Roman" w:cs="Times New Roman"/>
          <w:b/>
          <w:sz w:val="24"/>
          <w:szCs w:val="24"/>
        </w:rPr>
      </w:pPr>
      <w:r w:rsidRPr="00011FBE">
        <w:rPr>
          <w:rFonts w:ascii="Times New Roman" w:hAnsi="Times New Roman" w:cs="Times New Roman"/>
          <w:b/>
          <w:sz w:val="24"/>
          <w:szCs w:val="24"/>
        </w:rPr>
        <w:t xml:space="preserve"> </w:t>
      </w:r>
      <w:r w:rsidRPr="00011FBE">
        <w:rPr>
          <w:rFonts w:ascii="Times New Roman" w:hAnsi="Times New Roman" w:cs="Times New Roman"/>
          <w:sz w:val="24"/>
          <w:szCs w:val="24"/>
        </w:rPr>
        <w:t>«Участники муниципального этапа конкурса «</w:t>
      </w:r>
      <w:proofErr w:type="gramStart"/>
      <w:r w:rsidRPr="00011FBE">
        <w:rPr>
          <w:rFonts w:ascii="Times New Roman" w:hAnsi="Times New Roman" w:cs="Times New Roman"/>
          <w:sz w:val="24"/>
          <w:szCs w:val="24"/>
        </w:rPr>
        <w:t>Живая</w:t>
      </w:r>
      <w:proofErr w:type="gramEnd"/>
      <w:r w:rsidRPr="00011FBE">
        <w:rPr>
          <w:rFonts w:ascii="Times New Roman" w:hAnsi="Times New Roman" w:cs="Times New Roman"/>
          <w:sz w:val="24"/>
          <w:szCs w:val="24"/>
        </w:rPr>
        <w:t xml:space="preserve"> классика-2017»</w:t>
      </w:r>
    </w:p>
    <w:p w:rsidR="00541A42" w:rsidRPr="00011FBE" w:rsidRDefault="00541A42" w:rsidP="00541A42">
      <w:pPr>
        <w:spacing w:after="0" w:line="240" w:lineRule="auto"/>
        <w:ind w:firstLine="709"/>
        <w:jc w:val="center"/>
        <w:rPr>
          <w:rFonts w:ascii="Times New Roman" w:hAnsi="Times New Roman" w:cs="Times New Roman"/>
          <w:b/>
          <w:sz w:val="24"/>
          <w:szCs w:val="24"/>
        </w:rPr>
      </w:pPr>
      <w:r w:rsidRPr="00011FBE">
        <w:rPr>
          <w:rFonts w:ascii="Times New Roman" w:hAnsi="Times New Roman" w:cs="Times New Roman"/>
          <w:b/>
          <w:sz w:val="24"/>
          <w:szCs w:val="24"/>
        </w:rPr>
        <w:t>Муниципальный математический турнир</w:t>
      </w:r>
    </w:p>
    <w:p w:rsidR="00541A42" w:rsidRPr="00011FBE" w:rsidRDefault="00541A42" w:rsidP="00541A42">
      <w:pPr>
        <w:spacing w:after="0" w:line="240" w:lineRule="auto"/>
        <w:ind w:firstLine="709"/>
        <w:jc w:val="both"/>
        <w:rPr>
          <w:rFonts w:ascii="Times New Roman" w:hAnsi="Times New Roman" w:cs="Times New Roman"/>
          <w:sz w:val="24"/>
          <w:szCs w:val="24"/>
        </w:rPr>
      </w:pPr>
    </w:p>
    <w:p w:rsidR="00541A42" w:rsidRPr="00011FBE" w:rsidRDefault="00541A42" w:rsidP="00541A42">
      <w:pPr>
        <w:spacing w:after="0" w:line="240" w:lineRule="auto"/>
        <w:ind w:firstLine="709"/>
        <w:jc w:val="both"/>
        <w:rPr>
          <w:rFonts w:ascii="Times New Roman" w:hAnsi="Times New Roman" w:cs="Times New Roman"/>
          <w:sz w:val="24"/>
          <w:szCs w:val="24"/>
        </w:rPr>
      </w:pPr>
      <w:r w:rsidRPr="00011FBE">
        <w:rPr>
          <w:rFonts w:ascii="Times New Roman" w:hAnsi="Times New Roman" w:cs="Times New Roman"/>
          <w:sz w:val="24"/>
          <w:szCs w:val="24"/>
        </w:rPr>
        <w:t>Турнир имеет математическую направленность, а также включает смежные области других дисциплин. Цель конкурса </w:t>
      </w:r>
      <w:proofErr w:type="gramStart"/>
      <w:r w:rsidRPr="00011FBE">
        <w:rPr>
          <w:rFonts w:ascii="Times New Roman" w:hAnsi="Times New Roman" w:cs="Times New Roman"/>
          <w:sz w:val="24"/>
          <w:szCs w:val="24"/>
        </w:rPr>
        <w:t>-с</w:t>
      </w:r>
      <w:proofErr w:type="gramEnd"/>
      <w:r w:rsidRPr="00011FBE">
        <w:rPr>
          <w:rFonts w:ascii="Times New Roman" w:hAnsi="Times New Roman" w:cs="Times New Roman"/>
          <w:sz w:val="24"/>
          <w:szCs w:val="24"/>
        </w:rPr>
        <w:t xml:space="preserve">оздать условия для реализации математических и творческих способностей детей среднего школьного возраста. Задания Турнира ориентированы на школьников 7-8 классов. Организаторами являются межшкольный информационно-методический центр и кафедра высшей математики и информатики </w:t>
      </w:r>
      <w:proofErr w:type="spellStart"/>
      <w:r w:rsidRPr="00011FBE">
        <w:rPr>
          <w:rFonts w:ascii="Times New Roman" w:hAnsi="Times New Roman" w:cs="Times New Roman"/>
          <w:sz w:val="24"/>
          <w:szCs w:val="24"/>
        </w:rPr>
        <w:t>Лесосибирского</w:t>
      </w:r>
      <w:proofErr w:type="spellEnd"/>
      <w:r w:rsidRPr="00011FBE">
        <w:rPr>
          <w:rFonts w:ascii="Times New Roman" w:hAnsi="Times New Roman" w:cs="Times New Roman"/>
          <w:sz w:val="24"/>
          <w:szCs w:val="24"/>
        </w:rPr>
        <w:t xml:space="preserve"> педагогического института филиала СФУ. Турнир состоит из школьного (отборочного) и муниципального (финального) тура. В отборочном этапе, приняли участие 115 учащихся. </w:t>
      </w:r>
    </w:p>
    <w:p w:rsidR="00541A42" w:rsidRPr="00011FBE" w:rsidRDefault="00541A42" w:rsidP="00541A42">
      <w:pPr>
        <w:spacing w:after="0" w:line="240" w:lineRule="auto"/>
        <w:ind w:firstLine="709"/>
        <w:jc w:val="both"/>
        <w:rPr>
          <w:rFonts w:ascii="Times New Roman" w:hAnsi="Times New Roman" w:cs="Times New Roman"/>
          <w:sz w:val="24"/>
          <w:szCs w:val="24"/>
        </w:rPr>
      </w:pPr>
      <w:r w:rsidRPr="00011FBE">
        <w:rPr>
          <w:rFonts w:ascii="Times New Roman" w:hAnsi="Times New Roman" w:cs="Times New Roman"/>
          <w:sz w:val="24"/>
          <w:szCs w:val="24"/>
        </w:rPr>
        <w:t xml:space="preserve">Муниципальный этап турнира не состоялся, в связи с тем, что всего один участник набрал необходимое количество баллов для прохождения в следующий этап конкурса.  </w:t>
      </w:r>
    </w:p>
    <w:p w:rsidR="00541A42" w:rsidRPr="00011FBE" w:rsidRDefault="00541A42" w:rsidP="00541A42">
      <w:pPr>
        <w:autoSpaceDE w:val="0"/>
        <w:snapToGrid w:val="0"/>
        <w:spacing w:after="0" w:line="240" w:lineRule="auto"/>
        <w:ind w:firstLine="709"/>
        <w:jc w:val="both"/>
        <w:rPr>
          <w:rFonts w:ascii="Times New Roman" w:eastAsia="Arial" w:hAnsi="Times New Roman" w:cs="Times New Roman"/>
          <w:b/>
          <w:bCs/>
          <w:sz w:val="24"/>
          <w:szCs w:val="24"/>
        </w:rPr>
      </w:pPr>
    </w:p>
    <w:p w:rsidR="00541A42" w:rsidRPr="00011FBE" w:rsidRDefault="000C09C8" w:rsidP="00541A42">
      <w:pPr>
        <w:autoSpaceDE w:val="0"/>
        <w:snapToGrid w:val="0"/>
        <w:spacing w:after="0" w:line="240" w:lineRule="auto"/>
        <w:jc w:val="center"/>
        <w:rPr>
          <w:rFonts w:ascii="Times New Roman" w:hAnsi="Times New Roman" w:cs="Times New Roman"/>
          <w:sz w:val="24"/>
          <w:szCs w:val="24"/>
        </w:rPr>
      </w:pPr>
      <w:r w:rsidRPr="00011FBE">
        <w:rPr>
          <w:rFonts w:ascii="Times New Roman" w:hAnsi="Times New Roman" w:cs="Times New Roman"/>
          <w:sz w:val="24"/>
          <w:szCs w:val="24"/>
        </w:rPr>
        <w:t xml:space="preserve"> </w:t>
      </w:r>
      <w:r w:rsidR="00541A42" w:rsidRPr="00011FBE">
        <w:rPr>
          <w:rFonts w:ascii="Times New Roman" w:hAnsi="Times New Roman" w:cs="Times New Roman"/>
          <w:sz w:val="24"/>
          <w:szCs w:val="24"/>
        </w:rPr>
        <w:t xml:space="preserve">«Рейтинг участников школьного (отборочного) этапа </w:t>
      </w:r>
    </w:p>
    <w:p w:rsidR="00541A42" w:rsidRPr="00011FBE" w:rsidRDefault="00541A42" w:rsidP="00541A42">
      <w:pPr>
        <w:autoSpaceDE w:val="0"/>
        <w:snapToGrid w:val="0"/>
        <w:spacing w:after="0" w:line="240" w:lineRule="auto"/>
        <w:jc w:val="center"/>
        <w:rPr>
          <w:rFonts w:ascii="Times New Roman" w:hAnsi="Times New Roman" w:cs="Times New Roman"/>
          <w:b/>
          <w:sz w:val="24"/>
          <w:szCs w:val="24"/>
        </w:rPr>
      </w:pPr>
      <w:r w:rsidRPr="00011FBE">
        <w:rPr>
          <w:rFonts w:ascii="Times New Roman" w:hAnsi="Times New Roman" w:cs="Times New Roman"/>
          <w:sz w:val="24"/>
          <w:szCs w:val="24"/>
        </w:rPr>
        <w:t>математического турнира»</w:t>
      </w:r>
    </w:p>
    <w:p w:rsidR="00541A42" w:rsidRPr="00011FBE" w:rsidRDefault="00541A42" w:rsidP="00541A42">
      <w:pPr>
        <w:spacing w:after="0" w:line="240" w:lineRule="auto"/>
        <w:ind w:firstLine="709"/>
        <w:jc w:val="center"/>
        <w:rPr>
          <w:rFonts w:ascii="Times New Roman" w:hAnsi="Times New Roman" w:cs="Times New Roman"/>
          <w:b/>
          <w:sz w:val="24"/>
          <w:szCs w:val="24"/>
        </w:rPr>
      </w:pPr>
      <w:r w:rsidRPr="00011FBE">
        <w:rPr>
          <w:rFonts w:ascii="Times New Roman" w:hAnsi="Times New Roman" w:cs="Times New Roman"/>
          <w:b/>
          <w:sz w:val="24"/>
          <w:szCs w:val="24"/>
        </w:rPr>
        <w:t>Повышение уровня языковой компетентности в городе</w:t>
      </w:r>
    </w:p>
    <w:p w:rsidR="00541A42" w:rsidRPr="00011FBE" w:rsidRDefault="00541A42" w:rsidP="00541A42">
      <w:pPr>
        <w:spacing w:after="0" w:line="240" w:lineRule="auto"/>
        <w:ind w:firstLine="709"/>
        <w:jc w:val="center"/>
        <w:rPr>
          <w:rFonts w:ascii="Times New Roman" w:hAnsi="Times New Roman" w:cs="Times New Roman"/>
          <w:b/>
          <w:sz w:val="24"/>
          <w:szCs w:val="24"/>
        </w:rPr>
      </w:pPr>
    </w:p>
    <w:p w:rsidR="00541A42" w:rsidRPr="00011FBE" w:rsidRDefault="00541A42" w:rsidP="00541A42">
      <w:pPr>
        <w:spacing w:after="0" w:line="240" w:lineRule="auto"/>
        <w:ind w:firstLine="709"/>
        <w:jc w:val="both"/>
        <w:rPr>
          <w:rFonts w:ascii="Times New Roman" w:hAnsi="Times New Roman" w:cs="Times New Roman"/>
          <w:sz w:val="24"/>
          <w:szCs w:val="24"/>
        </w:rPr>
      </w:pPr>
      <w:r w:rsidRPr="00011FBE">
        <w:rPr>
          <w:rFonts w:ascii="Times New Roman" w:hAnsi="Times New Roman" w:cs="Times New Roman"/>
          <w:bCs/>
          <w:color w:val="000000"/>
          <w:sz w:val="24"/>
          <w:szCs w:val="24"/>
        </w:rPr>
        <w:t>Задача формирования в школе языковой  компетенции (</w:t>
      </w:r>
      <w:proofErr w:type="spellStart"/>
      <w:r w:rsidRPr="00011FBE">
        <w:rPr>
          <w:rFonts w:ascii="Times New Roman" w:hAnsi="Times New Roman" w:cs="Times New Roman"/>
          <w:bCs/>
          <w:color w:val="000000"/>
          <w:sz w:val="24"/>
          <w:szCs w:val="24"/>
        </w:rPr>
        <w:t>коммуникативность</w:t>
      </w:r>
      <w:proofErr w:type="spellEnd"/>
      <w:r w:rsidRPr="00011FBE">
        <w:rPr>
          <w:rFonts w:ascii="Times New Roman" w:hAnsi="Times New Roman" w:cs="Times New Roman"/>
          <w:bCs/>
          <w:color w:val="000000"/>
          <w:sz w:val="24"/>
          <w:szCs w:val="24"/>
        </w:rPr>
        <w:t xml:space="preserve"> и способность к сотрудничеству) отмечена  в "Концепции модернизации российского образования на период до 2020 года" Правительства Российской Федерации в качестве одного из факторов, приобретающих особую важность. Одной из ключевых характеристик личности современного выпускника школы становятся коммуникабельность, владение культурой слова, устной и письменной речью в различных общественных сферах применения языка. В условиях малого провинциального города проблема языковой компетенции приобретает особую значимость. </w:t>
      </w:r>
      <w:r w:rsidRPr="00011FBE">
        <w:rPr>
          <w:rFonts w:ascii="Times New Roman" w:hAnsi="Times New Roman" w:cs="Times New Roman"/>
          <w:color w:val="000000"/>
          <w:sz w:val="24"/>
          <w:szCs w:val="24"/>
        </w:rPr>
        <w:t xml:space="preserve">В рамках городского проекта «Улучшение качества обучения и владения английским языком» организован </w:t>
      </w:r>
      <w:r w:rsidRPr="00011FBE">
        <w:rPr>
          <w:rFonts w:ascii="Times New Roman" w:hAnsi="Times New Roman" w:cs="Times New Roman"/>
          <w:b/>
          <w:color w:val="000000"/>
          <w:sz w:val="24"/>
          <w:szCs w:val="24"/>
        </w:rPr>
        <w:t xml:space="preserve">городской интеллектуальный конкурс по английскому языку для 7-8 классов «Большая восьмёрка. </w:t>
      </w:r>
      <w:proofErr w:type="gramStart"/>
      <w:r w:rsidRPr="00011FBE">
        <w:rPr>
          <w:rFonts w:ascii="Times New Roman" w:hAnsi="Times New Roman" w:cs="Times New Roman"/>
          <w:b/>
          <w:color w:val="000000"/>
          <w:sz w:val="24"/>
          <w:szCs w:val="24"/>
          <w:lang w:val="en-US"/>
        </w:rPr>
        <w:t>G</w:t>
      </w:r>
      <w:r w:rsidRPr="00011FBE">
        <w:rPr>
          <w:rFonts w:ascii="Times New Roman" w:hAnsi="Times New Roman" w:cs="Times New Roman"/>
          <w:b/>
          <w:color w:val="000000"/>
          <w:sz w:val="24"/>
          <w:szCs w:val="24"/>
        </w:rPr>
        <w:t>-8».</w:t>
      </w:r>
      <w:proofErr w:type="gramEnd"/>
      <w:r w:rsidRPr="00011FBE">
        <w:rPr>
          <w:rFonts w:ascii="Times New Roman" w:hAnsi="Times New Roman" w:cs="Times New Roman"/>
          <w:color w:val="000000"/>
          <w:sz w:val="24"/>
          <w:szCs w:val="24"/>
        </w:rPr>
        <w:t xml:space="preserve">  Основной целью проведения конкурса является формирование муниципальной команды из патриотично настроенных и высокообразованных школьников, хорошо владеющих английским языком, обладающих навыками ораторского искусства, коммуникабельных и умеющих грамотно вести дискуссии по широкому кругу проблем. </w:t>
      </w:r>
      <w:r w:rsidRPr="00011FBE">
        <w:rPr>
          <w:rFonts w:ascii="Times New Roman" w:hAnsi="Times New Roman" w:cs="Times New Roman"/>
          <w:sz w:val="24"/>
          <w:szCs w:val="24"/>
        </w:rPr>
        <w:t xml:space="preserve">Данный конкурс повышает языковую компетенцию. Одна из ключевых компетенций современного выпускника школы – коммуникабельность, владение культурой слова, устной и письменной речью в различных общественных сферах применения языка. </w:t>
      </w:r>
    </w:p>
    <w:p w:rsidR="00541A42" w:rsidRPr="00011FBE" w:rsidRDefault="00541A42" w:rsidP="00541A42">
      <w:pPr>
        <w:spacing w:after="0" w:line="240" w:lineRule="auto"/>
        <w:ind w:firstLine="709"/>
        <w:jc w:val="both"/>
        <w:rPr>
          <w:rFonts w:ascii="Times New Roman" w:hAnsi="Times New Roman" w:cs="Times New Roman"/>
          <w:color w:val="000000"/>
          <w:sz w:val="24"/>
          <w:szCs w:val="24"/>
        </w:rPr>
      </w:pPr>
      <w:r w:rsidRPr="00011FBE">
        <w:rPr>
          <w:rFonts w:ascii="Times New Roman" w:hAnsi="Times New Roman" w:cs="Times New Roman"/>
          <w:b/>
          <w:color w:val="000000"/>
          <w:sz w:val="24"/>
          <w:szCs w:val="24"/>
        </w:rPr>
        <w:t xml:space="preserve">Проблема: </w:t>
      </w:r>
      <w:r w:rsidRPr="00011FBE">
        <w:rPr>
          <w:rFonts w:ascii="Times New Roman" w:hAnsi="Times New Roman" w:cs="Times New Roman"/>
          <w:color w:val="000000"/>
          <w:sz w:val="24"/>
          <w:szCs w:val="24"/>
        </w:rPr>
        <w:t>Культурно-образовательный ресурс провинциального города ограничен в условиях спонтанного развития языковой компетентности школьников, что может служить препятствием для дальнейшей самореализации выпускников школ города.</w:t>
      </w:r>
    </w:p>
    <w:p w:rsidR="00541A42" w:rsidRPr="00011FBE" w:rsidRDefault="00541A42" w:rsidP="00541A42">
      <w:pPr>
        <w:spacing w:after="0" w:line="240" w:lineRule="auto"/>
        <w:ind w:firstLine="709"/>
        <w:rPr>
          <w:rFonts w:ascii="Times New Roman" w:hAnsi="Times New Roman" w:cs="Times New Roman"/>
          <w:b/>
          <w:sz w:val="24"/>
          <w:szCs w:val="24"/>
        </w:rPr>
      </w:pPr>
      <w:r w:rsidRPr="00011FBE">
        <w:rPr>
          <w:rFonts w:ascii="Times New Roman" w:hAnsi="Times New Roman" w:cs="Times New Roman"/>
          <w:b/>
          <w:sz w:val="24"/>
          <w:szCs w:val="24"/>
        </w:rPr>
        <w:t>Для достижения цели были определены следующие задачи:</w:t>
      </w:r>
    </w:p>
    <w:p w:rsidR="00541A42" w:rsidRPr="00011FBE" w:rsidRDefault="00541A42" w:rsidP="00541A42">
      <w:pPr>
        <w:numPr>
          <w:ilvl w:val="0"/>
          <w:numId w:val="36"/>
        </w:numPr>
        <w:tabs>
          <w:tab w:val="left" w:pos="1134"/>
        </w:tabs>
        <w:spacing w:after="0" w:line="240" w:lineRule="auto"/>
        <w:ind w:left="0" w:firstLine="709"/>
        <w:jc w:val="both"/>
        <w:rPr>
          <w:rFonts w:ascii="Times New Roman" w:hAnsi="Times New Roman" w:cs="Times New Roman"/>
          <w:sz w:val="24"/>
          <w:szCs w:val="24"/>
        </w:rPr>
      </w:pPr>
      <w:r w:rsidRPr="00011FBE">
        <w:rPr>
          <w:rFonts w:ascii="Times New Roman" w:hAnsi="Times New Roman" w:cs="Times New Roman"/>
          <w:sz w:val="24"/>
          <w:szCs w:val="24"/>
        </w:rPr>
        <w:t>Создание благоприятных условий для развития интеллектуальных и творческих способностей учащихся в предметной области «Английский язык» и его популяризация;</w:t>
      </w:r>
    </w:p>
    <w:p w:rsidR="00541A42" w:rsidRPr="00011FBE" w:rsidRDefault="00541A42" w:rsidP="00541A42">
      <w:pPr>
        <w:numPr>
          <w:ilvl w:val="0"/>
          <w:numId w:val="36"/>
        </w:numPr>
        <w:tabs>
          <w:tab w:val="left" w:pos="1134"/>
        </w:tabs>
        <w:spacing w:after="0" w:line="240" w:lineRule="auto"/>
        <w:ind w:left="0" w:firstLine="709"/>
        <w:jc w:val="both"/>
        <w:rPr>
          <w:rFonts w:ascii="Times New Roman" w:hAnsi="Times New Roman" w:cs="Times New Roman"/>
          <w:sz w:val="24"/>
          <w:szCs w:val="24"/>
        </w:rPr>
      </w:pPr>
      <w:r w:rsidRPr="00011FBE">
        <w:rPr>
          <w:rFonts w:ascii="Times New Roman" w:hAnsi="Times New Roman" w:cs="Times New Roman"/>
          <w:sz w:val="24"/>
          <w:szCs w:val="24"/>
        </w:rPr>
        <w:t>Стимулирование самостоятельной работы учащихся по изучению английского языка и мотивации к самообучению;</w:t>
      </w:r>
    </w:p>
    <w:p w:rsidR="00541A42" w:rsidRPr="00011FBE" w:rsidRDefault="00541A42" w:rsidP="00541A42">
      <w:pPr>
        <w:numPr>
          <w:ilvl w:val="0"/>
          <w:numId w:val="36"/>
        </w:numPr>
        <w:tabs>
          <w:tab w:val="left" w:pos="1134"/>
        </w:tabs>
        <w:spacing w:after="0" w:line="240" w:lineRule="auto"/>
        <w:ind w:left="0" w:firstLine="709"/>
        <w:jc w:val="both"/>
        <w:rPr>
          <w:rFonts w:ascii="Times New Roman" w:hAnsi="Times New Roman" w:cs="Times New Roman"/>
          <w:sz w:val="24"/>
          <w:szCs w:val="24"/>
        </w:rPr>
      </w:pPr>
      <w:r w:rsidRPr="00011FBE">
        <w:rPr>
          <w:rFonts w:ascii="Times New Roman" w:hAnsi="Times New Roman" w:cs="Times New Roman"/>
          <w:sz w:val="24"/>
          <w:szCs w:val="24"/>
        </w:rPr>
        <w:t>Предоставление возможности участникам конкурса применить свои знания в нестандартных ситуациях, развить социальный опыт посредством участия в совместной проектной деятельности.</w:t>
      </w:r>
    </w:p>
    <w:p w:rsidR="00541A42" w:rsidRPr="00011FBE" w:rsidRDefault="00541A42" w:rsidP="00541A42">
      <w:pPr>
        <w:spacing w:after="0" w:line="240" w:lineRule="auto"/>
        <w:ind w:firstLine="709"/>
        <w:jc w:val="both"/>
        <w:rPr>
          <w:rFonts w:ascii="Times New Roman" w:hAnsi="Times New Roman" w:cs="Times New Roman"/>
          <w:sz w:val="24"/>
          <w:szCs w:val="24"/>
        </w:rPr>
      </w:pPr>
      <w:r w:rsidRPr="00011FBE">
        <w:rPr>
          <w:rFonts w:ascii="Times New Roman" w:hAnsi="Times New Roman" w:cs="Times New Roman"/>
          <w:sz w:val="24"/>
          <w:szCs w:val="24"/>
        </w:rPr>
        <w:t xml:space="preserve">Участники конкурса – учащиеся 7-8 классов образовательных учреждений в возрасте 13-14 лет. К участию в конкурсе приглашаются школьники из числа победителей и призёров Всероссийской олимпиады школьников по английскому языку, участники интенсивных школ, выездных языковых лагерей. Приглашаются участники с активной жизненной позицией и умением применять коммуникативные навыки в общении на английском языке. Итогом муниципального этапа конкурса стал проект участников </w:t>
      </w:r>
      <w:r w:rsidRPr="00011FBE">
        <w:rPr>
          <w:rFonts w:ascii="Times New Roman" w:hAnsi="Times New Roman" w:cs="Times New Roman"/>
          <w:sz w:val="24"/>
          <w:szCs w:val="24"/>
          <w:lang w:val="en-US"/>
        </w:rPr>
        <w:t>G</w:t>
      </w:r>
      <w:r w:rsidRPr="00011FBE">
        <w:rPr>
          <w:rFonts w:ascii="Times New Roman" w:hAnsi="Times New Roman" w:cs="Times New Roman"/>
          <w:sz w:val="24"/>
          <w:szCs w:val="24"/>
        </w:rPr>
        <w:t xml:space="preserve">-8 и </w:t>
      </w:r>
      <w:proofErr w:type="gramStart"/>
      <w:r w:rsidRPr="00011FBE">
        <w:rPr>
          <w:rFonts w:ascii="Times New Roman" w:hAnsi="Times New Roman" w:cs="Times New Roman"/>
          <w:sz w:val="24"/>
          <w:szCs w:val="24"/>
        </w:rPr>
        <w:t>формирование</w:t>
      </w:r>
      <w:proofErr w:type="gramEnd"/>
      <w:r w:rsidRPr="00011FBE">
        <w:rPr>
          <w:rFonts w:ascii="Times New Roman" w:hAnsi="Times New Roman" w:cs="Times New Roman"/>
          <w:sz w:val="24"/>
          <w:szCs w:val="24"/>
        </w:rPr>
        <w:t xml:space="preserve"> и формирование команды – интеллектуального городского резерва учащихся по английскому языку для представления </w:t>
      </w:r>
      <w:proofErr w:type="spellStart"/>
      <w:r w:rsidRPr="00011FBE">
        <w:rPr>
          <w:rFonts w:ascii="Times New Roman" w:hAnsi="Times New Roman" w:cs="Times New Roman"/>
          <w:sz w:val="24"/>
          <w:szCs w:val="24"/>
        </w:rPr>
        <w:t>Лесосибирска</w:t>
      </w:r>
      <w:proofErr w:type="spellEnd"/>
      <w:r w:rsidRPr="00011FBE">
        <w:rPr>
          <w:rFonts w:ascii="Times New Roman" w:hAnsi="Times New Roman" w:cs="Times New Roman"/>
          <w:sz w:val="24"/>
          <w:szCs w:val="24"/>
        </w:rPr>
        <w:t xml:space="preserve"> на муниципальных и краевых молодёжных конкурсах и форумах. Данный конкурс повышает языковую компетенцию. Одна из ключевых компетенций современного выпускника школы – коммуникабельность, владение культурой слова, устной и письменной речью в различных общественных сферах применения языка. </w:t>
      </w:r>
    </w:p>
    <w:p w:rsidR="00541A42" w:rsidRPr="00011FBE" w:rsidRDefault="00541A42" w:rsidP="00541A42">
      <w:pPr>
        <w:spacing w:after="0" w:line="240" w:lineRule="auto"/>
        <w:ind w:firstLine="709"/>
        <w:jc w:val="both"/>
        <w:rPr>
          <w:rFonts w:ascii="Times New Roman" w:hAnsi="Times New Roman" w:cs="Times New Roman"/>
          <w:sz w:val="24"/>
          <w:szCs w:val="24"/>
        </w:rPr>
      </w:pPr>
      <w:r w:rsidRPr="00011FBE">
        <w:rPr>
          <w:rFonts w:ascii="Times New Roman" w:hAnsi="Times New Roman" w:cs="Times New Roman"/>
          <w:sz w:val="24"/>
          <w:szCs w:val="24"/>
        </w:rPr>
        <w:t xml:space="preserve">17 марта 2017 года в МИМЦ состоялся муниципальный этап городского конкурса по английскому языку для 7-8 классов «Большая восьмёрка». В зале собрались конкурсанты, прошедшие на муниципальный этап городского интеллектуального конкурса для 7-8 </w:t>
      </w:r>
      <w:proofErr w:type="spellStart"/>
      <w:r w:rsidRPr="00011FBE">
        <w:rPr>
          <w:rFonts w:ascii="Times New Roman" w:hAnsi="Times New Roman" w:cs="Times New Roman"/>
          <w:sz w:val="24"/>
          <w:szCs w:val="24"/>
        </w:rPr>
        <w:t>кл</w:t>
      </w:r>
      <w:proofErr w:type="spellEnd"/>
      <w:r w:rsidRPr="00011FBE">
        <w:rPr>
          <w:rFonts w:ascii="Times New Roman" w:hAnsi="Times New Roman" w:cs="Times New Roman"/>
          <w:sz w:val="24"/>
          <w:szCs w:val="24"/>
        </w:rPr>
        <w:t xml:space="preserve">. по английскому языку «Большая восьмёрка». Состоялась вручение грамот участников муниципального этапа, памятных значков и благодарственных писем </w:t>
      </w:r>
      <w:r w:rsidRPr="00011FBE">
        <w:rPr>
          <w:rFonts w:ascii="Times New Roman" w:hAnsi="Times New Roman" w:cs="Times New Roman"/>
          <w:sz w:val="24"/>
          <w:szCs w:val="24"/>
        </w:rPr>
        <w:lastRenderedPageBreak/>
        <w:t xml:space="preserve">экспертам. Знатоки английского языка соревновались в трёх первенствах: «Круглый стол» - живой диалог со специалистами кафедры иностранных языков </w:t>
      </w:r>
      <w:proofErr w:type="spellStart"/>
      <w:r w:rsidRPr="00011FBE">
        <w:rPr>
          <w:rFonts w:ascii="Times New Roman" w:hAnsi="Times New Roman" w:cs="Times New Roman"/>
          <w:sz w:val="24"/>
          <w:szCs w:val="24"/>
        </w:rPr>
        <w:t>ЛПИфСФУ</w:t>
      </w:r>
      <w:proofErr w:type="spellEnd"/>
      <w:r w:rsidRPr="00011FBE">
        <w:rPr>
          <w:rFonts w:ascii="Times New Roman" w:hAnsi="Times New Roman" w:cs="Times New Roman"/>
          <w:sz w:val="24"/>
          <w:szCs w:val="24"/>
        </w:rPr>
        <w:t xml:space="preserve"> и представителями </w:t>
      </w:r>
      <w:proofErr w:type="spellStart"/>
      <w:r w:rsidRPr="00011FBE">
        <w:rPr>
          <w:rFonts w:ascii="Times New Roman" w:hAnsi="Times New Roman" w:cs="Times New Roman"/>
          <w:sz w:val="24"/>
          <w:szCs w:val="24"/>
        </w:rPr>
        <w:t>Лесосибирского</w:t>
      </w:r>
      <w:proofErr w:type="spellEnd"/>
      <w:r w:rsidRPr="00011FBE">
        <w:rPr>
          <w:rFonts w:ascii="Times New Roman" w:hAnsi="Times New Roman" w:cs="Times New Roman"/>
          <w:sz w:val="24"/>
          <w:szCs w:val="24"/>
        </w:rPr>
        <w:t xml:space="preserve"> филиала международной школы «</w:t>
      </w:r>
      <w:proofErr w:type="spellStart"/>
      <w:r w:rsidRPr="00011FBE">
        <w:rPr>
          <w:rFonts w:ascii="Times New Roman" w:hAnsi="Times New Roman" w:cs="Times New Roman"/>
          <w:sz w:val="24"/>
          <w:szCs w:val="24"/>
        </w:rPr>
        <w:t>Окей</w:t>
      </w:r>
      <w:proofErr w:type="spellEnd"/>
      <w:r w:rsidRPr="00011FBE">
        <w:rPr>
          <w:rFonts w:ascii="Times New Roman" w:hAnsi="Times New Roman" w:cs="Times New Roman"/>
          <w:sz w:val="24"/>
          <w:szCs w:val="24"/>
        </w:rPr>
        <w:t xml:space="preserve">»; грамматический тест и электронную викторину по творчеству Шекспира. Основной целью проведения конкурса является формирование муниципальной команды из патриотично настроенных и высокообразованных школьников, владеющих английским языком, обладающих навыками ораторского искусства, коммуникабельных и умеющих грамотно вести дискуссии по широкому кругу проблем. </w:t>
      </w:r>
    </w:p>
    <w:p w:rsidR="00541A42" w:rsidRPr="0073569A" w:rsidRDefault="00541A42" w:rsidP="0073569A">
      <w:pPr>
        <w:pStyle w:val="1a"/>
        <w:widowControl/>
        <w:shd w:val="clear" w:color="auto" w:fill="auto"/>
        <w:spacing w:line="240" w:lineRule="auto"/>
        <w:ind w:firstLine="709"/>
        <w:rPr>
          <w:rFonts w:ascii="Times New Roman" w:hAnsi="Times New Roman" w:cs="Times New Roman"/>
          <w:color w:val="000000" w:themeColor="text1"/>
          <w:sz w:val="24"/>
          <w:szCs w:val="24"/>
        </w:rPr>
      </w:pPr>
      <w:r w:rsidRPr="00011FBE">
        <w:rPr>
          <w:rFonts w:ascii="Times New Roman" w:hAnsi="Times New Roman" w:cs="Times New Roman"/>
          <w:color w:val="000000" w:themeColor="text1"/>
          <w:sz w:val="24"/>
          <w:szCs w:val="24"/>
          <w:shd w:val="clear" w:color="auto" w:fill="FFFFFF"/>
        </w:rPr>
        <w:t xml:space="preserve">Обучающиеся 7-8 классов школ </w:t>
      </w:r>
      <w:proofErr w:type="gramStart"/>
      <w:r w:rsidRPr="00011FBE">
        <w:rPr>
          <w:rFonts w:ascii="Times New Roman" w:hAnsi="Times New Roman" w:cs="Times New Roman"/>
          <w:color w:val="000000" w:themeColor="text1"/>
          <w:sz w:val="24"/>
          <w:szCs w:val="24"/>
          <w:shd w:val="clear" w:color="auto" w:fill="FFFFFF"/>
        </w:rPr>
        <w:t>г</w:t>
      </w:r>
      <w:proofErr w:type="gramEnd"/>
      <w:r w:rsidRPr="00011FBE">
        <w:rPr>
          <w:rFonts w:ascii="Times New Roman" w:hAnsi="Times New Roman" w:cs="Times New Roman"/>
          <w:color w:val="000000" w:themeColor="text1"/>
          <w:sz w:val="24"/>
          <w:szCs w:val="24"/>
          <w:shd w:val="clear" w:color="auto" w:fill="FFFFFF"/>
        </w:rPr>
        <w:t xml:space="preserve">. </w:t>
      </w:r>
      <w:proofErr w:type="spellStart"/>
      <w:r w:rsidRPr="00011FBE">
        <w:rPr>
          <w:rFonts w:ascii="Times New Roman" w:hAnsi="Times New Roman" w:cs="Times New Roman"/>
          <w:color w:val="000000" w:themeColor="text1"/>
          <w:sz w:val="24"/>
          <w:szCs w:val="24"/>
          <w:shd w:val="clear" w:color="auto" w:fill="FFFFFF"/>
        </w:rPr>
        <w:t>Лесосибирска</w:t>
      </w:r>
      <w:proofErr w:type="spellEnd"/>
      <w:r w:rsidRPr="00011FBE">
        <w:rPr>
          <w:rFonts w:ascii="Times New Roman" w:hAnsi="Times New Roman" w:cs="Times New Roman"/>
          <w:color w:val="000000" w:themeColor="text1"/>
          <w:sz w:val="24"/>
          <w:szCs w:val="24"/>
          <w:shd w:val="clear" w:color="auto" w:fill="FFFFFF"/>
        </w:rPr>
        <w:t xml:space="preserve"> проявили свои умения свободно говорить на английском языке, работать в команде,  быть на "ты" со сложной английской грамматикой и зарекомендовать себя знатоками творчества великого английского драматурга В. Шекспира. </w:t>
      </w:r>
    </w:p>
    <w:p w:rsidR="00541A42" w:rsidRPr="00011FBE" w:rsidRDefault="00541A42" w:rsidP="00541A42">
      <w:pPr>
        <w:pStyle w:val="1a"/>
        <w:widowControl/>
        <w:shd w:val="clear" w:color="auto" w:fill="auto"/>
        <w:spacing w:line="240" w:lineRule="auto"/>
        <w:ind w:firstLine="709"/>
        <w:rPr>
          <w:rFonts w:ascii="Times New Roman" w:hAnsi="Times New Roman" w:cs="Times New Roman"/>
          <w:sz w:val="24"/>
          <w:szCs w:val="24"/>
        </w:rPr>
      </w:pPr>
      <w:r w:rsidRPr="00011FBE">
        <w:rPr>
          <w:rFonts w:ascii="Times New Roman" w:hAnsi="Times New Roman" w:cs="Times New Roman"/>
          <w:b/>
          <w:sz w:val="24"/>
          <w:szCs w:val="24"/>
        </w:rPr>
        <w:t xml:space="preserve">Финал конкурса </w:t>
      </w:r>
      <w:r w:rsidRPr="00011FBE">
        <w:rPr>
          <w:rFonts w:ascii="Times New Roman" w:hAnsi="Times New Roman" w:cs="Times New Roman"/>
          <w:sz w:val="24"/>
          <w:szCs w:val="24"/>
        </w:rPr>
        <w:t>- были определены восемь участников финала «G-8». Большая восьмёрка абсолютных победителей конкурса в течение трёх недель готовили социальный проект на английском языке «Читаем Шекспира», руководитель проекта,  студентка кафедры иностранных языков Томашевская Маргарита. Для участников и гостей встречи победители презентовали готовый ролик.</w:t>
      </w:r>
    </w:p>
    <w:p w:rsidR="00541A42" w:rsidRDefault="00541A42" w:rsidP="00541A42">
      <w:pPr>
        <w:pStyle w:val="1a"/>
        <w:widowControl/>
        <w:shd w:val="clear" w:color="auto" w:fill="auto"/>
        <w:spacing w:line="240" w:lineRule="auto"/>
        <w:ind w:firstLine="709"/>
        <w:rPr>
          <w:rStyle w:val="apple-converted-space"/>
          <w:rFonts w:ascii="Times New Roman" w:hAnsi="Times New Roman" w:cs="Times New Roman"/>
          <w:color w:val="000000"/>
          <w:sz w:val="24"/>
          <w:szCs w:val="24"/>
          <w:shd w:val="clear" w:color="auto" w:fill="FFFFFF"/>
        </w:rPr>
      </w:pPr>
      <w:r w:rsidRPr="00011FBE">
        <w:rPr>
          <w:rFonts w:ascii="Times New Roman" w:hAnsi="Times New Roman" w:cs="Times New Roman"/>
          <w:color w:val="000000"/>
          <w:sz w:val="24"/>
          <w:szCs w:val="24"/>
          <w:shd w:val="clear" w:color="auto" w:fill="FFFFFF"/>
        </w:rPr>
        <w:t xml:space="preserve">Цель проекта: популяризация в </w:t>
      </w:r>
      <w:proofErr w:type="spellStart"/>
      <w:r w:rsidRPr="00011FBE">
        <w:rPr>
          <w:rFonts w:ascii="Times New Roman" w:hAnsi="Times New Roman" w:cs="Times New Roman"/>
          <w:color w:val="000000"/>
          <w:sz w:val="24"/>
          <w:szCs w:val="24"/>
          <w:shd w:val="clear" w:color="auto" w:fill="FFFFFF"/>
        </w:rPr>
        <w:t>Лесосибирске</w:t>
      </w:r>
      <w:proofErr w:type="spellEnd"/>
      <w:r w:rsidRPr="00011FBE">
        <w:rPr>
          <w:rFonts w:ascii="Times New Roman" w:hAnsi="Times New Roman" w:cs="Times New Roman"/>
          <w:color w:val="000000"/>
          <w:sz w:val="24"/>
          <w:szCs w:val="24"/>
          <w:shd w:val="clear" w:color="auto" w:fill="FFFFFF"/>
        </w:rPr>
        <w:t xml:space="preserve"> английского языка и творчества Шекспира.</w:t>
      </w:r>
      <w:r w:rsidRPr="00011FBE">
        <w:rPr>
          <w:rStyle w:val="apple-converted-space"/>
          <w:rFonts w:ascii="Times New Roman" w:hAnsi="Times New Roman" w:cs="Times New Roman"/>
          <w:color w:val="000000"/>
          <w:sz w:val="24"/>
          <w:szCs w:val="24"/>
          <w:shd w:val="clear" w:color="auto" w:fill="FFFFFF"/>
        </w:rPr>
        <w:t> </w:t>
      </w:r>
      <w:r w:rsidRPr="00011FBE">
        <w:rPr>
          <w:rFonts w:ascii="Times New Roman" w:hAnsi="Times New Roman" w:cs="Times New Roman"/>
          <w:color w:val="000000"/>
          <w:sz w:val="24"/>
          <w:szCs w:val="24"/>
          <w:shd w:val="clear" w:color="auto" w:fill="FFFFFF"/>
        </w:rPr>
        <w:t>Продукт – фильм (ролик). Будет передан образовательным учреждениям в качестве методического продукт</w:t>
      </w:r>
      <w:r w:rsidRPr="00CA5CC4">
        <w:rPr>
          <w:rFonts w:ascii="Times New Roman" w:hAnsi="Times New Roman" w:cs="Times New Roman"/>
          <w:color w:val="000000"/>
          <w:sz w:val="24"/>
          <w:szCs w:val="24"/>
          <w:shd w:val="clear" w:color="auto" w:fill="FFFFFF"/>
        </w:rPr>
        <w:t>а для использования в урочной и внеурочной деятельности.</w:t>
      </w:r>
      <w:r w:rsidRPr="00CA5CC4">
        <w:rPr>
          <w:rStyle w:val="apple-converted-space"/>
          <w:rFonts w:ascii="Times New Roman" w:hAnsi="Times New Roman" w:cs="Times New Roman"/>
          <w:color w:val="000000"/>
          <w:sz w:val="24"/>
          <w:szCs w:val="24"/>
          <w:shd w:val="clear" w:color="auto" w:fill="FFFFFF"/>
        </w:rPr>
        <w:t> </w:t>
      </w:r>
    </w:p>
    <w:p w:rsidR="00541A42" w:rsidRPr="00011FBE" w:rsidRDefault="00541A42" w:rsidP="00541A42">
      <w:pPr>
        <w:pStyle w:val="1a"/>
        <w:widowControl/>
        <w:shd w:val="clear" w:color="auto" w:fill="auto"/>
        <w:spacing w:line="240" w:lineRule="auto"/>
        <w:ind w:firstLine="709"/>
        <w:rPr>
          <w:rFonts w:ascii="Times New Roman" w:hAnsi="Times New Roman" w:cs="Times New Roman"/>
          <w:sz w:val="24"/>
          <w:szCs w:val="24"/>
        </w:rPr>
      </w:pPr>
      <w:r w:rsidRPr="00CA5CC4">
        <w:rPr>
          <w:rFonts w:ascii="Times New Roman" w:hAnsi="Times New Roman" w:cs="Times New Roman"/>
          <w:color w:val="000000"/>
          <w:sz w:val="24"/>
          <w:szCs w:val="24"/>
          <w:shd w:val="clear" w:color="auto" w:fill="FFFFFF"/>
        </w:rPr>
        <w:t>Перспективы: сетевой проект, подключение пользователей сети интернет, позиционирование города, привлечение внимания общественности, развитие социального опыта участников проекта. С</w:t>
      </w:r>
      <w:r w:rsidRPr="00DB3183">
        <w:rPr>
          <w:rFonts w:ascii="Times New Roman" w:hAnsi="Times New Roman" w:cs="Times New Roman"/>
          <w:color w:val="000000" w:themeColor="text1"/>
          <w:sz w:val="24"/>
          <w:szCs w:val="24"/>
          <w:shd w:val="clear" w:color="auto" w:fill="FFFFFF"/>
        </w:rPr>
        <w:t xml:space="preserve">оздание особой среды для языкового общения </w:t>
      </w:r>
      <w:hyperlink r:id="rId25" w:history="1">
        <w:r w:rsidRPr="00011FBE">
          <w:rPr>
            <w:rStyle w:val="af"/>
            <w:color w:val="000000" w:themeColor="text1"/>
            <w:sz w:val="24"/>
            <w:szCs w:val="24"/>
          </w:rPr>
          <w:t>https://www.youtube.com/watch?v=tfFBd63WMbg&amp;feature=youtu.be</w:t>
        </w:r>
      </w:hyperlink>
    </w:p>
    <w:p w:rsidR="00541A42" w:rsidRPr="00011FBE" w:rsidRDefault="00541A42" w:rsidP="00541A42">
      <w:pPr>
        <w:spacing w:after="0" w:line="240" w:lineRule="auto"/>
        <w:ind w:firstLine="709"/>
        <w:jc w:val="center"/>
        <w:rPr>
          <w:rFonts w:ascii="Times New Roman" w:hAnsi="Times New Roman" w:cs="Times New Roman"/>
          <w:b/>
          <w:sz w:val="24"/>
          <w:szCs w:val="24"/>
        </w:rPr>
      </w:pPr>
    </w:p>
    <w:p w:rsidR="00541A42" w:rsidRPr="00011FBE" w:rsidRDefault="00541A42" w:rsidP="00541A42">
      <w:pPr>
        <w:spacing w:after="0" w:line="240" w:lineRule="auto"/>
        <w:jc w:val="center"/>
        <w:rPr>
          <w:rFonts w:ascii="Times New Roman" w:hAnsi="Times New Roman" w:cs="Times New Roman"/>
          <w:b/>
          <w:sz w:val="24"/>
          <w:szCs w:val="24"/>
        </w:rPr>
      </w:pPr>
      <w:r w:rsidRPr="00011FBE">
        <w:rPr>
          <w:rFonts w:ascii="Times New Roman" w:hAnsi="Times New Roman" w:cs="Times New Roman"/>
          <w:b/>
          <w:sz w:val="24"/>
          <w:szCs w:val="24"/>
        </w:rPr>
        <w:t>Повышение уровня физико-математического образования в городе</w:t>
      </w:r>
    </w:p>
    <w:p w:rsidR="00541A42" w:rsidRPr="00011FBE" w:rsidRDefault="00541A42" w:rsidP="00541A42">
      <w:pPr>
        <w:spacing w:after="0" w:line="240" w:lineRule="auto"/>
        <w:ind w:firstLine="709"/>
        <w:jc w:val="both"/>
        <w:rPr>
          <w:rFonts w:ascii="Times New Roman" w:hAnsi="Times New Roman" w:cs="Times New Roman"/>
          <w:sz w:val="24"/>
          <w:szCs w:val="24"/>
        </w:rPr>
      </w:pPr>
      <w:r w:rsidRPr="00011FBE">
        <w:rPr>
          <w:rFonts w:ascii="Times New Roman" w:hAnsi="Times New Roman" w:cs="Times New Roman"/>
          <w:color w:val="000000"/>
          <w:sz w:val="24"/>
          <w:szCs w:val="24"/>
        </w:rPr>
        <w:t xml:space="preserve">Значимость данного направления отмечена в Указе Президента РФ №599 от 7.05.2012 «О развитии математического образования». Ориентир на развитие технологических видов производства в перспективах социально-экономического развития города обуславливают приоритетность данной линии общего образования, при безусловном признании значимости всех иных аспектов школьного образования. При этом содержание физико-математического образования рассматривается как  основа формирования, развития и совершенствования личностных качеств учащихся, необходимых для их успешной самореализации в обществе. Эффективные практики в организации образовательного процесса носят только локальный характер. Остро стоит проблема межведомственного взаимодействия. </w:t>
      </w:r>
      <w:r w:rsidRPr="00011FBE">
        <w:rPr>
          <w:rFonts w:ascii="Times New Roman" w:hAnsi="Times New Roman" w:cs="Times New Roman"/>
          <w:sz w:val="24"/>
          <w:szCs w:val="24"/>
        </w:rPr>
        <w:t xml:space="preserve">Для решения данной проблемы были задействованы образовательные связи с КГАОУ «Школа космонавтики», Данное образовательное учреждение является краевым оператором по реализации регионального этапа </w:t>
      </w:r>
      <w:proofErr w:type="spellStart"/>
      <w:r w:rsidRPr="00011FBE">
        <w:rPr>
          <w:rFonts w:ascii="Times New Roman" w:hAnsi="Times New Roman" w:cs="Times New Roman"/>
          <w:sz w:val="24"/>
          <w:szCs w:val="24"/>
        </w:rPr>
        <w:t>ВсОШ</w:t>
      </w:r>
      <w:proofErr w:type="spellEnd"/>
      <w:r w:rsidRPr="00011FBE">
        <w:rPr>
          <w:rFonts w:ascii="Times New Roman" w:hAnsi="Times New Roman" w:cs="Times New Roman"/>
          <w:sz w:val="24"/>
          <w:szCs w:val="24"/>
        </w:rPr>
        <w:t xml:space="preserve"> и имеет прочные связи с профессорско-преподавательским составом вузов края, разработчиками заданий регионального этапа, а также руководителями и членами экспертных групп. </w:t>
      </w:r>
      <w:proofErr w:type="gramStart"/>
      <w:r w:rsidRPr="00011FBE">
        <w:rPr>
          <w:rFonts w:ascii="Times New Roman" w:hAnsi="Times New Roman" w:cs="Times New Roman"/>
          <w:sz w:val="24"/>
          <w:szCs w:val="24"/>
        </w:rPr>
        <w:t xml:space="preserve">Запланированы и реализованы модули (в октябре и апреле) интенсивной школы «Олимп» для подготовки школьников </w:t>
      </w:r>
      <w:proofErr w:type="spellStart"/>
      <w:r w:rsidRPr="00011FBE">
        <w:rPr>
          <w:rFonts w:ascii="Times New Roman" w:hAnsi="Times New Roman" w:cs="Times New Roman"/>
          <w:sz w:val="24"/>
          <w:szCs w:val="24"/>
        </w:rPr>
        <w:t>Лесосибирска</w:t>
      </w:r>
      <w:proofErr w:type="spellEnd"/>
      <w:r w:rsidRPr="00011FBE">
        <w:rPr>
          <w:rFonts w:ascii="Times New Roman" w:hAnsi="Times New Roman" w:cs="Times New Roman"/>
          <w:sz w:val="24"/>
          <w:szCs w:val="24"/>
        </w:rPr>
        <w:t xml:space="preserve"> к муниципальному и региональному этапам </w:t>
      </w:r>
      <w:proofErr w:type="spellStart"/>
      <w:r w:rsidRPr="00011FBE">
        <w:rPr>
          <w:rFonts w:ascii="Times New Roman" w:hAnsi="Times New Roman" w:cs="Times New Roman"/>
          <w:sz w:val="24"/>
          <w:szCs w:val="24"/>
        </w:rPr>
        <w:t>ВсОШ</w:t>
      </w:r>
      <w:proofErr w:type="spellEnd"/>
      <w:r w:rsidRPr="00011FBE">
        <w:rPr>
          <w:rFonts w:ascii="Times New Roman" w:hAnsi="Times New Roman" w:cs="Times New Roman"/>
          <w:sz w:val="24"/>
          <w:szCs w:val="24"/>
        </w:rPr>
        <w:t>.</w:t>
      </w:r>
      <w:proofErr w:type="gramEnd"/>
      <w:r w:rsidRPr="00011FBE">
        <w:rPr>
          <w:rFonts w:ascii="Times New Roman" w:hAnsi="Times New Roman" w:cs="Times New Roman"/>
          <w:sz w:val="24"/>
          <w:szCs w:val="24"/>
        </w:rPr>
        <w:t xml:space="preserve"> Приглашён преподавательский состав СФУ и «Школы космонавтики». Режим работы – интенсивное погружение в решение олимпиадных задач. Участники данного </w:t>
      </w:r>
      <w:proofErr w:type="spellStart"/>
      <w:r w:rsidRPr="00011FBE">
        <w:rPr>
          <w:rFonts w:ascii="Times New Roman" w:hAnsi="Times New Roman" w:cs="Times New Roman"/>
          <w:sz w:val="24"/>
          <w:szCs w:val="24"/>
        </w:rPr>
        <w:t>интенсива</w:t>
      </w:r>
      <w:proofErr w:type="spellEnd"/>
      <w:r w:rsidRPr="00011FBE">
        <w:rPr>
          <w:rFonts w:ascii="Times New Roman" w:hAnsi="Times New Roman" w:cs="Times New Roman"/>
          <w:sz w:val="24"/>
          <w:szCs w:val="24"/>
        </w:rPr>
        <w:t xml:space="preserve"> – школьники города из числа победителей и призёров </w:t>
      </w:r>
      <w:proofErr w:type="spellStart"/>
      <w:r w:rsidRPr="00011FBE">
        <w:rPr>
          <w:rFonts w:ascii="Times New Roman" w:hAnsi="Times New Roman" w:cs="Times New Roman"/>
          <w:sz w:val="24"/>
          <w:szCs w:val="24"/>
        </w:rPr>
        <w:t>ВсОШ</w:t>
      </w:r>
      <w:proofErr w:type="spellEnd"/>
      <w:r w:rsidRPr="00011FBE">
        <w:rPr>
          <w:rFonts w:ascii="Times New Roman" w:hAnsi="Times New Roman" w:cs="Times New Roman"/>
          <w:sz w:val="24"/>
          <w:szCs w:val="24"/>
        </w:rPr>
        <w:t xml:space="preserve"> по физике за два последних учебных года. Качественный отбор мотивированных участников интенсивной школы даёт заинтересованность школьников, продуктивную работу и оптимальный результат. В прошлом учебном году впервые </w:t>
      </w:r>
      <w:r w:rsidRPr="00011FBE">
        <w:rPr>
          <w:rFonts w:ascii="Times New Roman" w:hAnsi="Times New Roman" w:cs="Times New Roman"/>
          <w:b/>
          <w:sz w:val="24"/>
          <w:szCs w:val="24"/>
        </w:rPr>
        <w:t>три призёра</w:t>
      </w:r>
      <w:r w:rsidRPr="00011FBE">
        <w:rPr>
          <w:rFonts w:ascii="Times New Roman" w:hAnsi="Times New Roman" w:cs="Times New Roman"/>
          <w:sz w:val="24"/>
          <w:szCs w:val="24"/>
        </w:rPr>
        <w:t xml:space="preserve"> регионального этапа </w:t>
      </w:r>
      <w:proofErr w:type="spellStart"/>
      <w:r w:rsidRPr="00011FBE">
        <w:rPr>
          <w:rFonts w:ascii="Times New Roman" w:hAnsi="Times New Roman" w:cs="Times New Roman"/>
          <w:sz w:val="24"/>
          <w:szCs w:val="24"/>
        </w:rPr>
        <w:t>ВсОШ</w:t>
      </w:r>
      <w:proofErr w:type="spellEnd"/>
      <w:r w:rsidRPr="00011FBE">
        <w:rPr>
          <w:rFonts w:ascii="Times New Roman" w:hAnsi="Times New Roman" w:cs="Times New Roman"/>
          <w:sz w:val="24"/>
          <w:szCs w:val="24"/>
        </w:rPr>
        <w:t xml:space="preserve"> по физике.</w:t>
      </w:r>
    </w:p>
    <w:p w:rsidR="00541A42" w:rsidRPr="00011FBE" w:rsidRDefault="00541A42" w:rsidP="00541A42">
      <w:pPr>
        <w:spacing w:after="0" w:line="240" w:lineRule="auto"/>
        <w:ind w:firstLine="709"/>
        <w:jc w:val="both"/>
        <w:rPr>
          <w:rFonts w:ascii="Times New Roman" w:hAnsi="Times New Roman" w:cs="Times New Roman"/>
          <w:b/>
          <w:bCs/>
          <w:sz w:val="24"/>
          <w:szCs w:val="24"/>
        </w:rPr>
      </w:pPr>
    </w:p>
    <w:p w:rsidR="00541A42" w:rsidRPr="00011FBE" w:rsidRDefault="00541A42" w:rsidP="00541A42">
      <w:pPr>
        <w:spacing w:after="0" w:line="240" w:lineRule="auto"/>
        <w:ind w:firstLine="709"/>
        <w:rPr>
          <w:rFonts w:ascii="Times New Roman" w:eastAsia="Times New Roman" w:hAnsi="Times New Roman" w:cs="Times New Roman"/>
          <w:b/>
          <w:sz w:val="24"/>
          <w:szCs w:val="24"/>
        </w:rPr>
      </w:pPr>
      <w:r w:rsidRPr="00011FBE">
        <w:rPr>
          <w:rFonts w:ascii="Times New Roman" w:eastAsia="Times New Roman" w:hAnsi="Times New Roman" w:cs="Times New Roman"/>
          <w:sz w:val="24"/>
          <w:szCs w:val="24"/>
        </w:rPr>
        <w:lastRenderedPageBreak/>
        <w:t>Организовано участие высокомотивированных школьников в краевых мероприятиях.</w:t>
      </w:r>
    </w:p>
    <w:tbl>
      <w:tblPr>
        <w:tblW w:w="10593"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1984"/>
        <w:gridCol w:w="1843"/>
        <w:gridCol w:w="1985"/>
        <w:gridCol w:w="1945"/>
      </w:tblGrid>
      <w:tr w:rsidR="00541A42" w:rsidRPr="00011FBE" w:rsidTr="00541A42">
        <w:trPr>
          <w:trHeight w:val="445"/>
          <w:jc w:val="center"/>
        </w:trPr>
        <w:tc>
          <w:tcPr>
            <w:tcW w:w="2836" w:type="dxa"/>
            <w:vAlign w:val="center"/>
          </w:tcPr>
          <w:p w:rsidR="00541A42" w:rsidRPr="00011FBE" w:rsidRDefault="00541A42" w:rsidP="00541A42">
            <w:pPr>
              <w:widowControl w:val="0"/>
              <w:spacing w:after="0" w:line="240" w:lineRule="auto"/>
              <w:jc w:val="center"/>
              <w:rPr>
                <w:rFonts w:ascii="Times New Roman" w:hAnsi="Times New Roman" w:cs="Times New Roman"/>
                <w:b/>
                <w:sz w:val="24"/>
                <w:szCs w:val="24"/>
              </w:rPr>
            </w:pPr>
            <w:r w:rsidRPr="00011FBE">
              <w:rPr>
                <w:rFonts w:ascii="Times New Roman" w:hAnsi="Times New Roman" w:cs="Times New Roman"/>
                <w:b/>
                <w:sz w:val="24"/>
                <w:szCs w:val="24"/>
              </w:rPr>
              <w:t>Показатель</w:t>
            </w:r>
          </w:p>
        </w:tc>
        <w:tc>
          <w:tcPr>
            <w:tcW w:w="1984" w:type="dxa"/>
          </w:tcPr>
          <w:p w:rsidR="00541A42" w:rsidRPr="00011FBE" w:rsidRDefault="00541A42" w:rsidP="00541A42">
            <w:pPr>
              <w:widowControl w:val="0"/>
              <w:spacing w:after="0" w:line="240" w:lineRule="auto"/>
              <w:jc w:val="center"/>
              <w:rPr>
                <w:rFonts w:ascii="Times New Roman" w:hAnsi="Times New Roman" w:cs="Times New Roman"/>
                <w:b/>
                <w:sz w:val="24"/>
                <w:szCs w:val="24"/>
              </w:rPr>
            </w:pPr>
            <w:r w:rsidRPr="00011FBE">
              <w:rPr>
                <w:rFonts w:ascii="Times New Roman" w:hAnsi="Times New Roman" w:cs="Times New Roman"/>
                <w:b/>
                <w:sz w:val="24"/>
                <w:szCs w:val="24"/>
              </w:rPr>
              <w:t>2013-14</w:t>
            </w:r>
          </w:p>
        </w:tc>
        <w:tc>
          <w:tcPr>
            <w:tcW w:w="1843" w:type="dxa"/>
          </w:tcPr>
          <w:p w:rsidR="00541A42" w:rsidRPr="00011FBE" w:rsidRDefault="00541A42" w:rsidP="00541A42">
            <w:pPr>
              <w:widowControl w:val="0"/>
              <w:spacing w:after="0" w:line="240" w:lineRule="auto"/>
              <w:jc w:val="center"/>
              <w:rPr>
                <w:rFonts w:ascii="Times New Roman" w:hAnsi="Times New Roman" w:cs="Times New Roman"/>
                <w:b/>
                <w:sz w:val="24"/>
                <w:szCs w:val="24"/>
              </w:rPr>
            </w:pPr>
            <w:r w:rsidRPr="00011FBE">
              <w:rPr>
                <w:rFonts w:ascii="Times New Roman" w:hAnsi="Times New Roman" w:cs="Times New Roman"/>
                <w:b/>
                <w:sz w:val="24"/>
                <w:szCs w:val="24"/>
              </w:rPr>
              <w:t>2014-15</w:t>
            </w:r>
          </w:p>
        </w:tc>
        <w:tc>
          <w:tcPr>
            <w:tcW w:w="1985" w:type="dxa"/>
          </w:tcPr>
          <w:p w:rsidR="00541A42" w:rsidRPr="00011FBE" w:rsidRDefault="00541A42" w:rsidP="00541A42">
            <w:pPr>
              <w:widowControl w:val="0"/>
              <w:spacing w:after="0" w:line="240" w:lineRule="auto"/>
              <w:jc w:val="center"/>
              <w:rPr>
                <w:rFonts w:ascii="Times New Roman" w:hAnsi="Times New Roman" w:cs="Times New Roman"/>
                <w:b/>
                <w:sz w:val="24"/>
                <w:szCs w:val="24"/>
              </w:rPr>
            </w:pPr>
            <w:r w:rsidRPr="00011FBE">
              <w:rPr>
                <w:rFonts w:ascii="Times New Roman" w:hAnsi="Times New Roman" w:cs="Times New Roman"/>
                <w:b/>
                <w:sz w:val="24"/>
                <w:szCs w:val="24"/>
              </w:rPr>
              <w:t>2015-16</w:t>
            </w:r>
          </w:p>
        </w:tc>
        <w:tc>
          <w:tcPr>
            <w:tcW w:w="1945" w:type="dxa"/>
          </w:tcPr>
          <w:p w:rsidR="00541A42" w:rsidRPr="00011FBE" w:rsidRDefault="00541A42" w:rsidP="00541A42">
            <w:pPr>
              <w:widowControl w:val="0"/>
              <w:spacing w:after="0" w:line="240" w:lineRule="auto"/>
              <w:jc w:val="center"/>
              <w:rPr>
                <w:rFonts w:ascii="Times New Roman" w:hAnsi="Times New Roman" w:cs="Times New Roman"/>
                <w:b/>
                <w:sz w:val="24"/>
                <w:szCs w:val="24"/>
              </w:rPr>
            </w:pPr>
            <w:r w:rsidRPr="00011FBE">
              <w:rPr>
                <w:rFonts w:ascii="Times New Roman" w:hAnsi="Times New Roman" w:cs="Times New Roman"/>
                <w:b/>
                <w:sz w:val="24"/>
                <w:szCs w:val="24"/>
              </w:rPr>
              <w:t>2016-17</w:t>
            </w:r>
          </w:p>
        </w:tc>
      </w:tr>
      <w:tr w:rsidR="00541A42" w:rsidRPr="00011FBE" w:rsidTr="00541A42">
        <w:trPr>
          <w:trHeight w:val="490"/>
          <w:jc w:val="center"/>
        </w:trPr>
        <w:tc>
          <w:tcPr>
            <w:tcW w:w="2836" w:type="dxa"/>
          </w:tcPr>
          <w:p w:rsidR="00541A42" w:rsidRPr="00011FBE" w:rsidRDefault="00541A42" w:rsidP="00541A42">
            <w:pPr>
              <w:widowControl w:val="0"/>
              <w:spacing w:after="0" w:line="240" w:lineRule="auto"/>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 xml:space="preserve">Организовано участие в региональном этапе </w:t>
            </w:r>
            <w:proofErr w:type="spellStart"/>
            <w:r w:rsidRPr="00011FBE">
              <w:rPr>
                <w:rFonts w:ascii="Times New Roman" w:eastAsia="Times New Roman" w:hAnsi="Times New Roman" w:cs="Times New Roman"/>
                <w:sz w:val="24"/>
                <w:szCs w:val="24"/>
              </w:rPr>
              <w:t>ВсОШ</w:t>
            </w:r>
            <w:proofErr w:type="spellEnd"/>
            <w:r w:rsidRPr="00011FBE">
              <w:rPr>
                <w:rFonts w:ascii="Times New Roman" w:eastAsia="Times New Roman" w:hAnsi="Times New Roman" w:cs="Times New Roman"/>
                <w:sz w:val="24"/>
                <w:szCs w:val="24"/>
              </w:rPr>
              <w:t>.</w:t>
            </w:r>
          </w:p>
        </w:tc>
        <w:tc>
          <w:tcPr>
            <w:tcW w:w="1984" w:type="dxa"/>
            <w:vAlign w:val="center"/>
          </w:tcPr>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 xml:space="preserve">2 призёра </w:t>
            </w:r>
            <w:proofErr w:type="gramStart"/>
            <w:r w:rsidRPr="00011FBE">
              <w:rPr>
                <w:rFonts w:ascii="Times New Roman" w:eastAsia="Times New Roman" w:hAnsi="Times New Roman" w:cs="Times New Roman"/>
                <w:sz w:val="24"/>
                <w:szCs w:val="24"/>
              </w:rPr>
              <w:t>из</w:t>
            </w:r>
            <w:proofErr w:type="gramEnd"/>
          </w:p>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37 участников</w:t>
            </w:r>
          </w:p>
        </w:tc>
        <w:tc>
          <w:tcPr>
            <w:tcW w:w="1843" w:type="dxa"/>
            <w:vAlign w:val="center"/>
          </w:tcPr>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 xml:space="preserve">3 призёра </w:t>
            </w:r>
            <w:proofErr w:type="gramStart"/>
            <w:r w:rsidRPr="00011FBE">
              <w:rPr>
                <w:rFonts w:ascii="Times New Roman" w:eastAsia="Times New Roman" w:hAnsi="Times New Roman" w:cs="Times New Roman"/>
                <w:sz w:val="24"/>
                <w:szCs w:val="24"/>
              </w:rPr>
              <w:t>из</w:t>
            </w:r>
            <w:proofErr w:type="gramEnd"/>
          </w:p>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32 участников</w:t>
            </w:r>
          </w:p>
        </w:tc>
        <w:tc>
          <w:tcPr>
            <w:tcW w:w="1985" w:type="dxa"/>
            <w:vAlign w:val="center"/>
          </w:tcPr>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 xml:space="preserve">4 призёра </w:t>
            </w:r>
            <w:proofErr w:type="gramStart"/>
            <w:r w:rsidRPr="00011FBE">
              <w:rPr>
                <w:rFonts w:ascii="Times New Roman" w:eastAsia="Times New Roman" w:hAnsi="Times New Roman" w:cs="Times New Roman"/>
                <w:sz w:val="24"/>
                <w:szCs w:val="24"/>
              </w:rPr>
              <w:t>из</w:t>
            </w:r>
            <w:proofErr w:type="gramEnd"/>
          </w:p>
          <w:p w:rsidR="00541A42" w:rsidRPr="00011FBE" w:rsidRDefault="00541A42" w:rsidP="00541A42">
            <w:pPr>
              <w:widowControl w:val="0"/>
              <w:spacing w:after="0" w:line="240" w:lineRule="auto"/>
              <w:jc w:val="center"/>
              <w:rPr>
                <w:rFonts w:ascii="Times New Roman" w:eastAsia="Times New Roman" w:hAnsi="Times New Roman" w:cs="Times New Roman"/>
                <w:b/>
                <w:sz w:val="24"/>
                <w:szCs w:val="24"/>
              </w:rPr>
            </w:pPr>
            <w:r w:rsidRPr="00011FBE">
              <w:rPr>
                <w:rFonts w:ascii="Times New Roman" w:eastAsia="Times New Roman" w:hAnsi="Times New Roman" w:cs="Times New Roman"/>
                <w:sz w:val="24"/>
                <w:szCs w:val="24"/>
              </w:rPr>
              <w:t>28 участников</w:t>
            </w:r>
          </w:p>
        </w:tc>
        <w:tc>
          <w:tcPr>
            <w:tcW w:w="1945" w:type="dxa"/>
            <w:vAlign w:val="center"/>
          </w:tcPr>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 xml:space="preserve">6 призёров </w:t>
            </w:r>
            <w:proofErr w:type="gramStart"/>
            <w:r w:rsidRPr="00011FBE">
              <w:rPr>
                <w:rFonts w:ascii="Times New Roman" w:eastAsia="Times New Roman" w:hAnsi="Times New Roman" w:cs="Times New Roman"/>
                <w:sz w:val="24"/>
                <w:szCs w:val="24"/>
              </w:rPr>
              <w:t>из</w:t>
            </w:r>
            <w:proofErr w:type="gramEnd"/>
          </w:p>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52 участников</w:t>
            </w:r>
          </w:p>
        </w:tc>
      </w:tr>
      <w:tr w:rsidR="00541A42" w:rsidRPr="00011FBE" w:rsidTr="00541A42">
        <w:trPr>
          <w:trHeight w:val="695"/>
          <w:jc w:val="center"/>
        </w:trPr>
        <w:tc>
          <w:tcPr>
            <w:tcW w:w="2836" w:type="dxa"/>
          </w:tcPr>
          <w:p w:rsidR="00541A42" w:rsidRPr="00011FBE" w:rsidRDefault="00541A42" w:rsidP="00541A42">
            <w:pPr>
              <w:widowControl w:val="0"/>
              <w:spacing w:after="0" w:line="240" w:lineRule="auto"/>
              <w:rPr>
                <w:rFonts w:ascii="Times New Roman" w:hAnsi="Times New Roman" w:cs="Times New Roman"/>
                <w:sz w:val="24"/>
                <w:szCs w:val="24"/>
              </w:rPr>
            </w:pPr>
            <w:r w:rsidRPr="00011FBE">
              <w:rPr>
                <w:rFonts w:ascii="Times New Roman" w:hAnsi="Times New Roman" w:cs="Times New Roman"/>
                <w:bCs/>
                <w:sz w:val="24"/>
                <w:szCs w:val="24"/>
              </w:rPr>
              <w:t>Организовано участие в краевом форуме «Молодёжь и наука»</w:t>
            </w:r>
          </w:p>
          <w:p w:rsidR="00541A42" w:rsidRPr="00011FBE" w:rsidRDefault="00541A42" w:rsidP="00541A42">
            <w:pPr>
              <w:widowControl w:val="0"/>
              <w:spacing w:after="0" w:line="240" w:lineRule="auto"/>
              <w:rPr>
                <w:rFonts w:ascii="Times New Roman" w:hAnsi="Times New Roman" w:cs="Times New Roman"/>
                <w:sz w:val="24"/>
                <w:szCs w:val="24"/>
              </w:rPr>
            </w:pPr>
          </w:p>
        </w:tc>
        <w:tc>
          <w:tcPr>
            <w:tcW w:w="1984" w:type="dxa"/>
            <w:vAlign w:val="center"/>
          </w:tcPr>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 xml:space="preserve">2 победителя из 30 участников. </w:t>
            </w:r>
          </w:p>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 xml:space="preserve">2 место на </w:t>
            </w:r>
            <w:r w:rsidRPr="00011FBE">
              <w:rPr>
                <w:rFonts w:ascii="Times New Roman" w:eastAsia="Times New Roman" w:hAnsi="Times New Roman" w:cs="Times New Roman"/>
                <w:color w:val="000000"/>
                <w:sz w:val="24"/>
                <w:szCs w:val="24"/>
              </w:rPr>
              <w:t xml:space="preserve">заключительном туре XXXII Всероссийской конференции </w:t>
            </w:r>
            <w:proofErr w:type="gramStart"/>
            <w:r w:rsidRPr="00011FBE">
              <w:rPr>
                <w:rFonts w:ascii="Times New Roman" w:eastAsia="Times New Roman" w:hAnsi="Times New Roman" w:cs="Times New Roman"/>
                <w:color w:val="000000"/>
                <w:sz w:val="24"/>
                <w:szCs w:val="24"/>
              </w:rPr>
              <w:t>обучающихся</w:t>
            </w:r>
            <w:proofErr w:type="gramEnd"/>
          </w:p>
        </w:tc>
        <w:tc>
          <w:tcPr>
            <w:tcW w:w="1843" w:type="dxa"/>
            <w:vAlign w:val="center"/>
          </w:tcPr>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5 победителей из 8 участников</w:t>
            </w:r>
          </w:p>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p>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 xml:space="preserve">2 </w:t>
            </w:r>
            <w:proofErr w:type="gramStart"/>
            <w:r w:rsidRPr="00011FBE">
              <w:rPr>
                <w:rFonts w:ascii="Times New Roman" w:eastAsia="Times New Roman" w:hAnsi="Times New Roman" w:cs="Times New Roman"/>
                <w:sz w:val="24"/>
                <w:szCs w:val="24"/>
              </w:rPr>
              <w:t>призовых</w:t>
            </w:r>
            <w:proofErr w:type="gramEnd"/>
            <w:r w:rsidRPr="00011FBE">
              <w:rPr>
                <w:rFonts w:ascii="Times New Roman" w:eastAsia="Times New Roman" w:hAnsi="Times New Roman" w:cs="Times New Roman"/>
                <w:sz w:val="24"/>
                <w:szCs w:val="24"/>
              </w:rPr>
              <w:t xml:space="preserve"> места из 21 участника</w:t>
            </w:r>
          </w:p>
        </w:tc>
        <w:tc>
          <w:tcPr>
            <w:tcW w:w="1985" w:type="dxa"/>
            <w:vAlign w:val="center"/>
          </w:tcPr>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34 участника заочного тура</w:t>
            </w:r>
          </w:p>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 xml:space="preserve">8 участников, </w:t>
            </w:r>
          </w:p>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5 работ очного тура</w:t>
            </w:r>
          </w:p>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1 победитель</w:t>
            </w:r>
          </w:p>
        </w:tc>
        <w:tc>
          <w:tcPr>
            <w:tcW w:w="1945" w:type="dxa"/>
            <w:vAlign w:val="center"/>
          </w:tcPr>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 xml:space="preserve">6 работ </w:t>
            </w:r>
          </w:p>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8 участников очного этапа</w:t>
            </w:r>
          </w:p>
        </w:tc>
      </w:tr>
      <w:tr w:rsidR="00541A42" w:rsidRPr="00011FBE" w:rsidTr="00541A42">
        <w:trPr>
          <w:trHeight w:val="695"/>
          <w:jc w:val="center"/>
        </w:trPr>
        <w:tc>
          <w:tcPr>
            <w:tcW w:w="2836" w:type="dxa"/>
          </w:tcPr>
          <w:p w:rsidR="00541A42" w:rsidRPr="00011FBE" w:rsidRDefault="00541A42" w:rsidP="00541A42">
            <w:pPr>
              <w:widowControl w:val="0"/>
              <w:spacing w:after="0" w:line="240" w:lineRule="auto"/>
              <w:rPr>
                <w:rFonts w:ascii="Times New Roman" w:hAnsi="Times New Roman" w:cs="Times New Roman"/>
                <w:bCs/>
                <w:sz w:val="24"/>
                <w:szCs w:val="24"/>
              </w:rPr>
            </w:pPr>
            <w:r w:rsidRPr="00011FBE">
              <w:rPr>
                <w:rFonts w:ascii="Times New Roman" w:eastAsia="Times New Roman" w:hAnsi="Times New Roman" w:cs="Times New Roman"/>
                <w:bCs/>
                <w:sz w:val="24"/>
                <w:szCs w:val="24"/>
              </w:rPr>
              <w:t>Организовано участие в междисциплинарной выставке краевого форума "Молодежь и наука".</w:t>
            </w:r>
          </w:p>
        </w:tc>
        <w:tc>
          <w:tcPr>
            <w:tcW w:w="1984" w:type="dxa"/>
            <w:vAlign w:val="center"/>
          </w:tcPr>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w:t>
            </w:r>
          </w:p>
        </w:tc>
        <w:tc>
          <w:tcPr>
            <w:tcW w:w="1843" w:type="dxa"/>
            <w:vAlign w:val="center"/>
          </w:tcPr>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w:t>
            </w:r>
          </w:p>
        </w:tc>
        <w:tc>
          <w:tcPr>
            <w:tcW w:w="1985" w:type="dxa"/>
            <w:vAlign w:val="center"/>
          </w:tcPr>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 xml:space="preserve">2 </w:t>
            </w:r>
            <w:proofErr w:type="gramStart"/>
            <w:r w:rsidRPr="00011FBE">
              <w:rPr>
                <w:rFonts w:ascii="Times New Roman" w:eastAsia="Times New Roman" w:hAnsi="Times New Roman" w:cs="Times New Roman"/>
                <w:sz w:val="24"/>
                <w:szCs w:val="24"/>
              </w:rPr>
              <w:t>абсолютных</w:t>
            </w:r>
            <w:proofErr w:type="gramEnd"/>
            <w:r w:rsidRPr="00011FBE">
              <w:rPr>
                <w:rFonts w:ascii="Times New Roman" w:eastAsia="Times New Roman" w:hAnsi="Times New Roman" w:cs="Times New Roman"/>
                <w:sz w:val="24"/>
                <w:szCs w:val="24"/>
              </w:rPr>
              <w:t xml:space="preserve"> победителя</w:t>
            </w:r>
          </w:p>
        </w:tc>
        <w:tc>
          <w:tcPr>
            <w:tcW w:w="1945" w:type="dxa"/>
            <w:vAlign w:val="center"/>
          </w:tcPr>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1 абсолютный победитель</w:t>
            </w:r>
          </w:p>
        </w:tc>
      </w:tr>
      <w:tr w:rsidR="00541A42" w:rsidRPr="00011FBE" w:rsidTr="00541A42">
        <w:trPr>
          <w:trHeight w:val="695"/>
          <w:jc w:val="center"/>
        </w:trPr>
        <w:tc>
          <w:tcPr>
            <w:tcW w:w="2836" w:type="dxa"/>
          </w:tcPr>
          <w:p w:rsidR="00541A42" w:rsidRPr="00011FBE" w:rsidRDefault="00541A42" w:rsidP="00541A42">
            <w:pPr>
              <w:widowControl w:val="0"/>
              <w:spacing w:after="0" w:line="240" w:lineRule="auto"/>
              <w:rPr>
                <w:rFonts w:ascii="Times New Roman" w:eastAsia="Times New Roman" w:hAnsi="Times New Roman" w:cs="Times New Roman"/>
                <w:bCs/>
                <w:caps/>
                <w:sz w:val="24"/>
                <w:szCs w:val="24"/>
              </w:rPr>
            </w:pPr>
            <w:r w:rsidRPr="00011FBE">
              <w:rPr>
                <w:rFonts w:ascii="Times New Roman" w:hAnsi="Times New Roman" w:cs="Times New Roman"/>
                <w:sz w:val="24"/>
                <w:szCs w:val="24"/>
              </w:rPr>
              <w:t>Организовано участие в соревновании молодых исследователей Сибирского федерального округа  «Шаг в будущее».</w:t>
            </w:r>
          </w:p>
        </w:tc>
        <w:tc>
          <w:tcPr>
            <w:tcW w:w="1984" w:type="dxa"/>
            <w:vAlign w:val="center"/>
          </w:tcPr>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2 победы из 6 участников</w:t>
            </w:r>
          </w:p>
        </w:tc>
        <w:tc>
          <w:tcPr>
            <w:tcW w:w="1843" w:type="dxa"/>
            <w:vAlign w:val="center"/>
          </w:tcPr>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1 победа из 5 участников</w:t>
            </w:r>
          </w:p>
        </w:tc>
        <w:tc>
          <w:tcPr>
            <w:tcW w:w="1985" w:type="dxa"/>
            <w:vAlign w:val="center"/>
          </w:tcPr>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1 победа из 3 участников.</w:t>
            </w:r>
          </w:p>
        </w:tc>
        <w:tc>
          <w:tcPr>
            <w:tcW w:w="1945" w:type="dxa"/>
            <w:vAlign w:val="center"/>
          </w:tcPr>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1 участник</w:t>
            </w:r>
          </w:p>
        </w:tc>
      </w:tr>
      <w:tr w:rsidR="00541A42" w:rsidRPr="00011FBE" w:rsidTr="00541A42">
        <w:trPr>
          <w:trHeight w:val="77"/>
          <w:jc w:val="center"/>
        </w:trPr>
        <w:tc>
          <w:tcPr>
            <w:tcW w:w="2836" w:type="dxa"/>
          </w:tcPr>
          <w:p w:rsidR="00541A42" w:rsidRPr="00011FBE" w:rsidRDefault="00541A42" w:rsidP="00541A42">
            <w:pPr>
              <w:widowControl w:val="0"/>
              <w:spacing w:after="0" w:line="240" w:lineRule="auto"/>
              <w:rPr>
                <w:rFonts w:ascii="Times New Roman" w:hAnsi="Times New Roman" w:cs="Times New Roman"/>
                <w:sz w:val="24"/>
                <w:szCs w:val="24"/>
              </w:rPr>
            </w:pPr>
            <w:r w:rsidRPr="00011FBE">
              <w:rPr>
                <w:rFonts w:ascii="Times New Roman" w:hAnsi="Times New Roman" w:cs="Times New Roman"/>
                <w:sz w:val="24"/>
                <w:szCs w:val="24"/>
              </w:rPr>
              <w:t>Краевая выставка технических идей и разработок «</w:t>
            </w:r>
            <w:proofErr w:type="spellStart"/>
            <w:r w:rsidRPr="00011FBE">
              <w:rPr>
                <w:rFonts w:ascii="Times New Roman" w:hAnsi="Times New Roman" w:cs="Times New Roman"/>
                <w:sz w:val="24"/>
                <w:szCs w:val="24"/>
              </w:rPr>
              <w:t>Сибирскийтехносалон</w:t>
            </w:r>
            <w:proofErr w:type="spellEnd"/>
            <w:r w:rsidRPr="00011FBE">
              <w:rPr>
                <w:rFonts w:ascii="Times New Roman" w:hAnsi="Times New Roman" w:cs="Times New Roman"/>
                <w:sz w:val="24"/>
                <w:szCs w:val="24"/>
              </w:rPr>
              <w:t>»</w:t>
            </w:r>
          </w:p>
        </w:tc>
        <w:tc>
          <w:tcPr>
            <w:tcW w:w="1984" w:type="dxa"/>
            <w:vAlign w:val="center"/>
          </w:tcPr>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5 участников</w:t>
            </w:r>
          </w:p>
        </w:tc>
        <w:tc>
          <w:tcPr>
            <w:tcW w:w="1843" w:type="dxa"/>
            <w:vAlign w:val="center"/>
          </w:tcPr>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3 участника</w:t>
            </w:r>
          </w:p>
        </w:tc>
        <w:tc>
          <w:tcPr>
            <w:tcW w:w="1985" w:type="dxa"/>
            <w:vAlign w:val="center"/>
          </w:tcPr>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3 участника</w:t>
            </w:r>
          </w:p>
        </w:tc>
        <w:tc>
          <w:tcPr>
            <w:tcW w:w="1945" w:type="dxa"/>
            <w:vAlign w:val="center"/>
          </w:tcPr>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12 участников</w:t>
            </w:r>
          </w:p>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5 победителей</w:t>
            </w:r>
          </w:p>
        </w:tc>
      </w:tr>
      <w:tr w:rsidR="00541A42" w:rsidRPr="00011FBE" w:rsidTr="00541A42">
        <w:trPr>
          <w:trHeight w:val="547"/>
          <w:jc w:val="center"/>
        </w:trPr>
        <w:tc>
          <w:tcPr>
            <w:tcW w:w="2836" w:type="dxa"/>
          </w:tcPr>
          <w:p w:rsidR="00541A42" w:rsidRPr="00011FBE" w:rsidRDefault="00541A42" w:rsidP="00541A42">
            <w:pPr>
              <w:widowControl w:val="0"/>
              <w:spacing w:after="0" w:line="240" w:lineRule="auto"/>
              <w:rPr>
                <w:rFonts w:ascii="Times New Roman" w:hAnsi="Times New Roman" w:cs="Times New Roman"/>
                <w:sz w:val="24"/>
                <w:szCs w:val="24"/>
              </w:rPr>
            </w:pPr>
            <w:r w:rsidRPr="00011FBE">
              <w:rPr>
                <w:rFonts w:ascii="Times New Roman" w:hAnsi="Times New Roman" w:cs="Times New Roman"/>
                <w:sz w:val="24"/>
                <w:szCs w:val="24"/>
              </w:rPr>
              <w:t>Организовано участие одарённых школьников младших классов муниципалитета в региональном фестивале «Первые шаги в науку» (</w:t>
            </w:r>
            <w:proofErr w:type="spellStart"/>
            <w:r w:rsidRPr="00011FBE">
              <w:rPr>
                <w:rFonts w:ascii="Times New Roman" w:hAnsi="Times New Roman" w:cs="Times New Roman"/>
                <w:sz w:val="24"/>
                <w:szCs w:val="24"/>
              </w:rPr>
              <w:t>ЛПИфСФУ</w:t>
            </w:r>
            <w:proofErr w:type="spellEnd"/>
            <w:r w:rsidRPr="00011FBE">
              <w:rPr>
                <w:rFonts w:ascii="Times New Roman" w:hAnsi="Times New Roman" w:cs="Times New Roman"/>
                <w:sz w:val="24"/>
                <w:szCs w:val="24"/>
              </w:rPr>
              <w:t>);</w:t>
            </w:r>
          </w:p>
        </w:tc>
        <w:tc>
          <w:tcPr>
            <w:tcW w:w="1984" w:type="dxa"/>
            <w:vAlign w:val="center"/>
          </w:tcPr>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8 победителей 30 участников</w:t>
            </w:r>
          </w:p>
        </w:tc>
        <w:tc>
          <w:tcPr>
            <w:tcW w:w="1843" w:type="dxa"/>
            <w:vAlign w:val="center"/>
          </w:tcPr>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9 победителей и призёров из 35 участников</w:t>
            </w:r>
          </w:p>
        </w:tc>
        <w:tc>
          <w:tcPr>
            <w:tcW w:w="1985" w:type="dxa"/>
            <w:vAlign w:val="center"/>
          </w:tcPr>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 xml:space="preserve">Заявлено </w:t>
            </w:r>
          </w:p>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48 участников</w:t>
            </w:r>
          </w:p>
        </w:tc>
        <w:tc>
          <w:tcPr>
            <w:tcW w:w="1945" w:type="dxa"/>
            <w:vAlign w:val="center"/>
          </w:tcPr>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 xml:space="preserve">34 участника, </w:t>
            </w:r>
          </w:p>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8 победителей</w:t>
            </w:r>
          </w:p>
        </w:tc>
      </w:tr>
      <w:tr w:rsidR="00541A42" w:rsidRPr="00011FBE" w:rsidTr="00541A42">
        <w:trPr>
          <w:trHeight w:val="547"/>
          <w:jc w:val="center"/>
        </w:trPr>
        <w:tc>
          <w:tcPr>
            <w:tcW w:w="2836" w:type="dxa"/>
          </w:tcPr>
          <w:p w:rsidR="00541A42" w:rsidRPr="00011FBE" w:rsidRDefault="00541A42" w:rsidP="00541A42">
            <w:pPr>
              <w:widowControl w:val="0"/>
              <w:spacing w:after="0" w:line="240" w:lineRule="auto"/>
              <w:rPr>
                <w:rFonts w:ascii="Times New Roman" w:hAnsi="Times New Roman" w:cs="Times New Roman"/>
                <w:sz w:val="24"/>
                <w:szCs w:val="24"/>
              </w:rPr>
            </w:pPr>
            <w:r w:rsidRPr="00011FBE">
              <w:rPr>
                <w:rFonts w:ascii="Times New Roman" w:hAnsi="Times New Roman" w:cs="Times New Roman"/>
                <w:sz w:val="24"/>
                <w:szCs w:val="24"/>
              </w:rPr>
              <w:t>Региональный конкурс чтецов «Ступени» (</w:t>
            </w:r>
            <w:proofErr w:type="spellStart"/>
            <w:r w:rsidRPr="00011FBE">
              <w:rPr>
                <w:rFonts w:ascii="Times New Roman" w:hAnsi="Times New Roman" w:cs="Times New Roman"/>
                <w:sz w:val="24"/>
                <w:szCs w:val="24"/>
              </w:rPr>
              <w:t>ЛПИфСФУ</w:t>
            </w:r>
            <w:proofErr w:type="spellEnd"/>
            <w:r w:rsidRPr="00011FBE">
              <w:rPr>
                <w:rFonts w:ascii="Times New Roman" w:hAnsi="Times New Roman" w:cs="Times New Roman"/>
                <w:sz w:val="24"/>
                <w:szCs w:val="24"/>
              </w:rPr>
              <w:t>)</w:t>
            </w:r>
          </w:p>
        </w:tc>
        <w:tc>
          <w:tcPr>
            <w:tcW w:w="1984" w:type="dxa"/>
            <w:vAlign w:val="center"/>
          </w:tcPr>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p>
        </w:tc>
        <w:tc>
          <w:tcPr>
            <w:tcW w:w="1843" w:type="dxa"/>
            <w:vAlign w:val="center"/>
          </w:tcPr>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p>
        </w:tc>
        <w:tc>
          <w:tcPr>
            <w:tcW w:w="1985" w:type="dxa"/>
            <w:vAlign w:val="center"/>
          </w:tcPr>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14 участников</w:t>
            </w:r>
          </w:p>
        </w:tc>
        <w:tc>
          <w:tcPr>
            <w:tcW w:w="1945" w:type="dxa"/>
            <w:vAlign w:val="center"/>
          </w:tcPr>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 xml:space="preserve">44 участника, </w:t>
            </w:r>
          </w:p>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17 победителей</w:t>
            </w:r>
          </w:p>
        </w:tc>
      </w:tr>
      <w:tr w:rsidR="00541A42" w:rsidRPr="00011FBE" w:rsidTr="00541A42">
        <w:trPr>
          <w:trHeight w:val="547"/>
          <w:jc w:val="center"/>
        </w:trPr>
        <w:tc>
          <w:tcPr>
            <w:tcW w:w="2836" w:type="dxa"/>
          </w:tcPr>
          <w:p w:rsidR="00541A42" w:rsidRPr="00011FBE" w:rsidRDefault="00541A42" w:rsidP="00541A42">
            <w:pPr>
              <w:widowControl w:val="0"/>
              <w:spacing w:after="0" w:line="240" w:lineRule="auto"/>
              <w:rPr>
                <w:rFonts w:ascii="Times New Roman" w:hAnsi="Times New Roman" w:cs="Times New Roman"/>
                <w:sz w:val="24"/>
                <w:szCs w:val="24"/>
              </w:rPr>
            </w:pPr>
            <w:r w:rsidRPr="00011FBE">
              <w:rPr>
                <w:rFonts w:ascii="Times New Roman" w:hAnsi="Times New Roman" w:cs="Times New Roman"/>
                <w:sz w:val="24"/>
                <w:szCs w:val="24"/>
              </w:rPr>
              <w:t>Региональная олимпиада по русскому языку среди старшеклассников (</w:t>
            </w:r>
            <w:proofErr w:type="spellStart"/>
            <w:r w:rsidRPr="00011FBE">
              <w:rPr>
                <w:rFonts w:ascii="Times New Roman" w:hAnsi="Times New Roman" w:cs="Times New Roman"/>
                <w:sz w:val="24"/>
                <w:szCs w:val="24"/>
              </w:rPr>
              <w:t>ЛПИфСФУ</w:t>
            </w:r>
            <w:proofErr w:type="spellEnd"/>
            <w:r w:rsidRPr="00011FBE">
              <w:rPr>
                <w:rFonts w:ascii="Times New Roman" w:hAnsi="Times New Roman" w:cs="Times New Roman"/>
                <w:sz w:val="24"/>
                <w:szCs w:val="24"/>
              </w:rPr>
              <w:t>)</w:t>
            </w:r>
          </w:p>
        </w:tc>
        <w:tc>
          <w:tcPr>
            <w:tcW w:w="1984" w:type="dxa"/>
            <w:vAlign w:val="center"/>
          </w:tcPr>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p>
        </w:tc>
        <w:tc>
          <w:tcPr>
            <w:tcW w:w="1843" w:type="dxa"/>
            <w:vAlign w:val="center"/>
          </w:tcPr>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p>
        </w:tc>
        <w:tc>
          <w:tcPr>
            <w:tcW w:w="1985" w:type="dxa"/>
            <w:vAlign w:val="center"/>
          </w:tcPr>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52 участника</w:t>
            </w:r>
          </w:p>
        </w:tc>
        <w:tc>
          <w:tcPr>
            <w:tcW w:w="1945" w:type="dxa"/>
            <w:vAlign w:val="center"/>
          </w:tcPr>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108 участников, 3 победителя</w:t>
            </w:r>
          </w:p>
        </w:tc>
      </w:tr>
      <w:tr w:rsidR="00541A42" w:rsidRPr="00011FBE" w:rsidTr="00541A42">
        <w:trPr>
          <w:trHeight w:val="791"/>
          <w:jc w:val="center"/>
        </w:trPr>
        <w:tc>
          <w:tcPr>
            <w:tcW w:w="2836" w:type="dxa"/>
          </w:tcPr>
          <w:p w:rsidR="00541A42" w:rsidRPr="00011FBE" w:rsidRDefault="00541A42" w:rsidP="00541A42">
            <w:pPr>
              <w:widowControl w:val="0"/>
              <w:spacing w:after="0" w:line="240" w:lineRule="auto"/>
              <w:rPr>
                <w:rFonts w:ascii="Times New Roman" w:hAnsi="Times New Roman" w:cs="Times New Roman"/>
                <w:sz w:val="24"/>
                <w:szCs w:val="24"/>
              </w:rPr>
            </w:pPr>
            <w:r w:rsidRPr="00011FBE">
              <w:rPr>
                <w:rFonts w:ascii="Times New Roman" w:hAnsi="Times New Roman" w:cs="Times New Roman"/>
                <w:color w:val="000000"/>
                <w:sz w:val="24"/>
                <w:szCs w:val="24"/>
              </w:rPr>
              <w:t>Региональная олимпиада по математике и информатике среди старшеклассников (</w:t>
            </w:r>
            <w:proofErr w:type="spellStart"/>
            <w:r w:rsidRPr="00011FBE">
              <w:rPr>
                <w:rFonts w:ascii="Times New Roman" w:hAnsi="Times New Roman" w:cs="Times New Roman"/>
                <w:color w:val="000000"/>
                <w:sz w:val="24"/>
                <w:szCs w:val="24"/>
              </w:rPr>
              <w:t>ЛПИфСФУ</w:t>
            </w:r>
            <w:proofErr w:type="spellEnd"/>
            <w:r w:rsidRPr="00011FBE">
              <w:rPr>
                <w:rFonts w:ascii="Times New Roman" w:hAnsi="Times New Roman" w:cs="Times New Roman"/>
                <w:color w:val="000000"/>
                <w:sz w:val="24"/>
                <w:szCs w:val="24"/>
              </w:rPr>
              <w:t>)</w:t>
            </w:r>
          </w:p>
        </w:tc>
        <w:tc>
          <w:tcPr>
            <w:tcW w:w="1984" w:type="dxa"/>
            <w:vAlign w:val="center"/>
          </w:tcPr>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p>
        </w:tc>
        <w:tc>
          <w:tcPr>
            <w:tcW w:w="1843" w:type="dxa"/>
            <w:vAlign w:val="center"/>
          </w:tcPr>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p>
        </w:tc>
        <w:tc>
          <w:tcPr>
            <w:tcW w:w="1985" w:type="dxa"/>
            <w:vAlign w:val="center"/>
          </w:tcPr>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18 участников</w:t>
            </w:r>
          </w:p>
        </w:tc>
        <w:tc>
          <w:tcPr>
            <w:tcW w:w="1945" w:type="dxa"/>
            <w:vAlign w:val="center"/>
          </w:tcPr>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31 участник</w:t>
            </w:r>
          </w:p>
        </w:tc>
      </w:tr>
      <w:tr w:rsidR="00541A42" w:rsidRPr="00011FBE" w:rsidTr="00541A42">
        <w:trPr>
          <w:trHeight w:val="547"/>
          <w:jc w:val="center"/>
        </w:trPr>
        <w:tc>
          <w:tcPr>
            <w:tcW w:w="2836" w:type="dxa"/>
          </w:tcPr>
          <w:p w:rsidR="00541A42" w:rsidRPr="00011FBE" w:rsidRDefault="00541A42" w:rsidP="00541A42">
            <w:pPr>
              <w:widowControl w:val="0"/>
              <w:spacing w:after="0" w:line="240" w:lineRule="auto"/>
              <w:rPr>
                <w:rFonts w:ascii="Times New Roman" w:hAnsi="Times New Roman" w:cs="Times New Roman"/>
                <w:sz w:val="24"/>
                <w:szCs w:val="24"/>
              </w:rPr>
            </w:pPr>
            <w:r w:rsidRPr="00011FBE">
              <w:rPr>
                <w:rFonts w:ascii="Times New Roman" w:hAnsi="Times New Roman" w:cs="Times New Roman"/>
                <w:sz w:val="24"/>
                <w:szCs w:val="24"/>
              </w:rPr>
              <w:t xml:space="preserve">Региональная олимпиада по английскому языку среди старшеклассников </w:t>
            </w:r>
            <w:r w:rsidRPr="00011FBE">
              <w:rPr>
                <w:rFonts w:ascii="Times New Roman" w:hAnsi="Times New Roman" w:cs="Times New Roman"/>
                <w:sz w:val="24"/>
                <w:szCs w:val="24"/>
              </w:rPr>
              <w:lastRenderedPageBreak/>
              <w:t>(</w:t>
            </w:r>
            <w:proofErr w:type="spellStart"/>
            <w:r w:rsidRPr="00011FBE">
              <w:rPr>
                <w:rFonts w:ascii="Times New Roman" w:hAnsi="Times New Roman" w:cs="Times New Roman"/>
                <w:sz w:val="24"/>
                <w:szCs w:val="24"/>
              </w:rPr>
              <w:t>ЛПИфСФУ</w:t>
            </w:r>
            <w:proofErr w:type="spellEnd"/>
            <w:r w:rsidRPr="00011FBE">
              <w:rPr>
                <w:rFonts w:ascii="Times New Roman" w:hAnsi="Times New Roman" w:cs="Times New Roman"/>
                <w:sz w:val="24"/>
                <w:szCs w:val="24"/>
              </w:rPr>
              <w:t>)</w:t>
            </w:r>
          </w:p>
        </w:tc>
        <w:tc>
          <w:tcPr>
            <w:tcW w:w="1984" w:type="dxa"/>
            <w:vAlign w:val="center"/>
          </w:tcPr>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p>
        </w:tc>
        <w:tc>
          <w:tcPr>
            <w:tcW w:w="1843" w:type="dxa"/>
            <w:vAlign w:val="center"/>
          </w:tcPr>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p>
        </w:tc>
        <w:tc>
          <w:tcPr>
            <w:tcW w:w="1985" w:type="dxa"/>
            <w:vAlign w:val="center"/>
          </w:tcPr>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66 участников</w:t>
            </w:r>
          </w:p>
        </w:tc>
        <w:tc>
          <w:tcPr>
            <w:tcW w:w="1945" w:type="dxa"/>
            <w:vAlign w:val="center"/>
          </w:tcPr>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111 участников, 13 победителей</w:t>
            </w:r>
          </w:p>
        </w:tc>
      </w:tr>
      <w:tr w:rsidR="00541A42" w:rsidRPr="00011FBE" w:rsidTr="00541A42">
        <w:trPr>
          <w:trHeight w:val="77"/>
          <w:jc w:val="center"/>
        </w:trPr>
        <w:tc>
          <w:tcPr>
            <w:tcW w:w="2836" w:type="dxa"/>
          </w:tcPr>
          <w:p w:rsidR="00541A42" w:rsidRPr="00011FBE" w:rsidRDefault="00541A42" w:rsidP="00541A42">
            <w:pPr>
              <w:widowControl w:val="0"/>
              <w:spacing w:after="0" w:line="240" w:lineRule="auto"/>
              <w:rPr>
                <w:rFonts w:ascii="Times New Roman" w:hAnsi="Times New Roman" w:cs="Times New Roman"/>
                <w:sz w:val="24"/>
                <w:szCs w:val="24"/>
              </w:rPr>
            </w:pPr>
            <w:r w:rsidRPr="00011FBE">
              <w:rPr>
                <w:rStyle w:val="afd"/>
                <w:rFonts w:ascii="Times New Roman" w:hAnsi="Times New Roman" w:cs="Times New Roman"/>
                <w:sz w:val="24"/>
                <w:szCs w:val="24"/>
              </w:rPr>
              <w:lastRenderedPageBreak/>
              <w:t xml:space="preserve">КНПК </w:t>
            </w:r>
            <w:proofErr w:type="spellStart"/>
            <w:r w:rsidRPr="00011FBE">
              <w:rPr>
                <w:rStyle w:val="afd"/>
                <w:rFonts w:ascii="Times New Roman" w:hAnsi="Times New Roman" w:cs="Times New Roman"/>
                <w:sz w:val="24"/>
                <w:szCs w:val="24"/>
              </w:rPr>
              <w:t>Лесосибирский</w:t>
            </w:r>
            <w:proofErr w:type="spellEnd"/>
            <w:r w:rsidRPr="00011FBE">
              <w:rPr>
                <w:rStyle w:val="afd"/>
                <w:rFonts w:ascii="Times New Roman" w:hAnsi="Times New Roman" w:cs="Times New Roman"/>
                <w:sz w:val="24"/>
                <w:szCs w:val="24"/>
              </w:rPr>
              <w:t xml:space="preserve"> филиал </w:t>
            </w:r>
            <w:proofErr w:type="spellStart"/>
            <w:r w:rsidRPr="00011FBE">
              <w:rPr>
                <w:rStyle w:val="afd"/>
                <w:rFonts w:ascii="Times New Roman" w:hAnsi="Times New Roman" w:cs="Times New Roman"/>
                <w:sz w:val="24"/>
                <w:szCs w:val="24"/>
              </w:rPr>
              <w:t>СибГТУ</w:t>
            </w:r>
            <w:proofErr w:type="spellEnd"/>
            <w:r w:rsidRPr="00011FBE">
              <w:rPr>
                <w:rStyle w:val="afd"/>
                <w:rFonts w:ascii="Times New Roman" w:hAnsi="Times New Roman" w:cs="Times New Roman"/>
                <w:sz w:val="24"/>
                <w:szCs w:val="24"/>
              </w:rPr>
              <w:t xml:space="preserve"> «Экология, рациональное природопользование и охрана окружающей среды</w:t>
            </w:r>
            <w:proofErr w:type="gramStart"/>
            <w:r w:rsidRPr="00011FBE">
              <w:rPr>
                <w:rStyle w:val="afd"/>
                <w:rFonts w:ascii="Times New Roman" w:hAnsi="Times New Roman" w:cs="Times New Roman"/>
                <w:sz w:val="24"/>
                <w:szCs w:val="24"/>
              </w:rPr>
              <w:t>»</w:t>
            </w:r>
            <w:r w:rsidRPr="00011FBE">
              <w:rPr>
                <w:rFonts w:ascii="Times New Roman" w:eastAsia="Times New Roman" w:hAnsi="Times New Roman" w:cs="Times New Roman"/>
                <w:sz w:val="24"/>
                <w:szCs w:val="24"/>
              </w:rPr>
              <w:t>д</w:t>
            </w:r>
            <w:proofErr w:type="gramEnd"/>
            <w:r w:rsidRPr="00011FBE">
              <w:rPr>
                <w:rFonts w:ascii="Times New Roman" w:eastAsia="Times New Roman" w:hAnsi="Times New Roman" w:cs="Times New Roman"/>
                <w:sz w:val="24"/>
                <w:szCs w:val="24"/>
              </w:rPr>
              <w:t>ля школьников, студентов, аспирантов и молодых ученых.</w:t>
            </w:r>
          </w:p>
        </w:tc>
        <w:tc>
          <w:tcPr>
            <w:tcW w:w="1984" w:type="dxa"/>
            <w:vAlign w:val="center"/>
          </w:tcPr>
          <w:p w:rsidR="00541A42" w:rsidRPr="00011FBE" w:rsidRDefault="00541A42" w:rsidP="00541A42">
            <w:pPr>
              <w:widowControl w:val="0"/>
              <w:spacing w:after="0" w:line="240" w:lineRule="auto"/>
              <w:jc w:val="center"/>
              <w:rPr>
                <w:rFonts w:ascii="Times New Roman" w:hAnsi="Times New Roman" w:cs="Times New Roman"/>
                <w:sz w:val="24"/>
                <w:szCs w:val="24"/>
              </w:rPr>
            </w:pPr>
            <w:r w:rsidRPr="00011FBE">
              <w:rPr>
                <w:rFonts w:ascii="Times New Roman" w:hAnsi="Times New Roman" w:cs="Times New Roman"/>
                <w:sz w:val="24"/>
                <w:szCs w:val="24"/>
              </w:rPr>
              <w:t>2 призовых места из 10 участников</w:t>
            </w:r>
          </w:p>
        </w:tc>
        <w:tc>
          <w:tcPr>
            <w:tcW w:w="1843" w:type="dxa"/>
            <w:vAlign w:val="center"/>
          </w:tcPr>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6 призовых мест из 15 участников</w:t>
            </w:r>
          </w:p>
        </w:tc>
        <w:tc>
          <w:tcPr>
            <w:tcW w:w="1985" w:type="dxa"/>
            <w:vAlign w:val="center"/>
          </w:tcPr>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5 призовых мест из 12 участников</w:t>
            </w:r>
          </w:p>
        </w:tc>
        <w:tc>
          <w:tcPr>
            <w:tcW w:w="1945" w:type="dxa"/>
            <w:vAlign w:val="center"/>
          </w:tcPr>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 xml:space="preserve">4 участника, </w:t>
            </w:r>
          </w:p>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3 победителя</w:t>
            </w:r>
          </w:p>
        </w:tc>
      </w:tr>
      <w:tr w:rsidR="00541A42" w:rsidRPr="00011FBE" w:rsidTr="00541A42">
        <w:trPr>
          <w:trHeight w:val="77"/>
          <w:jc w:val="center"/>
        </w:trPr>
        <w:tc>
          <w:tcPr>
            <w:tcW w:w="2836" w:type="dxa"/>
          </w:tcPr>
          <w:p w:rsidR="00541A42" w:rsidRPr="00011FBE" w:rsidRDefault="00541A42" w:rsidP="00541A42">
            <w:pPr>
              <w:widowControl w:val="0"/>
              <w:spacing w:after="0" w:line="240" w:lineRule="auto"/>
              <w:rPr>
                <w:rStyle w:val="afd"/>
                <w:rFonts w:ascii="Times New Roman" w:hAnsi="Times New Roman" w:cs="Times New Roman"/>
                <w:b w:val="0"/>
                <w:sz w:val="24"/>
                <w:szCs w:val="24"/>
              </w:rPr>
            </w:pPr>
            <w:r w:rsidRPr="00011FBE">
              <w:rPr>
                <w:rFonts w:ascii="Times New Roman" w:eastAsia="Times New Roman" w:hAnsi="Times New Roman" w:cs="Times New Roman"/>
                <w:color w:val="000000"/>
                <w:sz w:val="24"/>
                <w:szCs w:val="24"/>
                <w:lang w:val="en-US"/>
              </w:rPr>
              <w:t>III</w:t>
            </w:r>
            <w:r w:rsidRPr="00011FBE">
              <w:rPr>
                <w:rFonts w:ascii="Times New Roman" w:eastAsia="Times New Roman" w:hAnsi="Times New Roman" w:cs="Times New Roman"/>
                <w:color w:val="000000"/>
                <w:sz w:val="24"/>
                <w:szCs w:val="24"/>
              </w:rPr>
              <w:t xml:space="preserve"> международная НПК «Актуальные проблемы авиации и космонавтики» </w:t>
            </w:r>
            <w:proofErr w:type="spellStart"/>
            <w:proofErr w:type="gramStart"/>
            <w:r w:rsidRPr="00011FBE">
              <w:rPr>
                <w:rFonts w:ascii="Times New Roman" w:eastAsia="Times New Roman" w:hAnsi="Times New Roman" w:cs="Times New Roman"/>
                <w:color w:val="000000"/>
                <w:sz w:val="24"/>
                <w:szCs w:val="24"/>
              </w:rPr>
              <w:t>СибГАУ</w:t>
            </w:r>
            <w:proofErr w:type="spellEnd"/>
            <w:r w:rsidRPr="00011FBE">
              <w:rPr>
                <w:rFonts w:ascii="Times New Roman" w:eastAsia="Times New Roman" w:hAnsi="Times New Roman" w:cs="Times New Roman"/>
                <w:color w:val="000000"/>
                <w:sz w:val="24"/>
                <w:szCs w:val="24"/>
              </w:rPr>
              <w:t xml:space="preserve"> .</w:t>
            </w:r>
            <w:proofErr w:type="gramEnd"/>
            <w:r w:rsidRPr="00011FBE">
              <w:rPr>
                <w:rFonts w:ascii="Times New Roman" w:eastAsia="Times New Roman" w:hAnsi="Times New Roman" w:cs="Times New Roman"/>
                <w:color w:val="000000"/>
                <w:sz w:val="24"/>
                <w:szCs w:val="24"/>
              </w:rPr>
              <w:t xml:space="preserve"> школьная секция «Молодёжь, наука, творчество» </w:t>
            </w:r>
          </w:p>
        </w:tc>
        <w:tc>
          <w:tcPr>
            <w:tcW w:w="1984" w:type="dxa"/>
            <w:vAlign w:val="center"/>
          </w:tcPr>
          <w:p w:rsidR="00541A42" w:rsidRPr="00011FBE" w:rsidRDefault="00541A42" w:rsidP="00541A42">
            <w:pPr>
              <w:widowControl w:val="0"/>
              <w:spacing w:after="0" w:line="240" w:lineRule="auto"/>
              <w:jc w:val="center"/>
              <w:rPr>
                <w:rFonts w:ascii="Times New Roman" w:hAnsi="Times New Roman" w:cs="Times New Roman"/>
                <w:sz w:val="24"/>
                <w:szCs w:val="24"/>
              </w:rPr>
            </w:pPr>
          </w:p>
        </w:tc>
        <w:tc>
          <w:tcPr>
            <w:tcW w:w="1843" w:type="dxa"/>
            <w:vAlign w:val="center"/>
          </w:tcPr>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p>
        </w:tc>
        <w:tc>
          <w:tcPr>
            <w:tcW w:w="1985" w:type="dxa"/>
            <w:vAlign w:val="center"/>
          </w:tcPr>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p>
        </w:tc>
        <w:tc>
          <w:tcPr>
            <w:tcW w:w="1945" w:type="dxa"/>
            <w:vAlign w:val="center"/>
          </w:tcPr>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 xml:space="preserve">5 участников, </w:t>
            </w:r>
          </w:p>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2 победителя</w:t>
            </w:r>
          </w:p>
        </w:tc>
      </w:tr>
      <w:tr w:rsidR="00541A42" w:rsidRPr="00011FBE" w:rsidTr="00541A42">
        <w:trPr>
          <w:trHeight w:val="274"/>
          <w:jc w:val="center"/>
        </w:trPr>
        <w:tc>
          <w:tcPr>
            <w:tcW w:w="2836" w:type="dxa"/>
          </w:tcPr>
          <w:p w:rsidR="00541A42" w:rsidRPr="00011FBE" w:rsidRDefault="00541A42" w:rsidP="00541A42">
            <w:pPr>
              <w:widowControl w:val="0"/>
              <w:spacing w:after="0" w:line="240" w:lineRule="auto"/>
              <w:rPr>
                <w:rFonts w:ascii="Times New Roman" w:hAnsi="Times New Roman" w:cs="Times New Roman"/>
                <w:sz w:val="24"/>
                <w:szCs w:val="24"/>
              </w:rPr>
            </w:pPr>
            <w:r w:rsidRPr="00011FBE">
              <w:rPr>
                <w:rFonts w:ascii="Times New Roman" w:hAnsi="Times New Roman" w:cs="Times New Roman"/>
                <w:sz w:val="24"/>
                <w:szCs w:val="24"/>
              </w:rPr>
              <w:t>Организовано участие одарённых школьников муниципалитета в XIV Региональном конкурсе «Лучший по предмету» (Енисейск);</w:t>
            </w:r>
          </w:p>
        </w:tc>
        <w:tc>
          <w:tcPr>
            <w:tcW w:w="1984" w:type="dxa"/>
            <w:vAlign w:val="center"/>
          </w:tcPr>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 xml:space="preserve">15 призовых мест </w:t>
            </w:r>
            <w:proofErr w:type="gramStart"/>
            <w:r w:rsidRPr="00011FBE">
              <w:rPr>
                <w:rFonts w:ascii="Times New Roman" w:eastAsia="Times New Roman" w:hAnsi="Times New Roman" w:cs="Times New Roman"/>
                <w:sz w:val="24"/>
                <w:szCs w:val="24"/>
              </w:rPr>
              <w:t>из</w:t>
            </w:r>
            <w:proofErr w:type="gramEnd"/>
          </w:p>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28 участников по 9 предметам</w:t>
            </w:r>
          </w:p>
        </w:tc>
        <w:tc>
          <w:tcPr>
            <w:tcW w:w="1843" w:type="dxa"/>
            <w:vAlign w:val="center"/>
          </w:tcPr>
          <w:p w:rsidR="00541A42" w:rsidRPr="00011FBE" w:rsidRDefault="00541A42" w:rsidP="00541A42">
            <w:pPr>
              <w:widowControl w:val="0"/>
              <w:spacing w:after="0" w:line="240" w:lineRule="auto"/>
              <w:jc w:val="center"/>
              <w:rPr>
                <w:rFonts w:ascii="Times New Roman" w:hAnsi="Times New Roman" w:cs="Times New Roman"/>
                <w:sz w:val="24"/>
                <w:szCs w:val="24"/>
              </w:rPr>
            </w:pPr>
            <w:r w:rsidRPr="00011FBE">
              <w:rPr>
                <w:rFonts w:ascii="Times New Roman" w:hAnsi="Times New Roman" w:cs="Times New Roman"/>
                <w:sz w:val="24"/>
                <w:szCs w:val="24"/>
              </w:rPr>
              <w:t xml:space="preserve">19 призовых мест </w:t>
            </w:r>
            <w:proofErr w:type="gramStart"/>
            <w:r w:rsidRPr="00011FBE">
              <w:rPr>
                <w:rFonts w:ascii="Times New Roman" w:hAnsi="Times New Roman" w:cs="Times New Roman"/>
                <w:sz w:val="24"/>
                <w:szCs w:val="24"/>
              </w:rPr>
              <w:t>из</w:t>
            </w:r>
            <w:proofErr w:type="gramEnd"/>
          </w:p>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hAnsi="Times New Roman" w:cs="Times New Roman"/>
                <w:sz w:val="24"/>
                <w:szCs w:val="24"/>
              </w:rPr>
              <w:t>32 участников по 11 предметам.</w:t>
            </w:r>
          </w:p>
        </w:tc>
        <w:tc>
          <w:tcPr>
            <w:tcW w:w="1985" w:type="dxa"/>
            <w:vAlign w:val="center"/>
          </w:tcPr>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17 призовых мест из 56 участников по 10 предметам</w:t>
            </w:r>
          </w:p>
        </w:tc>
        <w:tc>
          <w:tcPr>
            <w:tcW w:w="1945" w:type="dxa"/>
            <w:vAlign w:val="center"/>
          </w:tcPr>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 xml:space="preserve">84 участника, </w:t>
            </w:r>
          </w:p>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16 побед</w:t>
            </w:r>
          </w:p>
        </w:tc>
      </w:tr>
      <w:tr w:rsidR="00541A42" w:rsidRPr="00011FBE" w:rsidTr="00541A42">
        <w:trPr>
          <w:trHeight w:val="77"/>
          <w:jc w:val="center"/>
        </w:trPr>
        <w:tc>
          <w:tcPr>
            <w:tcW w:w="2836" w:type="dxa"/>
          </w:tcPr>
          <w:p w:rsidR="00541A42" w:rsidRPr="00011FBE" w:rsidRDefault="00541A42" w:rsidP="00541A42">
            <w:pPr>
              <w:widowControl w:val="0"/>
              <w:spacing w:after="0" w:line="240" w:lineRule="auto"/>
              <w:rPr>
                <w:rFonts w:ascii="Times New Roman" w:hAnsi="Times New Roman" w:cs="Times New Roman"/>
                <w:sz w:val="24"/>
                <w:szCs w:val="24"/>
              </w:rPr>
            </w:pPr>
            <w:r w:rsidRPr="00011FBE">
              <w:rPr>
                <w:rFonts w:ascii="Times New Roman" w:hAnsi="Times New Roman" w:cs="Times New Roman"/>
                <w:sz w:val="24"/>
                <w:szCs w:val="24"/>
              </w:rPr>
              <w:t>Организовано участие одарённых школьников муниципалитета в открытых Малых Курчатовских чтениях (Енисейск);</w:t>
            </w:r>
          </w:p>
        </w:tc>
        <w:tc>
          <w:tcPr>
            <w:tcW w:w="1984" w:type="dxa"/>
            <w:vAlign w:val="center"/>
          </w:tcPr>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 xml:space="preserve">4 </w:t>
            </w:r>
            <w:proofErr w:type="gramStart"/>
            <w:r w:rsidRPr="00011FBE">
              <w:rPr>
                <w:rFonts w:ascii="Times New Roman" w:eastAsia="Times New Roman" w:hAnsi="Times New Roman" w:cs="Times New Roman"/>
                <w:sz w:val="24"/>
                <w:szCs w:val="24"/>
              </w:rPr>
              <w:t>призовых</w:t>
            </w:r>
            <w:proofErr w:type="gramEnd"/>
            <w:r w:rsidRPr="00011FBE">
              <w:rPr>
                <w:rFonts w:ascii="Times New Roman" w:eastAsia="Times New Roman" w:hAnsi="Times New Roman" w:cs="Times New Roman"/>
                <w:sz w:val="24"/>
                <w:szCs w:val="24"/>
              </w:rPr>
              <w:t xml:space="preserve"> места из </w:t>
            </w:r>
          </w:p>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18 участников</w:t>
            </w:r>
          </w:p>
        </w:tc>
        <w:tc>
          <w:tcPr>
            <w:tcW w:w="1843" w:type="dxa"/>
            <w:vAlign w:val="center"/>
          </w:tcPr>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 xml:space="preserve">9 призовых мест </w:t>
            </w:r>
            <w:proofErr w:type="gramStart"/>
            <w:r w:rsidRPr="00011FBE">
              <w:rPr>
                <w:rFonts w:ascii="Times New Roman" w:eastAsia="Times New Roman" w:hAnsi="Times New Roman" w:cs="Times New Roman"/>
                <w:sz w:val="24"/>
                <w:szCs w:val="24"/>
              </w:rPr>
              <w:t>из</w:t>
            </w:r>
            <w:proofErr w:type="gramEnd"/>
          </w:p>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26 участников</w:t>
            </w:r>
          </w:p>
        </w:tc>
        <w:tc>
          <w:tcPr>
            <w:tcW w:w="1985" w:type="dxa"/>
            <w:vAlign w:val="center"/>
          </w:tcPr>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 xml:space="preserve">11 призовых мест </w:t>
            </w:r>
            <w:proofErr w:type="gramStart"/>
            <w:r w:rsidRPr="00011FBE">
              <w:rPr>
                <w:rFonts w:ascii="Times New Roman" w:eastAsia="Times New Roman" w:hAnsi="Times New Roman" w:cs="Times New Roman"/>
                <w:sz w:val="24"/>
                <w:szCs w:val="24"/>
              </w:rPr>
              <w:t>из</w:t>
            </w:r>
            <w:proofErr w:type="gramEnd"/>
          </w:p>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29 участников</w:t>
            </w:r>
          </w:p>
        </w:tc>
        <w:tc>
          <w:tcPr>
            <w:tcW w:w="1945" w:type="dxa"/>
            <w:vAlign w:val="center"/>
          </w:tcPr>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 xml:space="preserve">12 призовых мест </w:t>
            </w:r>
            <w:proofErr w:type="gramStart"/>
            <w:r w:rsidRPr="00011FBE">
              <w:rPr>
                <w:rFonts w:ascii="Times New Roman" w:eastAsia="Times New Roman" w:hAnsi="Times New Roman" w:cs="Times New Roman"/>
                <w:sz w:val="24"/>
                <w:szCs w:val="24"/>
              </w:rPr>
              <w:t>из</w:t>
            </w:r>
            <w:proofErr w:type="gramEnd"/>
          </w:p>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33 участников</w:t>
            </w:r>
          </w:p>
        </w:tc>
      </w:tr>
      <w:tr w:rsidR="00541A42" w:rsidRPr="00011FBE" w:rsidTr="00541A42">
        <w:trPr>
          <w:trHeight w:val="77"/>
          <w:jc w:val="center"/>
        </w:trPr>
        <w:tc>
          <w:tcPr>
            <w:tcW w:w="2836" w:type="dxa"/>
          </w:tcPr>
          <w:p w:rsidR="00541A42" w:rsidRPr="00011FBE" w:rsidRDefault="00541A42" w:rsidP="00541A42">
            <w:pPr>
              <w:widowControl w:val="0"/>
              <w:spacing w:after="0" w:line="240" w:lineRule="auto"/>
              <w:rPr>
                <w:rFonts w:ascii="Times New Roman" w:hAnsi="Times New Roman" w:cs="Times New Roman"/>
                <w:sz w:val="24"/>
                <w:szCs w:val="24"/>
              </w:rPr>
            </w:pPr>
            <w:r w:rsidRPr="00011FBE">
              <w:rPr>
                <w:rFonts w:ascii="Times New Roman" w:hAnsi="Times New Roman" w:cs="Times New Roman"/>
                <w:sz w:val="24"/>
                <w:szCs w:val="24"/>
              </w:rPr>
              <w:t xml:space="preserve">Организовано участие ОД муниципалитета в  Краевых открытых Курчатовских Чтениях» - </w:t>
            </w:r>
            <w:r w:rsidRPr="00011FBE">
              <w:rPr>
                <w:rFonts w:ascii="Times New Roman" w:hAnsi="Times New Roman" w:cs="Times New Roman"/>
                <w:bCs/>
                <w:sz w:val="24"/>
                <w:szCs w:val="24"/>
              </w:rPr>
              <w:t xml:space="preserve">региональном этапе </w:t>
            </w:r>
            <w:proofErr w:type="gramStart"/>
            <w:r w:rsidRPr="00011FBE">
              <w:rPr>
                <w:rFonts w:ascii="Times New Roman" w:hAnsi="Times New Roman" w:cs="Times New Roman"/>
                <w:bCs/>
                <w:sz w:val="24"/>
                <w:szCs w:val="24"/>
                <w:lang w:val="en-US"/>
              </w:rPr>
              <w:t>VII</w:t>
            </w:r>
            <w:proofErr w:type="gramEnd"/>
            <w:r w:rsidRPr="00011FBE">
              <w:rPr>
                <w:rFonts w:ascii="Times New Roman" w:hAnsi="Times New Roman" w:cs="Times New Roman"/>
                <w:sz w:val="24"/>
                <w:szCs w:val="24"/>
              </w:rPr>
              <w:t>Всероссийского международного конкурса «Атомная наука и техника - 2015» (Железногорск);</w:t>
            </w:r>
          </w:p>
        </w:tc>
        <w:tc>
          <w:tcPr>
            <w:tcW w:w="1984" w:type="dxa"/>
            <w:vAlign w:val="center"/>
          </w:tcPr>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 xml:space="preserve">2 </w:t>
            </w:r>
            <w:proofErr w:type="gramStart"/>
            <w:r w:rsidRPr="00011FBE">
              <w:rPr>
                <w:rFonts w:ascii="Times New Roman" w:eastAsia="Times New Roman" w:hAnsi="Times New Roman" w:cs="Times New Roman"/>
                <w:sz w:val="24"/>
                <w:szCs w:val="24"/>
              </w:rPr>
              <w:t>призовых</w:t>
            </w:r>
            <w:proofErr w:type="gramEnd"/>
            <w:r w:rsidRPr="00011FBE">
              <w:rPr>
                <w:rFonts w:ascii="Times New Roman" w:eastAsia="Times New Roman" w:hAnsi="Times New Roman" w:cs="Times New Roman"/>
                <w:sz w:val="24"/>
                <w:szCs w:val="24"/>
              </w:rPr>
              <w:t xml:space="preserve"> места из </w:t>
            </w:r>
          </w:p>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12 участников</w:t>
            </w:r>
          </w:p>
        </w:tc>
        <w:tc>
          <w:tcPr>
            <w:tcW w:w="1843" w:type="dxa"/>
            <w:vAlign w:val="center"/>
          </w:tcPr>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 xml:space="preserve">3 </w:t>
            </w:r>
            <w:proofErr w:type="gramStart"/>
            <w:r w:rsidRPr="00011FBE">
              <w:rPr>
                <w:rFonts w:ascii="Times New Roman" w:eastAsia="Times New Roman" w:hAnsi="Times New Roman" w:cs="Times New Roman"/>
                <w:sz w:val="24"/>
                <w:szCs w:val="24"/>
              </w:rPr>
              <w:t>призовых</w:t>
            </w:r>
            <w:proofErr w:type="gramEnd"/>
            <w:r w:rsidRPr="00011FBE">
              <w:rPr>
                <w:rFonts w:ascii="Times New Roman" w:eastAsia="Times New Roman" w:hAnsi="Times New Roman" w:cs="Times New Roman"/>
                <w:sz w:val="24"/>
                <w:szCs w:val="24"/>
              </w:rPr>
              <w:t xml:space="preserve"> места и 3 лауреата из </w:t>
            </w:r>
          </w:p>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13 участников</w:t>
            </w:r>
          </w:p>
        </w:tc>
        <w:tc>
          <w:tcPr>
            <w:tcW w:w="1985" w:type="dxa"/>
            <w:vAlign w:val="center"/>
          </w:tcPr>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5 призовых мест и 3 лауреата из 21 участника</w:t>
            </w:r>
          </w:p>
        </w:tc>
        <w:tc>
          <w:tcPr>
            <w:tcW w:w="1945" w:type="dxa"/>
            <w:vAlign w:val="center"/>
          </w:tcPr>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 xml:space="preserve">8 победителей </w:t>
            </w:r>
            <w:proofErr w:type="gramStart"/>
            <w:r w:rsidRPr="00011FBE">
              <w:rPr>
                <w:rFonts w:ascii="Times New Roman" w:eastAsia="Times New Roman" w:hAnsi="Times New Roman" w:cs="Times New Roman"/>
                <w:sz w:val="24"/>
                <w:szCs w:val="24"/>
              </w:rPr>
              <w:t>из</w:t>
            </w:r>
            <w:proofErr w:type="gramEnd"/>
          </w:p>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29 участников</w:t>
            </w:r>
          </w:p>
        </w:tc>
      </w:tr>
      <w:tr w:rsidR="00541A42" w:rsidRPr="00011FBE" w:rsidTr="00541A42">
        <w:trPr>
          <w:trHeight w:val="906"/>
          <w:jc w:val="center"/>
        </w:trPr>
        <w:tc>
          <w:tcPr>
            <w:tcW w:w="2836" w:type="dxa"/>
          </w:tcPr>
          <w:p w:rsidR="00541A42" w:rsidRPr="00011FBE" w:rsidRDefault="00541A42" w:rsidP="00541A42">
            <w:pPr>
              <w:widowControl w:val="0"/>
              <w:spacing w:after="0" w:line="240" w:lineRule="auto"/>
              <w:rPr>
                <w:rFonts w:ascii="Times New Roman" w:hAnsi="Times New Roman" w:cs="Times New Roman"/>
                <w:sz w:val="24"/>
                <w:szCs w:val="24"/>
              </w:rPr>
            </w:pPr>
            <w:r w:rsidRPr="00011FBE">
              <w:rPr>
                <w:rFonts w:ascii="Times New Roman" w:hAnsi="Times New Roman" w:cs="Times New Roman"/>
                <w:color w:val="000000"/>
                <w:sz w:val="24"/>
                <w:szCs w:val="24"/>
              </w:rPr>
              <w:t>III Всероссийская научно-практическая конференция школьников "Нефтяная смена. Энергия будущего!"</w:t>
            </w:r>
          </w:p>
        </w:tc>
        <w:tc>
          <w:tcPr>
            <w:tcW w:w="1984" w:type="dxa"/>
            <w:vAlign w:val="center"/>
          </w:tcPr>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p>
        </w:tc>
        <w:tc>
          <w:tcPr>
            <w:tcW w:w="1843" w:type="dxa"/>
            <w:vAlign w:val="center"/>
          </w:tcPr>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p>
        </w:tc>
        <w:tc>
          <w:tcPr>
            <w:tcW w:w="1985" w:type="dxa"/>
            <w:vAlign w:val="center"/>
          </w:tcPr>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p>
        </w:tc>
        <w:tc>
          <w:tcPr>
            <w:tcW w:w="1945" w:type="dxa"/>
            <w:vAlign w:val="center"/>
          </w:tcPr>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 xml:space="preserve">2 участника, </w:t>
            </w:r>
          </w:p>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2 победителя</w:t>
            </w:r>
          </w:p>
        </w:tc>
      </w:tr>
      <w:tr w:rsidR="00541A42" w:rsidRPr="00011FBE" w:rsidTr="00541A42">
        <w:trPr>
          <w:trHeight w:val="77"/>
          <w:jc w:val="center"/>
        </w:trPr>
        <w:tc>
          <w:tcPr>
            <w:tcW w:w="2836" w:type="dxa"/>
          </w:tcPr>
          <w:p w:rsidR="00541A42" w:rsidRPr="00011FBE" w:rsidRDefault="00541A42" w:rsidP="00541A42">
            <w:pPr>
              <w:widowControl w:val="0"/>
              <w:spacing w:after="0" w:line="240" w:lineRule="auto"/>
              <w:rPr>
                <w:rFonts w:ascii="Times New Roman" w:hAnsi="Times New Roman" w:cs="Times New Roman"/>
                <w:sz w:val="24"/>
                <w:szCs w:val="24"/>
              </w:rPr>
            </w:pPr>
            <w:r w:rsidRPr="00011FBE">
              <w:rPr>
                <w:rFonts w:ascii="Times New Roman" w:hAnsi="Times New Roman" w:cs="Times New Roman"/>
                <w:sz w:val="24"/>
                <w:szCs w:val="24"/>
              </w:rPr>
              <w:t xml:space="preserve">Организовано участие в пяти профильных интенсивных школах интеллектуального роста по программе «Одарённые дети </w:t>
            </w:r>
            <w:r w:rsidRPr="00011FBE">
              <w:rPr>
                <w:rFonts w:ascii="Times New Roman" w:hAnsi="Times New Roman" w:cs="Times New Roman"/>
                <w:sz w:val="24"/>
                <w:szCs w:val="24"/>
              </w:rPr>
              <w:lastRenderedPageBreak/>
              <w:t>Красноярья» (г</w:t>
            </w:r>
            <w:proofErr w:type="gramStart"/>
            <w:r w:rsidRPr="00011FBE">
              <w:rPr>
                <w:rFonts w:ascii="Times New Roman" w:hAnsi="Times New Roman" w:cs="Times New Roman"/>
                <w:sz w:val="24"/>
                <w:szCs w:val="24"/>
              </w:rPr>
              <w:t>.Е</w:t>
            </w:r>
            <w:proofErr w:type="gramEnd"/>
            <w:r w:rsidRPr="00011FBE">
              <w:rPr>
                <w:rFonts w:ascii="Times New Roman" w:hAnsi="Times New Roman" w:cs="Times New Roman"/>
                <w:sz w:val="24"/>
                <w:szCs w:val="24"/>
              </w:rPr>
              <w:t>нисейск);</w:t>
            </w:r>
          </w:p>
        </w:tc>
        <w:tc>
          <w:tcPr>
            <w:tcW w:w="1984" w:type="dxa"/>
            <w:vAlign w:val="center"/>
          </w:tcPr>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lastRenderedPageBreak/>
              <w:t xml:space="preserve">24 лидера </w:t>
            </w:r>
            <w:proofErr w:type="gramStart"/>
            <w:r w:rsidRPr="00011FBE">
              <w:rPr>
                <w:rFonts w:ascii="Times New Roman" w:eastAsia="Times New Roman" w:hAnsi="Times New Roman" w:cs="Times New Roman"/>
                <w:sz w:val="24"/>
                <w:szCs w:val="24"/>
              </w:rPr>
              <w:t>из</w:t>
            </w:r>
            <w:proofErr w:type="gramEnd"/>
          </w:p>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65 участников</w:t>
            </w:r>
          </w:p>
        </w:tc>
        <w:tc>
          <w:tcPr>
            <w:tcW w:w="1843" w:type="dxa"/>
            <w:vAlign w:val="center"/>
          </w:tcPr>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 xml:space="preserve">27 лидеров по итогам рейтинга пяти ИШ </w:t>
            </w:r>
            <w:proofErr w:type="gramStart"/>
            <w:r w:rsidRPr="00011FBE">
              <w:rPr>
                <w:rFonts w:ascii="Times New Roman" w:eastAsia="Times New Roman" w:hAnsi="Times New Roman" w:cs="Times New Roman"/>
                <w:sz w:val="24"/>
                <w:szCs w:val="24"/>
              </w:rPr>
              <w:t>из</w:t>
            </w:r>
            <w:proofErr w:type="gramEnd"/>
          </w:p>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83 участников</w:t>
            </w:r>
          </w:p>
        </w:tc>
        <w:tc>
          <w:tcPr>
            <w:tcW w:w="1985" w:type="dxa"/>
            <w:vAlign w:val="center"/>
          </w:tcPr>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 xml:space="preserve">21 лидер по итогам рейтинга трёх ИШ </w:t>
            </w:r>
            <w:proofErr w:type="gramStart"/>
            <w:r w:rsidRPr="00011FBE">
              <w:rPr>
                <w:rFonts w:ascii="Times New Roman" w:eastAsia="Times New Roman" w:hAnsi="Times New Roman" w:cs="Times New Roman"/>
                <w:sz w:val="24"/>
                <w:szCs w:val="24"/>
              </w:rPr>
              <w:t>из</w:t>
            </w:r>
            <w:proofErr w:type="gramEnd"/>
          </w:p>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50 участников</w:t>
            </w:r>
          </w:p>
        </w:tc>
        <w:tc>
          <w:tcPr>
            <w:tcW w:w="1945" w:type="dxa"/>
            <w:vAlign w:val="center"/>
          </w:tcPr>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 xml:space="preserve">25 лидеров </w:t>
            </w:r>
            <w:proofErr w:type="gramStart"/>
            <w:r w:rsidRPr="00011FBE">
              <w:rPr>
                <w:rFonts w:ascii="Times New Roman" w:eastAsia="Times New Roman" w:hAnsi="Times New Roman" w:cs="Times New Roman"/>
                <w:sz w:val="24"/>
                <w:szCs w:val="24"/>
              </w:rPr>
              <w:t>из</w:t>
            </w:r>
            <w:proofErr w:type="gramEnd"/>
          </w:p>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51 участника</w:t>
            </w:r>
          </w:p>
        </w:tc>
      </w:tr>
      <w:tr w:rsidR="00541A42" w:rsidRPr="00011FBE" w:rsidTr="00541A42">
        <w:trPr>
          <w:trHeight w:val="77"/>
          <w:jc w:val="center"/>
        </w:trPr>
        <w:tc>
          <w:tcPr>
            <w:tcW w:w="2836" w:type="dxa"/>
          </w:tcPr>
          <w:p w:rsidR="00541A42" w:rsidRPr="00011FBE" w:rsidRDefault="00541A42" w:rsidP="00541A42">
            <w:pPr>
              <w:widowControl w:val="0"/>
              <w:spacing w:after="0" w:line="240" w:lineRule="auto"/>
              <w:rPr>
                <w:rFonts w:ascii="Times New Roman" w:hAnsi="Times New Roman" w:cs="Times New Roman"/>
                <w:sz w:val="24"/>
                <w:szCs w:val="24"/>
              </w:rPr>
            </w:pPr>
            <w:r w:rsidRPr="00011FBE">
              <w:rPr>
                <w:rFonts w:ascii="Times New Roman" w:hAnsi="Times New Roman" w:cs="Times New Roman"/>
                <w:sz w:val="24"/>
                <w:szCs w:val="24"/>
              </w:rPr>
              <w:lastRenderedPageBreak/>
              <w:t xml:space="preserve">Организовано участие в </w:t>
            </w:r>
            <w:proofErr w:type="gramStart"/>
            <w:r w:rsidRPr="00011FBE">
              <w:rPr>
                <w:rFonts w:ascii="Times New Roman" w:hAnsi="Times New Roman" w:cs="Times New Roman"/>
                <w:sz w:val="24"/>
                <w:szCs w:val="24"/>
              </w:rPr>
              <w:t>краевых</w:t>
            </w:r>
            <w:proofErr w:type="gramEnd"/>
            <w:r w:rsidRPr="00011FBE">
              <w:rPr>
                <w:rFonts w:ascii="Times New Roman" w:hAnsi="Times New Roman" w:cs="Times New Roman"/>
                <w:sz w:val="24"/>
                <w:szCs w:val="24"/>
              </w:rPr>
              <w:t xml:space="preserve"> ИШ на базе МИМЦ по направлениям. 2 модуля в год. </w:t>
            </w:r>
          </w:p>
        </w:tc>
        <w:tc>
          <w:tcPr>
            <w:tcW w:w="1984" w:type="dxa"/>
            <w:vAlign w:val="center"/>
          </w:tcPr>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100 участников</w:t>
            </w:r>
          </w:p>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(химия, биология, математика)</w:t>
            </w:r>
          </w:p>
        </w:tc>
        <w:tc>
          <w:tcPr>
            <w:tcW w:w="1843" w:type="dxa"/>
            <w:vAlign w:val="center"/>
          </w:tcPr>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100 участников</w:t>
            </w:r>
          </w:p>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(химия, биология, математика)</w:t>
            </w:r>
          </w:p>
        </w:tc>
        <w:tc>
          <w:tcPr>
            <w:tcW w:w="1985" w:type="dxa"/>
            <w:vAlign w:val="center"/>
          </w:tcPr>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100 участников</w:t>
            </w:r>
          </w:p>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(химия, математика, физика, английский язык)</w:t>
            </w:r>
          </w:p>
        </w:tc>
        <w:tc>
          <w:tcPr>
            <w:tcW w:w="1945" w:type="dxa"/>
            <w:vAlign w:val="center"/>
          </w:tcPr>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100 участников</w:t>
            </w:r>
          </w:p>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(физика, английский язык)</w:t>
            </w:r>
          </w:p>
        </w:tc>
      </w:tr>
      <w:tr w:rsidR="00541A42" w:rsidRPr="00011FBE" w:rsidTr="00541A42">
        <w:trPr>
          <w:trHeight w:val="77"/>
          <w:jc w:val="center"/>
        </w:trPr>
        <w:tc>
          <w:tcPr>
            <w:tcW w:w="2836" w:type="dxa"/>
          </w:tcPr>
          <w:p w:rsidR="00541A42" w:rsidRPr="00011FBE" w:rsidRDefault="00541A42" w:rsidP="00541A42">
            <w:pPr>
              <w:widowControl w:val="0"/>
              <w:spacing w:after="0" w:line="240" w:lineRule="auto"/>
              <w:rPr>
                <w:rFonts w:ascii="Times New Roman" w:hAnsi="Times New Roman" w:cs="Times New Roman"/>
                <w:sz w:val="24"/>
                <w:szCs w:val="24"/>
              </w:rPr>
            </w:pPr>
            <w:r w:rsidRPr="00011FBE">
              <w:rPr>
                <w:rFonts w:ascii="Times New Roman" w:hAnsi="Times New Roman" w:cs="Times New Roman"/>
                <w:sz w:val="24"/>
                <w:szCs w:val="24"/>
              </w:rPr>
              <w:t xml:space="preserve">I,  </w:t>
            </w:r>
            <w:r w:rsidRPr="00011FBE">
              <w:rPr>
                <w:rFonts w:ascii="Times New Roman" w:hAnsi="Times New Roman" w:cs="Times New Roman"/>
                <w:sz w:val="24"/>
                <w:szCs w:val="24"/>
                <w:lang w:val="en-US"/>
              </w:rPr>
              <w:t>II</w:t>
            </w:r>
            <w:r w:rsidRPr="00011FBE">
              <w:rPr>
                <w:rFonts w:ascii="Times New Roman" w:hAnsi="Times New Roman" w:cs="Times New Roman"/>
                <w:sz w:val="24"/>
                <w:szCs w:val="24"/>
              </w:rPr>
              <w:t xml:space="preserve">,  </w:t>
            </w:r>
            <w:r w:rsidRPr="00011FBE">
              <w:rPr>
                <w:rFonts w:ascii="Times New Roman" w:hAnsi="Times New Roman" w:cs="Times New Roman"/>
                <w:sz w:val="24"/>
                <w:szCs w:val="24"/>
                <w:lang w:val="en-US"/>
              </w:rPr>
              <w:t>III</w:t>
            </w:r>
            <w:r w:rsidRPr="00011FBE">
              <w:rPr>
                <w:rFonts w:ascii="Times New Roman" w:hAnsi="Times New Roman" w:cs="Times New Roman"/>
                <w:sz w:val="24"/>
                <w:szCs w:val="24"/>
              </w:rPr>
              <w:t xml:space="preserve"> краевая </w:t>
            </w:r>
            <w:proofErr w:type="spellStart"/>
            <w:r w:rsidRPr="00011FBE">
              <w:rPr>
                <w:rFonts w:ascii="Times New Roman" w:hAnsi="Times New Roman" w:cs="Times New Roman"/>
                <w:sz w:val="24"/>
                <w:szCs w:val="24"/>
              </w:rPr>
              <w:t>компетентностная</w:t>
            </w:r>
            <w:proofErr w:type="spellEnd"/>
            <w:r w:rsidRPr="00011FBE">
              <w:rPr>
                <w:rFonts w:ascii="Times New Roman" w:hAnsi="Times New Roman" w:cs="Times New Roman"/>
                <w:sz w:val="24"/>
                <w:szCs w:val="24"/>
              </w:rPr>
              <w:t xml:space="preserve"> олимпиада школьников в рамках краевого Форума одарённых школьников Красноярского края </w:t>
            </w:r>
          </w:p>
        </w:tc>
        <w:tc>
          <w:tcPr>
            <w:tcW w:w="1984" w:type="dxa"/>
            <w:vAlign w:val="center"/>
          </w:tcPr>
          <w:p w:rsidR="00541A42" w:rsidRPr="00011FBE" w:rsidRDefault="00541A42" w:rsidP="00541A42">
            <w:pPr>
              <w:widowControl w:val="0"/>
              <w:spacing w:after="0" w:line="240" w:lineRule="auto"/>
              <w:jc w:val="center"/>
              <w:rPr>
                <w:rFonts w:ascii="Times New Roman" w:hAnsi="Times New Roman" w:cs="Times New Roman"/>
                <w:sz w:val="24"/>
                <w:szCs w:val="24"/>
              </w:rPr>
            </w:pPr>
            <w:r w:rsidRPr="00011FBE">
              <w:rPr>
                <w:rFonts w:ascii="Times New Roman" w:hAnsi="Times New Roman" w:cs="Times New Roman"/>
                <w:sz w:val="24"/>
                <w:szCs w:val="24"/>
              </w:rPr>
              <w:t xml:space="preserve">15 участников; </w:t>
            </w:r>
          </w:p>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hAnsi="Times New Roman" w:cs="Times New Roman"/>
                <w:sz w:val="24"/>
                <w:szCs w:val="24"/>
              </w:rPr>
              <w:t>3 место среди муниципалитетов в командном зачёте</w:t>
            </w:r>
          </w:p>
        </w:tc>
        <w:tc>
          <w:tcPr>
            <w:tcW w:w="1843" w:type="dxa"/>
            <w:vAlign w:val="center"/>
          </w:tcPr>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1 участник</w:t>
            </w:r>
          </w:p>
        </w:tc>
        <w:tc>
          <w:tcPr>
            <w:tcW w:w="1985" w:type="dxa"/>
            <w:vAlign w:val="center"/>
          </w:tcPr>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5 участников</w:t>
            </w:r>
          </w:p>
        </w:tc>
        <w:tc>
          <w:tcPr>
            <w:tcW w:w="1945" w:type="dxa"/>
            <w:vAlign w:val="center"/>
          </w:tcPr>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43 участника</w:t>
            </w:r>
          </w:p>
        </w:tc>
      </w:tr>
      <w:tr w:rsidR="00541A42" w:rsidRPr="00011FBE" w:rsidTr="00541A42">
        <w:trPr>
          <w:trHeight w:val="77"/>
          <w:jc w:val="center"/>
        </w:trPr>
        <w:tc>
          <w:tcPr>
            <w:tcW w:w="2836" w:type="dxa"/>
          </w:tcPr>
          <w:p w:rsidR="00541A42" w:rsidRPr="00011FBE" w:rsidRDefault="00541A42" w:rsidP="00541A42">
            <w:pPr>
              <w:widowControl w:val="0"/>
              <w:spacing w:after="0" w:line="240" w:lineRule="auto"/>
              <w:rPr>
                <w:rFonts w:ascii="Times New Roman" w:hAnsi="Times New Roman" w:cs="Times New Roman"/>
                <w:sz w:val="24"/>
                <w:szCs w:val="24"/>
              </w:rPr>
            </w:pPr>
            <w:r w:rsidRPr="00011FBE">
              <w:rPr>
                <w:rFonts w:ascii="Times New Roman" w:hAnsi="Times New Roman" w:cs="Times New Roman"/>
                <w:sz w:val="24"/>
                <w:szCs w:val="24"/>
              </w:rPr>
              <w:t xml:space="preserve">Обеспечена квота для муниципалитета в «Летней Академии» </w:t>
            </w:r>
          </w:p>
          <w:p w:rsidR="00541A42" w:rsidRPr="00011FBE" w:rsidRDefault="00541A42" w:rsidP="00541A42">
            <w:pPr>
              <w:widowControl w:val="0"/>
              <w:spacing w:after="0" w:line="240" w:lineRule="auto"/>
              <w:rPr>
                <w:rFonts w:ascii="Times New Roman" w:hAnsi="Times New Roman" w:cs="Times New Roman"/>
                <w:sz w:val="24"/>
                <w:szCs w:val="24"/>
              </w:rPr>
            </w:pPr>
            <w:r w:rsidRPr="00011FBE">
              <w:rPr>
                <w:rFonts w:ascii="Times New Roman" w:hAnsi="Times New Roman" w:cs="Times New Roman"/>
                <w:sz w:val="24"/>
                <w:szCs w:val="24"/>
              </w:rPr>
              <w:t xml:space="preserve">(4 </w:t>
            </w:r>
            <w:proofErr w:type="gramStart"/>
            <w:r w:rsidRPr="00011FBE">
              <w:rPr>
                <w:rFonts w:ascii="Times New Roman" w:hAnsi="Times New Roman" w:cs="Times New Roman"/>
                <w:sz w:val="24"/>
                <w:szCs w:val="24"/>
              </w:rPr>
              <w:t>профильных</w:t>
            </w:r>
            <w:proofErr w:type="gramEnd"/>
            <w:r w:rsidRPr="00011FBE">
              <w:rPr>
                <w:rFonts w:ascii="Times New Roman" w:hAnsi="Times New Roman" w:cs="Times New Roman"/>
                <w:sz w:val="24"/>
                <w:szCs w:val="24"/>
              </w:rPr>
              <w:t xml:space="preserve"> направления);</w:t>
            </w:r>
          </w:p>
        </w:tc>
        <w:tc>
          <w:tcPr>
            <w:tcW w:w="1984" w:type="dxa"/>
            <w:vAlign w:val="center"/>
          </w:tcPr>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6 участников</w:t>
            </w:r>
          </w:p>
        </w:tc>
        <w:tc>
          <w:tcPr>
            <w:tcW w:w="1843" w:type="dxa"/>
            <w:vAlign w:val="center"/>
          </w:tcPr>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4 участника</w:t>
            </w:r>
          </w:p>
        </w:tc>
        <w:tc>
          <w:tcPr>
            <w:tcW w:w="1985" w:type="dxa"/>
            <w:vAlign w:val="center"/>
          </w:tcPr>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3 участника</w:t>
            </w:r>
          </w:p>
        </w:tc>
        <w:tc>
          <w:tcPr>
            <w:tcW w:w="1945" w:type="dxa"/>
            <w:vAlign w:val="center"/>
          </w:tcPr>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12 участников</w:t>
            </w:r>
          </w:p>
        </w:tc>
      </w:tr>
      <w:tr w:rsidR="00541A42" w:rsidRPr="00011FBE" w:rsidTr="00541A42">
        <w:trPr>
          <w:trHeight w:val="507"/>
          <w:jc w:val="center"/>
        </w:trPr>
        <w:tc>
          <w:tcPr>
            <w:tcW w:w="2836" w:type="dxa"/>
          </w:tcPr>
          <w:p w:rsidR="00541A42" w:rsidRPr="00011FBE" w:rsidRDefault="00541A42" w:rsidP="00541A42">
            <w:pPr>
              <w:widowControl w:val="0"/>
              <w:spacing w:after="0" w:line="240" w:lineRule="auto"/>
              <w:rPr>
                <w:rFonts w:ascii="Times New Roman" w:eastAsia="Times New Roman" w:hAnsi="Times New Roman" w:cs="Times New Roman"/>
                <w:sz w:val="24"/>
                <w:szCs w:val="24"/>
              </w:rPr>
            </w:pPr>
            <w:r w:rsidRPr="00011FBE">
              <w:rPr>
                <w:rFonts w:ascii="Times New Roman" w:hAnsi="Times New Roman" w:cs="Times New Roman"/>
                <w:sz w:val="24"/>
                <w:szCs w:val="24"/>
              </w:rPr>
              <w:t>Обеспечено участие в региональном этапе международного конкурса чтецов «Живая классика».</w:t>
            </w:r>
          </w:p>
        </w:tc>
        <w:tc>
          <w:tcPr>
            <w:tcW w:w="1984" w:type="dxa"/>
            <w:vAlign w:val="center"/>
          </w:tcPr>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3 участника</w:t>
            </w:r>
          </w:p>
        </w:tc>
        <w:tc>
          <w:tcPr>
            <w:tcW w:w="1843" w:type="dxa"/>
            <w:vAlign w:val="center"/>
          </w:tcPr>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3 участника</w:t>
            </w:r>
          </w:p>
        </w:tc>
        <w:tc>
          <w:tcPr>
            <w:tcW w:w="1985" w:type="dxa"/>
            <w:vAlign w:val="center"/>
          </w:tcPr>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3 участника</w:t>
            </w:r>
          </w:p>
        </w:tc>
        <w:tc>
          <w:tcPr>
            <w:tcW w:w="1945" w:type="dxa"/>
            <w:vAlign w:val="center"/>
          </w:tcPr>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 xml:space="preserve">3 участника, </w:t>
            </w:r>
          </w:p>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1 призёр</w:t>
            </w:r>
          </w:p>
        </w:tc>
      </w:tr>
      <w:tr w:rsidR="00541A42" w:rsidRPr="00011FBE" w:rsidTr="00541A42">
        <w:trPr>
          <w:trHeight w:val="507"/>
          <w:jc w:val="center"/>
        </w:trPr>
        <w:tc>
          <w:tcPr>
            <w:tcW w:w="2836" w:type="dxa"/>
          </w:tcPr>
          <w:p w:rsidR="00541A42" w:rsidRPr="00011FBE" w:rsidRDefault="00541A42" w:rsidP="00541A42">
            <w:pPr>
              <w:widowControl w:val="0"/>
              <w:spacing w:after="0" w:line="240" w:lineRule="auto"/>
              <w:rPr>
                <w:rFonts w:ascii="Times New Roman" w:hAnsi="Times New Roman" w:cs="Times New Roman"/>
                <w:sz w:val="24"/>
                <w:szCs w:val="24"/>
              </w:rPr>
            </w:pPr>
            <w:r w:rsidRPr="00011FBE">
              <w:rPr>
                <w:rFonts w:ascii="Times New Roman" w:hAnsi="Times New Roman" w:cs="Times New Roman"/>
                <w:color w:val="000000"/>
                <w:sz w:val="24"/>
                <w:szCs w:val="24"/>
              </w:rPr>
              <w:t xml:space="preserve">Выездная физико-математическая олимпиада (МФТИ) г. </w:t>
            </w:r>
            <w:proofErr w:type="spellStart"/>
            <w:r w:rsidRPr="00011FBE">
              <w:rPr>
                <w:rFonts w:ascii="Times New Roman" w:hAnsi="Times New Roman" w:cs="Times New Roman"/>
                <w:color w:val="000000"/>
                <w:sz w:val="24"/>
                <w:szCs w:val="24"/>
              </w:rPr>
              <w:t>Лесосибирск</w:t>
            </w:r>
            <w:proofErr w:type="spellEnd"/>
          </w:p>
        </w:tc>
        <w:tc>
          <w:tcPr>
            <w:tcW w:w="1984" w:type="dxa"/>
            <w:vAlign w:val="center"/>
          </w:tcPr>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p>
        </w:tc>
        <w:tc>
          <w:tcPr>
            <w:tcW w:w="1843" w:type="dxa"/>
            <w:vAlign w:val="center"/>
          </w:tcPr>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p>
        </w:tc>
        <w:tc>
          <w:tcPr>
            <w:tcW w:w="1985" w:type="dxa"/>
            <w:vAlign w:val="center"/>
          </w:tcPr>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p>
        </w:tc>
        <w:tc>
          <w:tcPr>
            <w:tcW w:w="1945" w:type="dxa"/>
            <w:vAlign w:val="center"/>
          </w:tcPr>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69 участников, 15 победителей</w:t>
            </w:r>
          </w:p>
        </w:tc>
      </w:tr>
      <w:tr w:rsidR="00541A42" w:rsidRPr="00011FBE" w:rsidTr="00541A42">
        <w:trPr>
          <w:trHeight w:val="507"/>
          <w:jc w:val="center"/>
        </w:trPr>
        <w:tc>
          <w:tcPr>
            <w:tcW w:w="2836" w:type="dxa"/>
          </w:tcPr>
          <w:p w:rsidR="00541A42" w:rsidRPr="00011FBE" w:rsidRDefault="00541A42" w:rsidP="00541A42">
            <w:pPr>
              <w:widowControl w:val="0"/>
              <w:spacing w:after="0" w:line="240" w:lineRule="auto"/>
              <w:rPr>
                <w:rFonts w:ascii="Times New Roman" w:hAnsi="Times New Roman" w:cs="Times New Roman"/>
                <w:color w:val="000000"/>
                <w:sz w:val="24"/>
                <w:szCs w:val="24"/>
              </w:rPr>
            </w:pPr>
            <w:r w:rsidRPr="00011FBE">
              <w:rPr>
                <w:rFonts w:ascii="Times New Roman" w:hAnsi="Times New Roman" w:cs="Times New Roman"/>
                <w:color w:val="000000"/>
                <w:sz w:val="24"/>
                <w:szCs w:val="24"/>
              </w:rPr>
              <w:t xml:space="preserve">«Северо-Восточная олимпиада школьников» 9-11 </w:t>
            </w:r>
            <w:proofErr w:type="spellStart"/>
            <w:r w:rsidRPr="00011FBE">
              <w:rPr>
                <w:rFonts w:ascii="Times New Roman" w:hAnsi="Times New Roman" w:cs="Times New Roman"/>
                <w:color w:val="000000"/>
                <w:sz w:val="24"/>
                <w:szCs w:val="24"/>
              </w:rPr>
              <w:t>кл</w:t>
            </w:r>
            <w:proofErr w:type="spellEnd"/>
            <w:r w:rsidRPr="00011FBE">
              <w:rPr>
                <w:rFonts w:ascii="Times New Roman" w:hAnsi="Times New Roman" w:cs="Times New Roman"/>
                <w:color w:val="000000"/>
                <w:sz w:val="24"/>
                <w:szCs w:val="24"/>
              </w:rPr>
              <w:t xml:space="preserve">. </w:t>
            </w:r>
          </w:p>
        </w:tc>
        <w:tc>
          <w:tcPr>
            <w:tcW w:w="1984" w:type="dxa"/>
            <w:vAlign w:val="center"/>
          </w:tcPr>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p>
        </w:tc>
        <w:tc>
          <w:tcPr>
            <w:tcW w:w="1843" w:type="dxa"/>
            <w:vAlign w:val="center"/>
          </w:tcPr>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p>
        </w:tc>
        <w:tc>
          <w:tcPr>
            <w:tcW w:w="1985" w:type="dxa"/>
            <w:vAlign w:val="center"/>
          </w:tcPr>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p>
        </w:tc>
        <w:tc>
          <w:tcPr>
            <w:tcW w:w="1945" w:type="dxa"/>
            <w:vAlign w:val="center"/>
          </w:tcPr>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35 участников, 17 победителей</w:t>
            </w:r>
          </w:p>
        </w:tc>
      </w:tr>
      <w:tr w:rsidR="00541A42" w:rsidRPr="00011FBE" w:rsidTr="00541A42">
        <w:trPr>
          <w:trHeight w:val="507"/>
          <w:jc w:val="center"/>
        </w:trPr>
        <w:tc>
          <w:tcPr>
            <w:tcW w:w="2836" w:type="dxa"/>
          </w:tcPr>
          <w:p w:rsidR="00541A42" w:rsidRPr="00011FBE" w:rsidRDefault="00541A42" w:rsidP="00541A42">
            <w:pPr>
              <w:widowControl w:val="0"/>
              <w:spacing w:after="0" w:line="240" w:lineRule="auto"/>
              <w:rPr>
                <w:rFonts w:ascii="Times New Roman" w:hAnsi="Times New Roman" w:cs="Times New Roman"/>
                <w:color w:val="000000"/>
                <w:sz w:val="24"/>
                <w:szCs w:val="24"/>
              </w:rPr>
            </w:pPr>
            <w:r w:rsidRPr="00011FBE">
              <w:rPr>
                <w:rFonts w:ascii="Times New Roman" w:hAnsi="Times New Roman" w:cs="Times New Roman"/>
                <w:color w:val="000000"/>
                <w:sz w:val="24"/>
                <w:szCs w:val="24"/>
              </w:rPr>
              <w:t>Санкт-Петербургская олимпиада "</w:t>
            </w:r>
            <w:proofErr w:type="spellStart"/>
            <w:r w:rsidRPr="00011FBE">
              <w:rPr>
                <w:rFonts w:ascii="Times New Roman" w:hAnsi="Times New Roman" w:cs="Times New Roman"/>
                <w:color w:val="000000"/>
                <w:sz w:val="24"/>
                <w:szCs w:val="24"/>
              </w:rPr>
              <w:t>Барсик</w:t>
            </w:r>
            <w:proofErr w:type="spellEnd"/>
            <w:r w:rsidRPr="00011FBE">
              <w:rPr>
                <w:rFonts w:ascii="Times New Roman" w:hAnsi="Times New Roman" w:cs="Times New Roman"/>
                <w:color w:val="000000"/>
                <w:sz w:val="24"/>
                <w:szCs w:val="24"/>
              </w:rPr>
              <w:t>"</w:t>
            </w:r>
          </w:p>
        </w:tc>
        <w:tc>
          <w:tcPr>
            <w:tcW w:w="1984" w:type="dxa"/>
            <w:vAlign w:val="center"/>
          </w:tcPr>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p>
        </w:tc>
        <w:tc>
          <w:tcPr>
            <w:tcW w:w="1843" w:type="dxa"/>
            <w:vAlign w:val="center"/>
          </w:tcPr>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p>
        </w:tc>
        <w:tc>
          <w:tcPr>
            <w:tcW w:w="1985" w:type="dxa"/>
            <w:vAlign w:val="center"/>
          </w:tcPr>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p>
        </w:tc>
        <w:tc>
          <w:tcPr>
            <w:tcW w:w="1945" w:type="dxa"/>
            <w:vAlign w:val="center"/>
          </w:tcPr>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12 участников, 10 победителей</w:t>
            </w:r>
          </w:p>
        </w:tc>
      </w:tr>
      <w:tr w:rsidR="00541A42" w:rsidRPr="00011FBE" w:rsidTr="00541A42">
        <w:trPr>
          <w:trHeight w:val="507"/>
          <w:jc w:val="center"/>
        </w:trPr>
        <w:tc>
          <w:tcPr>
            <w:tcW w:w="2836" w:type="dxa"/>
          </w:tcPr>
          <w:p w:rsidR="00541A42" w:rsidRPr="00011FBE" w:rsidRDefault="00541A42" w:rsidP="00541A42">
            <w:pPr>
              <w:widowControl w:val="0"/>
              <w:spacing w:after="0" w:line="240" w:lineRule="auto"/>
              <w:rPr>
                <w:rFonts w:ascii="Times New Roman" w:hAnsi="Times New Roman" w:cs="Times New Roman"/>
                <w:color w:val="000000"/>
                <w:sz w:val="24"/>
                <w:szCs w:val="24"/>
              </w:rPr>
            </w:pPr>
            <w:r w:rsidRPr="00011FBE">
              <w:rPr>
                <w:rFonts w:ascii="Times New Roman" w:hAnsi="Times New Roman" w:cs="Times New Roman"/>
                <w:color w:val="000000"/>
                <w:sz w:val="24"/>
                <w:szCs w:val="24"/>
              </w:rPr>
              <w:t>«</w:t>
            </w:r>
            <w:proofErr w:type="spellStart"/>
            <w:r w:rsidRPr="00011FBE">
              <w:rPr>
                <w:rFonts w:ascii="Times New Roman" w:hAnsi="Times New Roman" w:cs="Times New Roman"/>
                <w:color w:val="000000"/>
                <w:sz w:val="24"/>
                <w:szCs w:val="24"/>
              </w:rPr>
              <w:t>Физтех</w:t>
            </w:r>
            <w:proofErr w:type="spellEnd"/>
            <w:r w:rsidRPr="00011FBE">
              <w:rPr>
                <w:rFonts w:ascii="Times New Roman" w:hAnsi="Times New Roman" w:cs="Times New Roman"/>
                <w:color w:val="000000"/>
                <w:sz w:val="24"/>
                <w:szCs w:val="24"/>
              </w:rPr>
              <w:t xml:space="preserve">». Олимпиада Московского физико-технического </w:t>
            </w:r>
            <w:proofErr w:type="spellStart"/>
            <w:r w:rsidRPr="00011FBE">
              <w:rPr>
                <w:rFonts w:ascii="Times New Roman" w:hAnsi="Times New Roman" w:cs="Times New Roman"/>
                <w:color w:val="000000"/>
                <w:sz w:val="24"/>
                <w:szCs w:val="24"/>
              </w:rPr>
              <w:t>университета</w:t>
            </w:r>
            <w:proofErr w:type="gramStart"/>
            <w:r w:rsidRPr="00011FBE">
              <w:rPr>
                <w:rFonts w:ascii="Times New Roman" w:hAnsi="Times New Roman" w:cs="Times New Roman"/>
                <w:color w:val="000000"/>
                <w:sz w:val="24"/>
                <w:szCs w:val="24"/>
              </w:rPr>
              <w:t>.г</w:t>
            </w:r>
            <w:proofErr w:type="spellEnd"/>
            <w:proofErr w:type="gramEnd"/>
            <w:r w:rsidRPr="00011FBE">
              <w:rPr>
                <w:rFonts w:ascii="Times New Roman" w:hAnsi="Times New Roman" w:cs="Times New Roman"/>
                <w:color w:val="000000"/>
                <w:sz w:val="24"/>
                <w:szCs w:val="24"/>
              </w:rPr>
              <w:t>. Красноярск</w:t>
            </w:r>
          </w:p>
        </w:tc>
        <w:tc>
          <w:tcPr>
            <w:tcW w:w="1984" w:type="dxa"/>
            <w:vAlign w:val="center"/>
          </w:tcPr>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p>
        </w:tc>
        <w:tc>
          <w:tcPr>
            <w:tcW w:w="1843" w:type="dxa"/>
            <w:vAlign w:val="center"/>
          </w:tcPr>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p>
        </w:tc>
        <w:tc>
          <w:tcPr>
            <w:tcW w:w="1985" w:type="dxa"/>
            <w:vAlign w:val="center"/>
          </w:tcPr>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p>
        </w:tc>
        <w:tc>
          <w:tcPr>
            <w:tcW w:w="1945" w:type="dxa"/>
            <w:vAlign w:val="center"/>
          </w:tcPr>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 xml:space="preserve">34 участника, </w:t>
            </w:r>
          </w:p>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6 победителей</w:t>
            </w:r>
          </w:p>
        </w:tc>
      </w:tr>
      <w:tr w:rsidR="00541A42" w:rsidRPr="00011FBE" w:rsidTr="00541A42">
        <w:trPr>
          <w:trHeight w:val="1266"/>
          <w:jc w:val="center"/>
        </w:trPr>
        <w:tc>
          <w:tcPr>
            <w:tcW w:w="2836" w:type="dxa"/>
          </w:tcPr>
          <w:p w:rsidR="00541A42" w:rsidRPr="00011FBE" w:rsidRDefault="00541A42" w:rsidP="00541A42">
            <w:pPr>
              <w:widowControl w:val="0"/>
              <w:spacing w:after="0" w:line="240" w:lineRule="auto"/>
              <w:rPr>
                <w:rFonts w:ascii="Times New Roman" w:hAnsi="Times New Roman" w:cs="Times New Roman"/>
                <w:color w:val="000000"/>
                <w:sz w:val="24"/>
                <w:szCs w:val="24"/>
              </w:rPr>
            </w:pPr>
            <w:r w:rsidRPr="00011FBE">
              <w:rPr>
                <w:rFonts w:ascii="Times New Roman" w:hAnsi="Times New Roman" w:cs="Times New Roman"/>
                <w:color w:val="000000"/>
                <w:sz w:val="24"/>
                <w:szCs w:val="24"/>
              </w:rPr>
              <w:t xml:space="preserve">III международная научно-практическая конференция, посвященная Дню космонавтики "Актуальные проблемы авиации и космонавтики" (школьная секция "Молодежь, наука, творчество" </w:t>
            </w:r>
            <w:proofErr w:type="spellStart"/>
            <w:r w:rsidRPr="00011FBE">
              <w:rPr>
                <w:rFonts w:ascii="Times New Roman" w:hAnsi="Times New Roman" w:cs="Times New Roman"/>
                <w:color w:val="000000"/>
                <w:sz w:val="24"/>
                <w:szCs w:val="24"/>
              </w:rPr>
              <w:t>СибГАУ</w:t>
            </w:r>
            <w:proofErr w:type="spellEnd"/>
            <w:r w:rsidRPr="00011FBE">
              <w:rPr>
                <w:rFonts w:ascii="Times New Roman" w:hAnsi="Times New Roman" w:cs="Times New Roman"/>
                <w:color w:val="000000"/>
                <w:sz w:val="24"/>
                <w:szCs w:val="24"/>
              </w:rPr>
              <w:t>)</w:t>
            </w:r>
          </w:p>
        </w:tc>
        <w:tc>
          <w:tcPr>
            <w:tcW w:w="1984" w:type="dxa"/>
            <w:vAlign w:val="center"/>
          </w:tcPr>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p>
        </w:tc>
        <w:tc>
          <w:tcPr>
            <w:tcW w:w="1843" w:type="dxa"/>
            <w:vAlign w:val="center"/>
          </w:tcPr>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p>
        </w:tc>
        <w:tc>
          <w:tcPr>
            <w:tcW w:w="1985" w:type="dxa"/>
            <w:vAlign w:val="center"/>
          </w:tcPr>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p>
        </w:tc>
        <w:tc>
          <w:tcPr>
            <w:tcW w:w="1945" w:type="dxa"/>
            <w:vAlign w:val="center"/>
          </w:tcPr>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 xml:space="preserve">2 участника, </w:t>
            </w:r>
          </w:p>
          <w:p w:rsidR="00541A42" w:rsidRPr="00011FBE" w:rsidRDefault="00541A42" w:rsidP="00541A42">
            <w:pPr>
              <w:widowControl w:val="0"/>
              <w:spacing w:after="0" w:line="240" w:lineRule="auto"/>
              <w:jc w:val="center"/>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2 победителя</w:t>
            </w:r>
          </w:p>
        </w:tc>
      </w:tr>
      <w:tr w:rsidR="00541A42" w:rsidRPr="00011FBE" w:rsidTr="00541A42">
        <w:trPr>
          <w:trHeight w:val="507"/>
          <w:jc w:val="center"/>
        </w:trPr>
        <w:tc>
          <w:tcPr>
            <w:tcW w:w="2836" w:type="dxa"/>
          </w:tcPr>
          <w:p w:rsidR="00541A42" w:rsidRPr="00011FBE" w:rsidRDefault="00541A42" w:rsidP="00541A42">
            <w:pPr>
              <w:widowControl w:val="0"/>
              <w:spacing w:after="0" w:line="240" w:lineRule="auto"/>
              <w:rPr>
                <w:rFonts w:ascii="Times New Roman" w:hAnsi="Times New Roman" w:cs="Times New Roman"/>
                <w:b/>
                <w:sz w:val="24"/>
                <w:szCs w:val="24"/>
              </w:rPr>
            </w:pPr>
            <w:r w:rsidRPr="00011FBE">
              <w:rPr>
                <w:rFonts w:ascii="Times New Roman" w:hAnsi="Times New Roman" w:cs="Times New Roman"/>
                <w:b/>
                <w:sz w:val="24"/>
                <w:szCs w:val="24"/>
              </w:rPr>
              <w:t>Итого</w:t>
            </w:r>
          </w:p>
          <w:p w:rsidR="00541A42" w:rsidRPr="00011FBE" w:rsidRDefault="00541A42" w:rsidP="00541A42">
            <w:pPr>
              <w:widowControl w:val="0"/>
              <w:spacing w:after="0" w:line="240" w:lineRule="auto"/>
              <w:rPr>
                <w:rFonts w:ascii="Times New Roman" w:hAnsi="Times New Roman" w:cs="Times New Roman"/>
                <w:b/>
                <w:sz w:val="24"/>
                <w:szCs w:val="24"/>
              </w:rPr>
            </w:pPr>
          </w:p>
        </w:tc>
        <w:tc>
          <w:tcPr>
            <w:tcW w:w="1984" w:type="dxa"/>
          </w:tcPr>
          <w:p w:rsidR="00541A42" w:rsidRPr="00011FBE" w:rsidRDefault="00541A42" w:rsidP="00541A42">
            <w:pPr>
              <w:widowControl w:val="0"/>
              <w:spacing w:after="0" w:line="240" w:lineRule="auto"/>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76 призовых мест из 365 участников</w:t>
            </w:r>
          </w:p>
        </w:tc>
        <w:tc>
          <w:tcPr>
            <w:tcW w:w="1843" w:type="dxa"/>
          </w:tcPr>
          <w:p w:rsidR="00541A42" w:rsidRPr="00011FBE" w:rsidRDefault="00541A42" w:rsidP="00541A42">
            <w:pPr>
              <w:widowControl w:val="0"/>
              <w:spacing w:after="0" w:line="240" w:lineRule="auto"/>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84 призовых мест из 381 участников</w:t>
            </w:r>
          </w:p>
        </w:tc>
        <w:tc>
          <w:tcPr>
            <w:tcW w:w="1985" w:type="dxa"/>
          </w:tcPr>
          <w:p w:rsidR="00541A42" w:rsidRPr="00011FBE" w:rsidRDefault="00541A42" w:rsidP="00541A42">
            <w:pPr>
              <w:widowControl w:val="0"/>
              <w:spacing w:after="0" w:line="240" w:lineRule="auto"/>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67 призовых места из 547 участников</w:t>
            </w:r>
          </w:p>
        </w:tc>
        <w:tc>
          <w:tcPr>
            <w:tcW w:w="1945" w:type="dxa"/>
          </w:tcPr>
          <w:p w:rsidR="00541A42" w:rsidRPr="00011FBE" w:rsidRDefault="00541A42" w:rsidP="00541A42">
            <w:pPr>
              <w:widowControl w:val="0"/>
              <w:spacing w:after="0" w:line="240" w:lineRule="auto"/>
              <w:rPr>
                <w:rFonts w:ascii="Times New Roman" w:eastAsia="Times New Roman" w:hAnsi="Times New Roman" w:cs="Times New Roman"/>
                <w:sz w:val="24"/>
                <w:szCs w:val="24"/>
              </w:rPr>
            </w:pPr>
            <w:r w:rsidRPr="00011FBE">
              <w:rPr>
                <w:rFonts w:ascii="Times New Roman" w:eastAsia="Times New Roman" w:hAnsi="Times New Roman" w:cs="Times New Roman"/>
                <w:sz w:val="24"/>
                <w:szCs w:val="24"/>
              </w:rPr>
              <w:t>172 призовых места из 899 участников</w:t>
            </w:r>
          </w:p>
        </w:tc>
      </w:tr>
    </w:tbl>
    <w:p w:rsidR="00541A42" w:rsidRPr="00011FBE" w:rsidRDefault="00541A42" w:rsidP="00541A42">
      <w:pPr>
        <w:spacing w:after="0" w:line="240" w:lineRule="auto"/>
        <w:ind w:firstLine="709"/>
        <w:jc w:val="center"/>
        <w:rPr>
          <w:rFonts w:ascii="Times New Roman" w:hAnsi="Times New Roman" w:cs="Times New Roman"/>
          <w:b/>
          <w:bCs/>
          <w:sz w:val="24"/>
          <w:szCs w:val="24"/>
        </w:rPr>
      </w:pPr>
    </w:p>
    <w:p w:rsidR="00541A42" w:rsidRPr="00011FBE" w:rsidRDefault="00541A42" w:rsidP="00541A42">
      <w:pPr>
        <w:spacing w:after="0" w:line="240" w:lineRule="auto"/>
        <w:ind w:firstLine="709"/>
        <w:jc w:val="center"/>
        <w:rPr>
          <w:rFonts w:ascii="Times New Roman" w:hAnsi="Times New Roman" w:cs="Times New Roman"/>
          <w:b/>
          <w:sz w:val="24"/>
          <w:szCs w:val="24"/>
        </w:rPr>
      </w:pPr>
    </w:p>
    <w:p w:rsidR="00541A42" w:rsidRPr="00011FBE" w:rsidRDefault="00541A42" w:rsidP="00541A42">
      <w:pPr>
        <w:spacing w:after="0" w:line="240" w:lineRule="auto"/>
        <w:ind w:firstLine="709"/>
        <w:jc w:val="both"/>
        <w:rPr>
          <w:rFonts w:ascii="Times New Roman" w:hAnsi="Times New Roman" w:cs="Times New Roman"/>
          <w:b/>
          <w:sz w:val="24"/>
          <w:szCs w:val="24"/>
          <w:u w:val="single"/>
        </w:rPr>
      </w:pPr>
      <w:r w:rsidRPr="00011FBE">
        <w:rPr>
          <w:rFonts w:ascii="Times New Roman" w:hAnsi="Times New Roman" w:cs="Times New Roman"/>
          <w:b/>
          <w:sz w:val="24"/>
          <w:szCs w:val="24"/>
          <w:u w:val="single"/>
        </w:rPr>
        <w:t>Общие выводы:</w:t>
      </w:r>
    </w:p>
    <w:p w:rsidR="00541A42" w:rsidRPr="00011FBE" w:rsidRDefault="00541A42" w:rsidP="00541A42">
      <w:pPr>
        <w:spacing w:after="0" w:line="240" w:lineRule="auto"/>
        <w:ind w:firstLine="709"/>
        <w:jc w:val="both"/>
        <w:rPr>
          <w:rFonts w:ascii="Times New Roman" w:hAnsi="Times New Roman" w:cs="Times New Roman"/>
          <w:sz w:val="24"/>
          <w:szCs w:val="24"/>
        </w:rPr>
      </w:pPr>
      <w:r w:rsidRPr="00011FBE">
        <w:rPr>
          <w:rFonts w:ascii="Times New Roman" w:hAnsi="Times New Roman" w:cs="Times New Roman"/>
          <w:sz w:val="24"/>
          <w:szCs w:val="24"/>
        </w:rPr>
        <w:t xml:space="preserve">Приложение к Муниципальной программе «Развитие образования города </w:t>
      </w:r>
      <w:proofErr w:type="spellStart"/>
      <w:r w:rsidRPr="00011FBE">
        <w:rPr>
          <w:rFonts w:ascii="Times New Roman" w:hAnsi="Times New Roman" w:cs="Times New Roman"/>
          <w:sz w:val="24"/>
          <w:szCs w:val="24"/>
        </w:rPr>
        <w:t>Лесосибирска</w:t>
      </w:r>
      <w:proofErr w:type="spellEnd"/>
      <w:r w:rsidRPr="00011FBE">
        <w:rPr>
          <w:rFonts w:ascii="Times New Roman" w:hAnsi="Times New Roman" w:cs="Times New Roman"/>
          <w:sz w:val="24"/>
          <w:szCs w:val="24"/>
        </w:rPr>
        <w:t xml:space="preserve">  на 2014-2016 годы», пункт 4, подпрограмма «Одаренные дети </w:t>
      </w:r>
      <w:proofErr w:type="spellStart"/>
      <w:r w:rsidRPr="00011FBE">
        <w:rPr>
          <w:rFonts w:ascii="Times New Roman" w:hAnsi="Times New Roman" w:cs="Times New Roman"/>
          <w:sz w:val="24"/>
          <w:szCs w:val="24"/>
        </w:rPr>
        <w:t>Лесосибирска</w:t>
      </w:r>
      <w:proofErr w:type="spellEnd"/>
      <w:r w:rsidRPr="00011FBE">
        <w:rPr>
          <w:rFonts w:ascii="Times New Roman" w:hAnsi="Times New Roman" w:cs="Times New Roman"/>
          <w:sz w:val="24"/>
          <w:szCs w:val="24"/>
        </w:rPr>
        <w:t xml:space="preserve">» на 2014-2016 годы по сопровождению детей школьного возраста  обоснована положительными эффектами в ходе реализации предыдущего этапа  ДЦП «Одаренные дети города </w:t>
      </w:r>
      <w:proofErr w:type="spellStart"/>
      <w:r w:rsidRPr="00011FBE">
        <w:rPr>
          <w:rFonts w:ascii="Times New Roman" w:hAnsi="Times New Roman" w:cs="Times New Roman"/>
          <w:sz w:val="24"/>
          <w:szCs w:val="24"/>
        </w:rPr>
        <w:t>Лесосибирска</w:t>
      </w:r>
      <w:proofErr w:type="spellEnd"/>
      <w:r w:rsidRPr="00011FBE">
        <w:rPr>
          <w:rFonts w:ascii="Times New Roman" w:hAnsi="Times New Roman" w:cs="Times New Roman"/>
          <w:sz w:val="24"/>
          <w:szCs w:val="24"/>
        </w:rPr>
        <w:t xml:space="preserve">». Очередной этап реализации программы призван закрепить достигнутые результаты по работе с одаренными детьми в области интеллектуальной, творческой направленности на основе использования в полном объеме интеллектуальных, кадровых и материальных ресурсов МСО  г. </w:t>
      </w:r>
      <w:proofErr w:type="spellStart"/>
      <w:r w:rsidRPr="00011FBE">
        <w:rPr>
          <w:rFonts w:ascii="Times New Roman" w:hAnsi="Times New Roman" w:cs="Times New Roman"/>
          <w:sz w:val="24"/>
          <w:szCs w:val="24"/>
        </w:rPr>
        <w:t>Лесосибирска</w:t>
      </w:r>
      <w:proofErr w:type="spellEnd"/>
      <w:r w:rsidRPr="00011FBE">
        <w:rPr>
          <w:rFonts w:ascii="Times New Roman" w:hAnsi="Times New Roman" w:cs="Times New Roman"/>
          <w:sz w:val="24"/>
          <w:szCs w:val="24"/>
        </w:rPr>
        <w:t xml:space="preserve">. </w:t>
      </w:r>
    </w:p>
    <w:p w:rsidR="00541A42" w:rsidRPr="00011FBE" w:rsidRDefault="00541A42" w:rsidP="00541A42">
      <w:pPr>
        <w:spacing w:after="0" w:line="240" w:lineRule="auto"/>
        <w:ind w:firstLine="709"/>
        <w:jc w:val="both"/>
        <w:rPr>
          <w:rFonts w:ascii="Times New Roman" w:hAnsi="Times New Roman" w:cs="Times New Roman"/>
          <w:sz w:val="24"/>
          <w:szCs w:val="24"/>
        </w:rPr>
      </w:pPr>
      <w:r w:rsidRPr="00011FBE">
        <w:rPr>
          <w:rFonts w:ascii="Times New Roman" w:hAnsi="Times New Roman" w:cs="Times New Roman"/>
          <w:sz w:val="24"/>
          <w:szCs w:val="24"/>
        </w:rPr>
        <w:t xml:space="preserve">Как следует из анализа, учреждения города </w:t>
      </w:r>
      <w:proofErr w:type="spellStart"/>
      <w:r w:rsidRPr="00011FBE">
        <w:rPr>
          <w:rFonts w:ascii="Times New Roman" w:hAnsi="Times New Roman" w:cs="Times New Roman"/>
          <w:sz w:val="24"/>
          <w:szCs w:val="24"/>
        </w:rPr>
        <w:t>Лесосибирска</w:t>
      </w:r>
      <w:proofErr w:type="spellEnd"/>
      <w:r w:rsidRPr="00011FBE">
        <w:rPr>
          <w:rFonts w:ascii="Times New Roman" w:hAnsi="Times New Roman" w:cs="Times New Roman"/>
          <w:sz w:val="24"/>
          <w:szCs w:val="24"/>
        </w:rPr>
        <w:t>, работающие с талантливыми и одаренными детьми, имеют несомненные достижения и результаты на уровне региона и федерации. Но в тоже время на сегодняшний день в этом направлении существует ряд серьезных проблем, требующих незамедлительного решения:</w:t>
      </w:r>
    </w:p>
    <w:p w:rsidR="00541A42" w:rsidRPr="00011FBE" w:rsidRDefault="00541A42" w:rsidP="00541A42">
      <w:pPr>
        <w:pStyle w:val="aa"/>
        <w:numPr>
          <w:ilvl w:val="0"/>
          <w:numId w:val="45"/>
        </w:numPr>
        <w:tabs>
          <w:tab w:val="left" w:pos="1134"/>
        </w:tabs>
        <w:spacing w:after="0" w:line="240" w:lineRule="auto"/>
        <w:ind w:left="0" w:firstLine="709"/>
        <w:contextualSpacing w:val="0"/>
        <w:jc w:val="both"/>
        <w:rPr>
          <w:rFonts w:ascii="Times New Roman" w:hAnsi="Times New Roman" w:cs="Times New Roman"/>
          <w:sz w:val="24"/>
          <w:szCs w:val="24"/>
        </w:rPr>
      </w:pPr>
      <w:r w:rsidRPr="00011FBE">
        <w:rPr>
          <w:rFonts w:ascii="Times New Roman" w:hAnsi="Times New Roman" w:cs="Times New Roman"/>
          <w:sz w:val="24"/>
          <w:szCs w:val="24"/>
        </w:rPr>
        <w:t>необходимо совершенствовать  систему поиска, выявления и профессионального сопровождения одаренных детей;</w:t>
      </w:r>
    </w:p>
    <w:p w:rsidR="00541A42" w:rsidRPr="00011FBE" w:rsidRDefault="00541A42" w:rsidP="00541A42">
      <w:pPr>
        <w:pStyle w:val="aa"/>
        <w:numPr>
          <w:ilvl w:val="0"/>
          <w:numId w:val="45"/>
        </w:numPr>
        <w:tabs>
          <w:tab w:val="left" w:pos="1134"/>
        </w:tabs>
        <w:spacing w:after="0" w:line="240" w:lineRule="auto"/>
        <w:ind w:left="0" w:firstLine="709"/>
        <w:contextualSpacing w:val="0"/>
        <w:jc w:val="both"/>
        <w:rPr>
          <w:rFonts w:ascii="Times New Roman" w:hAnsi="Times New Roman" w:cs="Times New Roman"/>
          <w:sz w:val="24"/>
          <w:szCs w:val="24"/>
        </w:rPr>
      </w:pPr>
      <w:r w:rsidRPr="00011FBE">
        <w:rPr>
          <w:rFonts w:ascii="Times New Roman" w:hAnsi="Times New Roman" w:cs="Times New Roman"/>
          <w:sz w:val="24"/>
          <w:szCs w:val="24"/>
        </w:rPr>
        <w:t>недостаточно организована межведомственная и внутриотраслевая интеграции в работе с одаренными детьми;</w:t>
      </w:r>
    </w:p>
    <w:p w:rsidR="00541A42" w:rsidRPr="00011FBE" w:rsidRDefault="00541A42" w:rsidP="00541A42">
      <w:pPr>
        <w:pStyle w:val="aa"/>
        <w:numPr>
          <w:ilvl w:val="0"/>
          <w:numId w:val="45"/>
        </w:numPr>
        <w:tabs>
          <w:tab w:val="left" w:pos="1134"/>
        </w:tabs>
        <w:spacing w:after="0" w:line="240" w:lineRule="auto"/>
        <w:ind w:left="0" w:firstLine="709"/>
        <w:contextualSpacing w:val="0"/>
        <w:jc w:val="both"/>
        <w:rPr>
          <w:rFonts w:ascii="Times New Roman" w:hAnsi="Times New Roman" w:cs="Times New Roman"/>
          <w:sz w:val="24"/>
          <w:szCs w:val="24"/>
        </w:rPr>
      </w:pPr>
      <w:r w:rsidRPr="00011FBE">
        <w:rPr>
          <w:rFonts w:ascii="Times New Roman" w:hAnsi="Times New Roman" w:cs="Times New Roman"/>
          <w:sz w:val="24"/>
          <w:szCs w:val="24"/>
        </w:rPr>
        <w:t xml:space="preserve">отсутствует система  качественной подготовки школьников к участию в более высоком уровне конкурсных мероприятий; </w:t>
      </w:r>
    </w:p>
    <w:p w:rsidR="00541A42" w:rsidRPr="00011FBE" w:rsidRDefault="00541A42" w:rsidP="00541A42">
      <w:pPr>
        <w:pStyle w:val="aa"/>
        <w:numPr>
          <w:ilvl w:val="0"/>
          <w:numId w:val="45"/>
        </w:numPr>
        <w:tabs>
          <w:tab w:val="left" w:pos="1134"/>
        </w:tabs>
        <w:spacing w:after="0" w:line="240" w:lineRule="auto"/>
        <w:ind w:left="0" w:firstLine="709"/>
        <w:contextualSpacing w:val="0"/>
        <w:jc w:val="both"/>
        <w:rPr>
          <w:rFonts w:ascii="Times New Roman" w:hAnsi="Times New Roman" w:cs="Times New Roman"/>
          <w:sz w:val="24"/>
          <w:szCs w:val="24"/>
        </w:rPr>
      </w:pPr>
      <w:r w:rsidRPr="00011FBE">
        <w:rPr>
          <w:rFonts w:ascii="Times New Roman" w:hAnsi="Times New Roman" w:cs="Times New Roman"/>
          <w:sz w:val="24"/>
          <w:szCs w:val="24"/>
        </w:rPr>
        <w:t>имеется дефицит  профессиональной  подготовки педагогов и методистов  в организации процесса сопровождения развития одаренного ребенка;</w:t>
      </w:r>
    </w:p>
    <w:p w:rsidR="00541A42" w:rsidRPr="00011FBE" w:rsidRDefault="00541A42" w:rsidP="00541A42">
      <w:pPr>
        <w:pStyle w:val="aa"/>
        <w:numPr>
          <w:ilvl w:val="0"/>
          <w:numId w:val="45"/>
        </w:numPr>
        <w:tabs>
          <w:tab w:val="left" w:pos="1134"/>
        </w:tabs>
        <w:spacing w:after="0" w:line="240" w:lineRule="auto"/>
        <w:ind w:left="0" w:firstLine="709"/>
        <w:contextualSpacing w:val="0"/>
        <w:jc w:val="both"/>
        <w:rPr>
          <w:rFonts w:ascii="Times New Roman" w:hAnsi="Times New Roman" w:cs="Times New Roman"/>
          <w:sz w:val="24"/>
          <w:szCs w:val="24"/>
        </w:rPr>
      </w:pPr>
      <w:r w:rsidRPr="00011FBE">
        <w:rPr>
          <w:rFonts w:ascii="Times New Roman" w:hAnsi="Times New Roman" w:cs="Times New Roman"/>
          <w:sz w:val="24"/>
          <w:szCs w:val="24"/>
        </w:rPr>
        <w:t>нет достаточного финансирования для развития данного направления деятельности: материально - технического оснащения, стимулирования детей и педагогов.</w:t>
      </w:r>
    </w:p>
    <w:p w:rsidR="00541A42" w:rsidRPr="00011FBE" w:rsidRDefault="00541A42" w:rsidP="00541A42">
      <w:pPr>
        <w:spacing w:after="0" w:line="240" w:lineRule="auto"/>
        <w:ind w:firstLine="709"/>
        <w:jc w:val="both"/>
        <w:rPr>
          <w:rFonts w:ascii="Times New Roman" w:hAnsi="Times New Roman" w:cs="Times New Roman"/>
          <w:b/>
          <w:sz w:val="24"/>
          <w:szCs w:val="24"/>
        </w:rPr>
      </w:pPr>
      <w:r w:rsidRPr="00011FBE">
        <w:rPr>
          <w:rFonts w:ascii="Times New Roman" w:hAnsi="Times New Roman" w:cs="Times New Roman"/>
          <w:sz w:val="24"/>
          <w:szCs w:val="24"/>
        </w:rPr>
        <w:t xml:space="preserve">По промежуточным результатам реализации предусмотренных Программой мероприятий обеспечивается достижение ряда </w:t>
      </w:r>
      <w:r w:rsidRPr="00011FBE">
        <w:rPr>
          <w:rFonts w:ascii="Times New Roman" w:hAnsi="Times New Roman" w:cs="Times New Roman"/>
          <w:b/>
          <w:sz w:val="24"/>
          <w:szCs w:val="24"/>
        </w:rPr>
        <w:t>положительных эффектов и качественных изменений:</w:t>
      </w:r>
    </w:p>
    <w:p w:rsidR="00541A42" w:rsidRPr="00011FBE" w:rsidRDefault="00541A42" w:rsidP="00541A42">
      <w:pPr>
        <w:pStyle w:val="aa"/>
        <w:numPr>
          <w:ilvl w:val="0"/>
          <w:numId w:val="47"/>
        </w:numPr>
        <w:tabs>
          <w:tab w:val="left" w:pos="1134"/>
        </w:tabs>
        <w:spacing w:after="0" w:line="240" w:lineRule="auto"/>
        <w:ind w:left="0" w:firstLine="709"/>
        <w:contextualSpacing w:val="0"/>
        <w:jc w:val="both"/>
        <w:rPr>
          <w:rFonts w:ascii="Times New Roman" w:hAnsi="Times New Roman" w:cs="Times New Roman"/>
          <w:sz w:val="24"/>
          <w:szCs w:val="24"/>
        </w:rPr>
      </w:pPr>
      <w:r w:rsidRPr="00011FBE">
        <w:rPr>
          <w:rFonts w:ascii="Times New Roman" w:hAnsi="Times New Roman" w:cs="Times New Roman"/>
          <w:sz w:val="24"/>
          <w:szCs w:val="24"/>
        </w:rPr>
        <w:t xml:space="preserve">В ходе реализации Программы происходит  увеличение количества детей — призеров и </w:t>
      </w:r>
      <w:proofErr w:type="gramStart"/>
      <w:r w:rsidRPr="00011FBE">
        <w:rPr>
          <w:rFonts w:ascii="Times New Roman" w:hAnsi="Times New Roman" w:cs="Times New Roman"/>
          <w:sz w:val="24"/>
          <w:szCs w:val="24"/>
        </w:rPr>
        <w:t>победителей</w:t>
      </w:r>
      <w:proofErr w:type="gramEnd"/>
      <w:r w:rsidRPr="00011FBE">
        <w:rPr>
          <w:rFonts w:ascii="Times New Roman" w:hAnsi="Times New Roman" w:cs="Times New Roman"/>
          <w:sz w:val="24"/>
          <w:szCs w:val="24"/>
        </w:rPr>
        <w:t xml:space="preserve"> краевых и всероссийских конкурсов и соревнований;</w:t>
      </w:r>
    </w:p>
    <w:p w:rsidR="00541A42" w:rsidRPr="00011FBE" w:rsidRDefault="00541A42" w:rsidP="00541A42">
      <w:pPr>
        <w:pStyle w:val="aa"/>
        <w:numPr>
          <w:ilvl w:val="0"/>
          <w:numId w:val="46"/>
        </w:numPr>
        <w:tabs>
          <w:tab w:val="left" w:pos="1134"/>
        </w:tabs>
        <w:spacing w:after="0" w:line="240" w:lineRule="auto"/>
        <w:ind w:left="0" w:firstLine="709"/>
        <w:contextualSpacing w:val="0"/>
        <w:jc w:val="both"/>
        <w:rPr>
          <w:rFonts w:ascii="Times New Roman" w:hAnsi="Times New Roman" w:cs="Times New Roman"/>
          <w:sz w:val="24"/>
          <w:szCs w:val="24"/>
        </w:rPr>
      </w:pPr>
      <w:r w:rsidRPr="00011FBE">
        <w:rPr>
          <w:rFonts w:ascii="Times New Roman" w:hAnsi="Times New Roman" w:cs="Times New Roman"/>
          <w:sz w:val="24"/>
          <w:szCs w:val="24"/>
        </w:rPr>
        <w:t xml:space="preserve">Новые возможности повышения эффективности работы с одаренными детьми заключаются в сформированном социальном заказе на работу с одаренными детьми; </w:t>
      </w:r>
    </w:p>
    <w:p w:rsidR="00541A42" w:rsidRPr="00011FBE" w:rsidRDefault="00541A42" w:rsidP="00541A42">
      <w:pPr>
        <w:pStyle w:val="aa"/>
        <w:numPr>
          <w:ilvl w:val="0"/>
          <w:numId w:val="46"/>
        </w:numPr>
        <w:tabs>
          <w:tab w:val="left" w:pos="1134"/>
        </w:tabs>
        <w:spacing w:after="0" w:line="240" w:lineRule="auto"/>
        <w:ind w:left="0" w:firstLine="709"/>
        <w:contextualSpacing w:val="0"/>
        <w:jc w:val="both"/>
        <w:rPr>
          <w:rFonts w:ascii="Times New Roman" w:hAnsi="Times New Roman" w:cs="Times New Roman"/>
          <w:sz w:val="24"/>
          <w:szCs w:val="24"/>
        </w:rPr>
      </w:pPr>
      <w:r w:rsidRPr="00011FBE">
        <w:rPr>
          <w:rFonts w:ascii="Times New Roman" w:hAnsi="Times New Roman" w:cs="Times New Roman"/>
          <w:sz w:val="24"/>
          <w:szCs w:val="24"/>
        </w:rPr>
        <w:t xml:space="preserve">наличие адресного мониторинга и ведение статистки (базы данных) состояния работы с одаренными детьми в  городе; </w:t>
      </w:r>
    </w:p>
    <w:p w:rsidR="00541A42" w:rsidRPr="00011FBE" w:rsidRDefault="00541A42" w:rsidP="00541A42">
      <w:pPr>
        <w:pStyle w:val="aa"/>
        <w:numPr>
          <w:ilvl w:val="0"/>
          <w:numId w:val="46"/>
        </w:numPr>
        <w:tabs>
          <w:tab w:val="left" w:pos="1134"/>
        </w:tabs>
        <w:spacing w:after="0" w:line="240" w:lineRule="auto"/>
        <w:ind w:left="0" w:firstLine="709"/>
        <w:contextualSpacing w:val="0"/>
        <w:jc w:val="both"/>
        <w:rPr>
          <w:rFonts w:ascii="Times New Roman" w:hAnsi="Times New Roman" w:cs="Times New Roman"/>
          <w:sz w:val="24"/>
          <w:szCs w:val="24"/>
        </w:rPr>
      </w:pPr>
      <w:r w:rsidRPr="00011FBE">
        <w:rPr>
          <w:rFonts w:ascii="Times New Roman" w:hAnsi="Times New Roman" w:cs="Times New Roman"/>
          <w:sz w:val="24"/>
          <w:szCs w:val="24"/>
        </w:rPr>
        <w:t xml:space="preserve">создание муниципальной системы олимпиад, конкурсов, обеспечивающих непрерывное развитие одаренных детей разного возраста на уровнях регион – город  – образовательное учреждение; </w:t>
      </w:r>
    </w:p>
    <w:p w:rsidR="00541A42" w:rsidRPr="00011FBE" w:rsidRDefault="00541A42" w:rsidP="00541A42">
      <w:pPr>
        <w:pStyle w:val="aa"/>
        <w:numPr>
          <w:ilvl w:val="0"/>
          <w:numId w:val="46"/>
        </w:numPr>
        <w:tabs>
          <w:tab w:val="left" w:pos="1134"/>
        </w:tabs>
        <w:spacing w:after="0" w:line="240" w:lineRule="auto"/>
        <w:ind w:left="0" w:firstLine="709"/>
        <w:contextualSpacing w:val="0"/>
        <w:jc w:val="both"/>
        <w:rPr>
          <w:rFonts w:ascii="Times New Roman" w:hAnsi="Times New Roman" w:cs="Times New Roman"/>
          <w:sz w:val="24"/>
          <w:szCs w:val="24"/>
        </w:rPr>
      </w:pPr>
      <w:r w:rsidRPr="00011FBE">
        <w:rPr>
          <w:rFonts w:ascii="Times New Roman" w:hAnsi="Times New Roman" w:cs="Times New Roman"/>
          <w:sz w:val="24"/>
          <w:szCs w:val="24"/>
        </w:rPr>
        <w:t xml:space="preserve">создание новой нормативно-правовой базы, позволяющей осуществлять эффективную работу с одаренными детьми в муниципалитете; </w:t>
      </w:r>
    </w:p>
    <w:p w:rsidR="00541A42" w:rsidRPr="00011FBE" w:rsidRDefault="00541A42" w:rsidP="00541A42">
      <w:pPr>
        <w:pStyle w:val="aa"/>
        <w:numPr>
          <w:ilvl w:val="0"/>
          <w:numId w:val="46"/>
        </w:numPr>
        <w:tabs>
          <w:tab w:val="left" w:pos="1134"/>
        </w:tabs>
        <w:spacing w:after="0" w:line="240" w:lineRule="auto"/>
        <w:ind w:left="0" w:firstLine="709"/>
        <w:contextualSpacing w:val="0"/>
        <w:jc w:val="both"/>
        <w:rPr>
          <w:rFonts w:ascii="Times New Roman" w:hAnsi="Times New Roman" w:cs="Times New Roman"/>
          <w:sz w:val="24"/>
          <w:szCs w:val="24"/>
        </w:rPr>
      </w:pPr>
      <w:r w:rsidRPr="00011FBE">
        <w:rPr>
          <w:rFonts w:ascii="Times New Roman" w:hAnsi="Times New Roman" w:cs="Times New Roman"/>
          <w:sz w:val="24"/>
          <w:szCs w:val="24"/>
        </w:rPr>
        <w:t xml:space="preserve">обеспечивается  возможность  выбора и апробирования разных направлений и видов интеллектуальной и творческой деятельности для школьников; </w:t>
      </w:r>
    </w:p>
    <w:p w:rsidR="00541A42" w:rsidRPr="00011FBE" w:rsidRDefault="00541A42" w:rsidP="00541A42">
      <w:pPr>
        <w:pStyle w:val="aa"/>
        <w:numPr>
          <w:ilvl w:val="0"/>
          <w:numId w:val="46"/>
        </w:numPr>
        <w:tabs>
          <w:tab w:val="left" w:pos="1134"/>
        </w:tabs>
        <w:spacing w:after="0" w:line="240" w:lineRule="auto"/>
        <w:ind w:left="0" w:firstLine="709"/>
        <w:contextualSpacing w:val="0"/>
        <w:jc w:val="both"/>
        <w:rPr>
          <w:rFonts w:ascii="Times New Roman" w:hAnsi="Times New Roman" w:cs="Times New Roman"/>
          <w:sz w:val="24"/>
          <w:szCs w:val="24"/>
        </w:rPr>
      </w:pPr>
      <w:r w:rsidRPr="00011FBE">
        <w:rPr>
          <w:rFonts w:ascii="Times New Roman" w:hAnsi="Times New Roman" w:cs="Times New Roman"/>
          <w:sz w:val="24"/>
          <w:szCs w:val="24"/>
        </w:rPr>
        <w:t>происходит увеличение доли участия педагогов в методических мероприятиях и конференциях разного уровня и тиражирование педагогического опыта, связанного с выявлением, поддержкой и сопровождением одарённых школьников;</w:t>
      </w:r>
    </w:p>
    <w:p w:rsidR="00541A42" w:rsidRPr="00011FBE" w:rsidRDefault="00541A42" w:rsidP="00541A42">
      <w:pPr>
        <w:pStyle w:val="aa"/>
        <w:numPr>
          <w:ilvl w:val="0"/>
          <w:numId w:val="46"/>
        </w:numPr>
        <w:tabs>
          <w:tab w:val="left" w:pos="1134"/>
        </w:tabs>
        <w:spacing w:after="0" w:line="240" w:lineRule="auto"/>
        <w:ind w:left="0" w:firstLine="709"/>
        <w:contextualSpacing w:val="0"/>
        <w:jc w:val="both"/>
        <w:rPr>
          <w:rFonts w:ascii="Times New Roman" w:hAnsi="Times New Roman" w:cs="Times New Roman"/>
          <w:sz w:val="24"/>
          <w:szCs w:val="24"/>
        </w:rPr>
      </w:pPr>
      <w:r w:rsidRPr="00011FBE">
        <w:rPr>
          <w:rFonts w:ascii="Times New Roman" w:hAnsi="Times New Roman" w:cs="Times New Roman"/>
          <w:sz w:val="24"/>
          <w:szCs w:val="24"/>
        </w:rPr>
        <w:t xml:space="preserve">Осуществляются партнёрские взаимоотношения с КГАОУ «Школа космонавтики». Организована и проведена интенсивная школа для подготовки к муниципальному и региональному этапам </w:t>
      </w:r>
      <w:proofErr w:type="spellStart"/>
      <w:r w:rsidRPr="00011FBE">
        <w:rPr>
          <w:rFonts w:ascii="Times New Roman" w:hAnsi="Times New Roman" w:cs="Times New Roman"/>
          <w:sz w:val="24"/>
          <w:szCs w:val="24"/>
        </w:rPr>
        <w:t>ВсОШ</w:t>
      </w:r>
      <w:proofErr w:type="spellEnd"/>
      <w:r w:rsidRPr="00011FBE">
        <w:rPr>
          <w:rFonts w:ascii="Times New Roman" w:hAnsi="Times New Roman" w:cs="Times New Roman"/>
          <w:sz w:val="24"/>
          <w:szCs w:val="24"/>
        </w:rPr>
        <w:t xml:space="preserve"> «Олимп». Участниками данной школы стали победители и призёры муниципального этапа прошлого учебного года по физико-математическому и биолого-химическому направлениям. Всего 50 учащихся. Для педагогов одарённых школьников в рамках интенсивной школы был проведён методический семинар. На семинаре обсуждались вопросы образовательного </w:t>
      </w:r>
      <w:r w:rsidRPr="00011FBE">
        <w:rPr>
          <w:rFonts w:ascii="Times New Roman" w:hAnsi="Times New Roman" w:cs="Times New Roman"/>
          <w:sz w:val="24"/>
          <w:szCs w:val="24"/>
        </w:rPr>
        <w:lastRenderedPageBreak/>
        <w:t xml:space="preserve">сопровождения одаренных детей, организации школьного и муниципального этапов всероссийской олимпиады школьников в соответствии с новым федеральным Порядком. Участниками стали 27 педагогов города. Проведение данной 3 дневной школы стало возможным благодаря финансированию ДЦП «Одарённые дети </w:t>
      </w:r>
      <w:proofErr w:type="spellStart"/>
      <w:r w:rsidRPr="00011FBE">
        <w:rPr>
          <w:rFonts w:ascii="Times New Roman" w:hAnsi="Times New Roman" w:cs="Times New Roman"/>
          <w:sz w:val="24"/>
          <w:szCs w:val="24"/>
        </w:rPr>
        <w:t>Лесосибирска</w:t>
      </w:r>
      <w:proofErr w:type="spellEnd"/>
      <w:r w:rsidRPr="00011FBE">
        <w:rPr>
          <w:rFonts w:ascii="Times New Roman" w:hAnsi="Times New Roman" w:cs="Times New Roman"/>
          <w:sz w:val="24"/>
          <w:szCs w:val="24"/>
        </w:rPr>
        <w:t xml:space="preserve">»; </w:t>
      </w:r>
    </w:p>
    <w:p w:rsidR="00541A42" w:rsidRPr="00011FBE" w:rsidRDefault="00541A42" w:rsidP="00541A42">
      <w:pPr>
        <w:pStyle w:val="aa"/>
        <w:numPr>
          <w:ilvl w:val="0"/>
          <w:numId w:val="46"/>
        </w:numPr>
        <w:tabs>
          <w:tab w:val="left" w:pos="-142"/>
          <w:tab w:val="left" w:pos="720"/>
          <w:tab w:val="left" w:pos="1134"/>
        </w:tabs>
        <w:spacing w:after="0" w:line="240" w:lineRule="auto"/>
        <w:ind w:left="0" w:firstLine="709"/>
        <w:contextualSpacing w:val="0"/>
        <w:jc w:val="both"/>
        <w:rPr>
          <w:rFonts w:ascii="Times New Roman" w:hAnsi="Times New Roman" w:cs="Times New Roman"/>
          <w:sz w:val="24"/>
          <w:szCs w:val="24"/>
        </w:rPr>
      </w:pPr>
      <w:r w:rsidRPr="00011FBE">
        <w:rPr>
          <w:rFonts w:ascii="Times New Roman" w:hAnsi="Times New Roman" w:cs="Times New Roman"/>
          <w:sz w:val="24"/>
          <w:szCs w:val="24"/>
        </w:rPr>
        <w:t xml:space="preserve">Одним из показателей рейтинга муниципалитетов  в данном направлении является поступление в КГАОУ «Школа космонавтики» для одарённых </w:t>
      </w:r>
      <w:proofErr w:type="gramStart"/>
      <w:r w:rsidRPr="00011FBE">
        <w:rPr>
          <w:rFonts w:ascii="Times New Roman" w:hAnsi="Times New Roman" w:cs="Times New Roman"/>
          <w:sz w:val="24"/>
          <w:szCs w:val="24"/>
        </w:rPr>
        <w:t>школьников</w:t>
      </w:r>
      <w:proofErr w:type="gramEnd"/>
      <w:r w:rsidRPr="00011FBE">
        <w:rPr>
          <w:rFonts w:ascii="Times New Roman" w:hAnsi="Times New Roman" w:cs="Times New Roman"/>
          <w:sz w:val="24"/>
          <w:szCs w:val="24"/>
        </w:rPr>
        <w:t xml:space="preserve"> ЗАТО Железногорск;</w:t>
      </w:r>
    </w:p>
    <w:p w:rsidR="00541A42" w:rsidRPr="0073569A" w:rsidRDefault="00541A42" w:rsidP="0073569A">
      <w:pPr>
        <w:pStyle w:val="aa"/>
        <w:numPr>
          <w:ilvl w:val="0"/>
          <w:numId w:val="46"/>
        </w:numPr>
        <w:tabs>
          <w:tab w:val="left" w:pos="-142"/>
          <w:tab w:val="left" w:pos="720"/>
          <w:tab w:val="left" w:pos="1134"/>
        </w:tabs>
        <w:spacing w:after="0" w:line="240" w:lineRule="auto"/>
        <w:ind w:left="0" w:firstLine="709"/>
        <w:contextualSpacing w:val="0"/>
        <w:jc w:val="both"/>
        <w:rPr>
          <w:rFonts w:ascii="Times New Roman" w:hAnsi="Times New Roman" w:cs="Times New Roman"/>
          <w:sz w:val="24"/>
          <w:szCs w:val="24"/>
        </w:rPr>
      </w:pPr>
      <w:r w:rsidRPr="00011FBE">
        <w:rPr>
          <w:rFonts w:ascii="Times New Roman" w:hAnsi="Times New Roman" w:cs="Times New Roman"/>
          <w:sz w:val="24"/>
          <w:szCs w:val="24"/>
        </w:rPr>
        <w:t xml:space="preserve">Приложение к Муниципальной программе «Развитие образования города </w:t>
      </w:r>
      <w:proofErr w:type="spellStart"/>
      <w:r w:rsidRPr="00011FBE">
        <w:rPr>
          <w:rFonts w:ascii="Times New Roman" w:hAnsi="Times New Roman" w:cs="Times New Roman"/>
          <w:sz w:val="24"/>
          <w:szCs w:val="24"/>
        </w:rPr>
        <w:t>Лесосибирска</w:t>
      </w:r>
      <w:proofErr w:type="spellEnd"/>
      <w:r w:rsidRPr="00011FBE">
        <w:rPr>
          <w:rFonts w:ascii="Times New Roman" w:hAnsi="Times New Roman" w:cs="Times New Roman"/>
          <w:sz w:val="24"/>
          <w:szCs w:val="24"/>
        </w:rPr>
        <w:t xml:space="preserve">  на 2014-2016 годы», пункт 4, подпрограмма «Одаренные дети </w:t>
      </w:r>
      <w:proofErr w:type="spellStart"/>
      <w:r w:rsidRPr="00011FBE">
        <w:rPr>
          <w:rFonts w:ascii="Times New Roman" w:hAnsi="Times New Roman" w:cs="Times New Roman"/>
          <w:sz w:val="24"/>
          <w:szCs w:val="24"/>
        </w:rPr>
        <w:t>Лесосибирска</w:t>
      </w:r>
      <w:proofErr w:type="spellEnd"/>
      <w:r w:rsidRPr="00011FBE">
        <w:rPr>
          <w:rFonts w:ascii="Times New Roman" w:hAnsi="Times New Roman" w:cs="Times New Roman"/>
          <w:sz w:val="24"/>
          <w:szCs w:val="24"/>
        </w:rPr>
        <w:t xml:space="preserve">» даёт возможность пригласить в город специалистов КГОАУ «Школа космонавтики» для проведения с педагогами и методистами </w:t>
      </w:r>
      <w:proofErr w:type="spellStart"/>
      <w:r w:rsidRPr="00011FBE">
        <w:rPr>
          <w:rFonts w:ascii="Times New Roman" w:hAnsi="Times New Roman" w:cs="Times New Roman"/>
          <w:sz w:val="24"/>
          <w:szCs w:val="24"/>
        </w:rPr>
        <w:t>Лесосибирска</w:t>
      </w:r>
      <w:proofErr w:type="spellEnd"/>
      <w:r w:rsidRPr="00011FBE">
        <w:rPr>
          <w:rFonts w:ascii="Times New Roman" w:hAnsi="Times New Roman" w:cs="Times New Roman"/>
          <w:sz w:val="24"/>
          <w:szCs w:val="24"/>
        </w:rPr>
        <w:t xml:space="preserve"> двухдневного методического семинара «</w:t>
      </w:r>
      <w:r w:rsidRPr="00011FBE">
        <w:rPr>
          <w:rFonts w:ascii="Times New Roman" w:hAnsi="Times New Roman" w:cs="Times New Roman"/>
          <w:bCs/>
          <w:iCs/>
          <w:sz w:val="24"/>
          <w:szCs w:val="24"/>
        </w:rPr>
        <w:t xml:space="preserve">Организация деятельности одарённых детей: опыт внедрения в педагогическую практику ИОП». </w:t>
      </w:r>
      <w:r w:rsidRPr="00011FBE">
        <w:rPr>
          <w:rFonts w:ascii="Times New Roman" w:hAnsi="Times New Roman" w:cs="Times New Roman"/>
          <w:sz w:val="24"/>
          <w:szCs w:val="24"/>
        </w:rPr>
        <w:t xml:space="preserve"> Руководитель программы: Абакумов Андрей Дмитриевич, кандидат педагогических наук, заместитель директора по развитию, КГОАУ «Школа космонавтики».</w:t>
      </w:r>
    </w:p>
    <w:p w:rsidR="00541A42" w:rsidRPr="00011FBE" w:rsidRDefault="00541A42" w:rsidP="00541A42">
      <w:pPr>
        <w:spacing w:after="0" w:line="240" w:lineRule="auto"/>
        <w:ind w:firstLine="709"/>
        <w:rPr>
          <w:rFonts w:ascii="Times New Roman" w:hAnsi="Times New Roman" w:cs="Times New Roman"/>
          <w:b/>
          <w:sz w:val="24"/>
          <w:szCs w:val="24"/>
        </w:rPr>
      </w:pPr>
      <w:r w:rsidRPr="00011FBE">
        <w:rPr>
          <w:rFonts w:ascii="Times New Roman" w:hAnsi="Times New Roman" w:cs="Times New Roman"/>
          <w:b/>
          <w:sz w:val="24"/>
          <w:szCs w:val="24"/>
        </w:rPr>
        <w:t>ИТОГИ</w:t>
      </w:r>
    </w:p>
    <w:p w:rsidR="00541A42" w:rsidRPr="00011FBE" w:rsidRDefault="00541A42" w:rsidP="00541A42">
      <w:pPr>
        <w:pStyle w:val="aa"/>
        <w:numPr>
          <w:ilvl w:val="0"/>
          <w:numId w:val="48"/>
        </w:numPr>
        <w:tabs>
          <w:tab w:val="left" w:pos="1134"/>
        </w:tabs>
        <w:spacing w:after="0" w:line="240" w:lineRule="auto"/>
        <w:ind w:left="0" w:firstLine="709"/>
        <w:contextualSpacing w:val="0"/>
        <w:jc w:val="both"/>
        <w:rPr>
          <w:rFonts w:ascii="Times New Roman" w:hAnsi="Times New Roman" w:cs="Times New Roman"/>
          <w:sz w:val="24"/>
          <w:szCs w:val="24"/>
        </w:rPr>
      </w:pPr>
      <w:r w:rsidRPr="00011FBE">
        <w:rPr>
          <w:rFonts w:ascii="Times New Roman" w:hAnsi="Times New Roman" w:cs="Times New Roman"/>
          <w:sz w:val="24"/>
          <w:szCs w:val="24"/>
        </w:rPr>
        <w:t xml:space="preserve">В полном объеме и в срок осваиваются финансовые средства, выделенные на реализацию задач ДЦП «Одаренные дети </w:t>
      </w:r>
      <w:proofErr w:type="spellStart"/>
      <w:r w:rsidRPr="00011FBE">
        <w:rPr>
          <w:rFonts w:ascii="Times New Roman" w:hAnsi="Times New Roman" w:cs="Times New Roman"/>
          <w:sz w:val="24"/>
          <w:szCs w:val="24"/>
        </w:rPr>
        <w:t>Лесосибирска</w:t>
      </w:r>
      <w:proofErr w:type="spellEnd"/>
      <w:r w:rsidRPr="00011FBE">
        <w:rPr>
          <w:rFonts w:ascii="Times New Roman" w:hAnsi="Times New Roman" w:cs="Times New Roman"/>
          <w:sz w:val="24"/>
          <w:szCs w:val="24"/>
        </w:rPr>
        <w:t>» на 2014-2015 учебный год;</w:t>
      </w:r>
    </w:p>
    <w:p w:rsidR="00541A42" w:rsidRPr="00011FBE" w:rsidRDefault="00541A42" w:rsidP="00541A42">
      <w:pPr>
        <w:pStyle w:val="aa"/>
        <w:numPr>
          <w:ilvl w:val="0"/>
          <w:numId w:val="48"/>
        </w:numPr>
        <w:tabs>
          <w:tab w:val="left" w:pos="1134"/>
        </w:tabs>
        <w:spacing w:after="0" w:line="240" w:lineRule="auto"/>
        <w:ind w:left="0" w:firstLine="709"/>
        <w:contextualSpacing w:val="0"/>
        <w:rPr>
          <w:rFonts w:ascii="Times New Roman" w:hAnsi="Times New Roman" w:cs="Times New Roman"/>
          <w:sz w:val="24"/>
          <w:szCs w:val="24"/>
        </w:rPr>
      </w:pPr>
      <w:r w:rsidRPr="00011FBE">
        <w:rPr>
          <w:rFonts w:ascii="Times New Roman" w:hAnsi="Times New Roman" w:cs="Times New Roman"/>
          <w:sz w:val="24"/>
          <w:szCs w:val="24"/>
        </w:rPr>
        <w:t>Обновлена нормативно-правовая база, которая обеспечивает выполнение задач и позволяет координировать деятельность между структурами, работающими с одаренными детьми:</w:t>
      </w:r>
    </w:p>
    <w:p w:rsidR="00541A42" w:rsidRPr="00011FBE" w:rsidRDefault="00541A42" w:rsidP="00541A42">
      <w:pPr>
        <w:pStyle w:val="aa"/>
        <w:numPr>
          <w:ilvl w:val="0"/>
          <w:numId w:val="48"/>
        </w:numPr>
        <w:tabs>
          <w:tab w:val="left" w:pos="1134"/>
        </w:tabs>
        <w:spacing w:after="0" w:line="240" w:lineRule="auto"/>
        <w:ind w:left="0" w:firstLine="709"/>
        <w:contextualSpacing w:val="0"/>
        <w:jc w:val="both"/>
        <w:rPr>
          <w:rFonts w:ascii="Times New Roman" w:hAnsi="Times New Roman" w:cs="Times New Roman"/>
          <w:sz w:val="24"/>
          <w:szCs w:val="24"/>
        </w:rPr>
      </w:pPr>
      <w:r w:rsidRPr="00011FBE">
        <w:rPr>
          <w:rFonts w:ascii="Times New Roman" w:hAnsi="Times New Roman" w:cs="Times New Roman"/>
          <w:sz w:val="24"/>
          <w:szCs w:val="24"/>
        </w:rPr>
        <w:t xml:space="preserve">Заполнена база данных участников муниципального и регионального этапов «всероссийской олимпиады школьников Красноярского края»; </w:t>
      </w:r>
    </w:p>
    <w:p w:rsidR="00541A42" w:rsidRPr="00011FBE" w:rsidRDefault="00541A42" w:rsidP="00541A42">
      <w:pPr>
        <w:pStyle w:val="aa"/>
        <w:numPr>
          <w:ilvl w:val="0"/>
          <w:numId w:val="48"/>
        </w:numPr>
        <w:tabs>
          <w:tab w:val="left" w:pos="1134"/>
        </w:tabs>
        <w:spacing w:after="0" w:line="240" w:lineRule="auto"/>
        <w:ind w:left="0" w:firstLine="709"/>
        <w:contextualSpacing w:val="0"/>
        <w:jc w:val="both"/>
        <w:rPr>
          <w:rFonts w:ascii="Times New Roman" w:hAnsi="Times New Roman" w:cs="Times New Roman"/>
          <w:sz w:val="24"/>
          <w:szCs w:val="24"/>
        </w:rPr>
      </w:pPr>
      <w:r w:rsidRPr="00011FBE">
        <w:rPr>
          <w:rFonts w:ascii="Times New Roman" w:hAnsi="Times New Roman" w:cs="Times New Roman"/>
          <w:sz w:val="24"/>
          <w:szCs w:val="24"/>
        </w:rPr>
        <w:t>Заполняются достижения школьников на краевом портале «Одарённые дети Красноярья». На настоящее время достижений в базе заполнено на 3640 детей  и 427 педагогов муниципалитета;</w:t>
      </w:r>
    </w:p>
    <w:p w:rsidR="00541A42" w:rsidRPr="00011FBE" w:rsidRDefault="00541A42" w:rsidP="00541A42">
      <w:pPr>
        <w:pStyle w:val="aa"/>
        <w:numPr>
          <w:ilvl w:val="0"/>
          <w:numId w:val="48"/>
        </w:numPr>
        <w:tabs>
          <w:tab w:val="left" w:pos="1134"/>
        </w:tabs>
        <w:spacing w:after="0" w:line="240" w:lineRule="auto"/>
        <w:ind w:left="0" w:firstLine="709"/>
        <w:contextualSpacing w:val="0"/>
        <w:jc w:val="both"/>
        <w:rPr>
          <w:rFonts w:ascii="Times New Roman" w:hAnsi="Times New Roman" w:cs="Times New Roman"/>
          <w:sz w:val="24"/>
          <w:szCs w:val="24"/>
        </w:rPr>
      </w:pPr>
      <w:r w:rsidRPr="00011FBE">
        <w:rPr>
          <w:rFonts w:ascii="Times New Roman" w:hAnsi="Times New Roman" w:cs="Times New Roman"/>
          <w:sz w:val="24"/>
          <w:szCs w:val="24"/>
        </w:rPr>
        <w:t xml:space="preserve">Проведён мониторинг «Качество участия школьников города </w:t>
      </w:r>
      <w:proofErr w:type="spellStart"/>
      <w:r w:rsidRPr="00011FBE">
        <w:rPr>
          <w:rFonts w:ascii="Times New Roman" w:hAnsi="Times New Roman" w:cs="Times New Roman"/>
          <w:sz w:val="24"/>
          <w:szCs w:val="24"/>
        </w:rPr>
        <w:t>Лесосибирска</w:t>
      </w:r>
      <w:proofErr w:type="spellEnd"/>
      <w:r w:rsidRPr="00011FBE">
        <w:rPr>
          <w:rFonts w:ascii="Times New Roman" w:hAnsi="Times New Roman" w:cs="Times New Roman"/>
          <w:sz w:val="24"/>
          <w:szCs w:val="24"/>
        </w:rPr>
        <w:t xml:space="preserve"> в </w:t>
      </w:r>
      <w:proofErr w:type="spellStart"/>
      <w:r w:rsidRPr="00011FBE">
        <w:rPr>
          <w:rFonts w:ascii="Times New Roman" w:hAnsi="Times New Roman" w:cs="Times New Roman"/>
          <w:sz w:val="24"/>
          <w:szCs w:val="24"/>
        </w:rPr>
        <w:t>ВсОШ</w:t>
      </w:r>
      <w:proofErr w:type="spellEnd"/>
      <w:r w:rsidRPr="00011FBE">
        <w:rPr>
          <w:rFonts w:ascii="Times New Roman" w:hAnsi="Times New Roman" w:cs="Times New Roman"/>
          <w:sz w:val="24"/>
          <w:szCs w:val="24"/>
        </w:rPr>
        <w:t xml:space="preserve">» и на его основе оформлен отчёт для </w:t>
      </w:r>
      <w:proofErr w:type="spellStart"/>
      <w:r w:rsidRPr="00011FBE">
        <w:rPr>
          <w:rFonts w:ascii="Times New Roman" w:hAnsi="Times New Roman" w:cs="Times New Roman"/>
          <w:sz w:val="24"/>
          <w:szCs w:val="24"/>
        </w:rPr>
        <w:t>МОиНКК</w:t>
      </w:r>
      <w:proofErr w:type="spellEnd"/>
      <w:r w:rsidRPr="00011FBE">
        <w:rPr>
          <w:rFonts w:ascii="Times New Roman" w:hAnsi="Times New Roman" w:cs="Times New Roman"/>
          <w:sz w:val="24"/>
          <w:szCs w:val="24"/>
        </w:rPr>
        <w:t xml:space="preserve"> «О проведении в 2014-2015 учебном году школьного и муниципального этапов всероссийской олимпиады школьников в </w:t>
      </w:r>
      <w:proofErr w:type="spellStart"/>
      <w:r w:rsidRPr="00011FBE">
        <w:rPr>
          <w:rFonts w:ascii="Times New Roman" w:hAnsi="Times New Roman" w:cs="Times New Roman"/>
          <w:sz w:val="24"/>
          <w:szCs w:val="24"/>
        </w:rPr>
        <w:t>г</w:t>
      </w:r>
      <w:proofErr w:type="gramStart"/>
      <w:r w:rsidRPr="00011FBE">
        <w:rPr>
          <w:rFonts w:ascii="Times New Roman" w:hAnsi="Times New Roman" w:cs="Times New Roman"/>
          <w:sz w:val="24"/>
          <w:szCs w:val="24"/>
        </w:rPr>
        <w:t>.Л</w:t>
      </w:r>
      <w:proofErr w:type="gramEnd"/>
      <w:r w:rsidRPr="00011FBE">
        <w:rPr>
          <w:rFonts w:ascii="Times New Roman" w:hAnsi="Times New Roman" w:cs="Times New Roman"/>
          <w:sz w:val="24"/>
          <w:szCs w:val="24"/>
        </w:rPr>
        <w:t>есосибирске</w:t>
      </w:r>
      <w:proofErr w:type="spellEnd"/>
      <w:r w:rsidRPr="00011FBE">
        <w:rPr>
          <w:rFonts w:ascii="Times New Roman" w:hAnsi="Times New Roman" w:cs="Times New Roman"/>
          <w:sz w:val="24"/>
          <w:szCs w:val="24"/>
        </w:rPr>
        <w:t>»;</w:t>
      </w:r>
    </w:p>
    <w:p w:rsidR="00541A42" w:rsidRPr="00011FBE" w:rsidRDefault="00541A42" w:rsidP="00541A42">
      <w:pPr>
        <w:pStyle w:val="aa"/>
        <w:numPr>
          <w:ilvl w:val="0"/>
          <w:numId w:val="48"/>
        </w:numPr>
        <w:tabs>
          <w:tab w:val="left" w:pos="1134"/>
        </w:tabs>
        <w:spacing w:after="0" w:line="240" w:lineRule="auto"/>
        <w:ind w:left="0" w:firstLine="709"/>
        <w:contextualSpacing w:val="0"/>
        <w:jc w:val="both"/>
        <w:rPr>
          <w:rFonts w:ascii="Times New Roman" w:hAnsi="Times New Roman" w:cs="Times New Roman"/>
          <w:sz w:val="24"/>
          <w:szCs w:val="24"/>
        </w:rPr>
      </w:pPr>
      <w:proofErr w:type="gramStart"/>
      <w:r w:rsidRPr="00011FBE">
        <w:rPr>
          <w:rFonts w:ascii="Times New Roman" w:hAnsi="Times New Roman" w:cs="Times New Roman"/>
          <w:sz w:val="24"/>
          <w:szCs w:val="24"/>
        </w:rPr>
        <w:t xml:space="preserve">Обеспечивается включённость одарённых школьников </w:t>
      </w:r>
      <w:proofErr w:type="spellStart"/>
      <w:r w:rsidRPr="00011FBE">
        <w:rPr>
          <w:rFonts w:ascii="Times New Roman" w:hAnsi="Times New Roman" w:cs="Times New Roman"/>
          <w:sz w:val="24"/>
          <w:szCs w:val="24"/>
        </w:rPr>
        <w:t>Лесосибирска</w:t>
      </w:r>
      <w:proofErr w:type="spellEnd"/>
      <w:r w:rsidRPr="00011FBE">
        <w:rPr>
          <w:rFonts w:ascii="Times New Roman" w:hAnsi="Times New Roman" w:cs="Times New Roman"/>
          <w:sz w:val="24"/>
          <w:szCs w:val="24"/>
        </w:rPr>
        <w:t xml:space="preserve"> в мероприятия муниципального, регионального и всероссийского уровней;</w:t>
      </w:r>
      <w:proofErr w:type="gramEnd"/>
    </w:p>
    <w:p w:rsidR="00541A42" w:rsidRPr="00011FBE" w:rsidRDefault="00541A42" w:rsidP="00541A42">
      <w:pPr>
        <w:pStyle w:val="aa"/>
        <w:numPr>
          <w:ilvl w:val="0"/>
          <w:numId w:val="48"/>
        </w:numPr>
        <w:tabs>
          <w:tab w:val="left" w:pos="1134"/>
        </w:tabs>
        <w:spacing w:after="0" w:line="240" w:lineRule="auto"/>
        <w:ind w:left="0" w:firstLine="709"/>
        <w:contextualSpacing w:val="0"/>
        <w:jc w:val="both"/>
        <w:rPr>
          <w:rFonts w:ascii="Times New Roman" w:hAnsi="Times New Roman" w:cs="Times New Roman"/>
          <w:sz w:val="24"/>
          <w:szCs w:val="24"/>
        </w:rPr>
      </w:pPr>
      <w:r w:rsidRPr="00011FBE">
        <w:rPr>
          <w:rFonts w:ascii="Times New Roman" w:hAnsi="Times New Roman" w:cs="Times New Roman"/>
          <w:sz w:val="24"/>
          <w:szCs w:val="24"/>
        </w:rPr>
        <w:t>происходит системное повышение педагогического мастерства у педагогов  в области работы с одаренными детьми через различные формы повышения квалификации (</w:t>
      </w:r>
      <w:proofErr w:type="gramStart"/>
      <w:r w:rsidRPr="00011FBE">
        <w:rPr>
          <w:rFonts w:ascii="Times New Roman" w:hAnsi="Times New Roman" w:cs="Times New Roman"/>
          <w:sz w:val="24"/>
          <w:szCs w:val="24"/>
        </w:rPr>
        <w:t>см</w:t>
      </w:r>
      <w:proofErr w:type="gramEnd"/>
      <w:r w:rsidRPr="00011FBE">
        <w:rPr>
          <w:rFonts w:ascii="Times New Roman" w:hAnsi="Times New Roman" w:cs="Times New Roman"/>
          <w:sz w:val="24"/>
          <w:szCs w:val="24"/>
        </w:rPr>
        <w:t>. задачу № 4);</w:t>
      </w:r>
    </w:p>
    <w:p w:rsidR="00541A42" w:rsidRPr="00011FBE" w:rsidRDefault="00541A42" w:rsidP="00541A42">
      <w:pPr>
        <w:pStyle w:val="aa"/>
        <w:numPr>
          <w:ilvl w:val="0"/>
          <w:numId w:val="48"/>
        </w:numPr>
        <w:tabs>
          <w:tab w:val="left" w:pos="1134"/>
        </w:tabs>
        <w:spacing w:after="0" w:line="240" w:lineRule="auto"/>
        <w:ind w:left="0" w:firstLine="709"/>
        <w:contextualSpacing w:val="0"/>
        <w:jc w:val="both"/>
        <w:rPr>
          <w:rFonts w:ascii="Times New Roman" w:hAnsi="Times New Roman" w:cs="Times New Roman"/>
          <w:sz w:val="24"/>
          <w:szCs w:val="24"/>
        </w:rPr>
      </w:pPr>
      <w:r w:rsidRPr="00011FBE">
        <w:rPr>
          <w:rFonts w:ascii="Times New Roman" w:hAnsi="Times New Roman" w:cs="Times New Roman"/>
          <w:sz w:val="24"/>
          <w:szCs w:val="24"/>
        </w:rPr>
        <w:t>Оперативно публикуются новости, нормативные документы, протоколы в разделе сайта МИМЦ «Одаренные дети»;</w:t>
      </w:r>
    </w:p>
    <w:p w:rsidR="00541A42" w:rsidRPr="00011FBE" w:rsidRDefault="00541A42" w:rsidP="00541A42">
      <w:pPr>
        <w:pStyle w:val="aa"/>
        <w:numPr>
          <w:ilvl w:val="0"/>
          <w:numId w:val="48"/>
        </w:numPr>
        <w:tabs>
          <w:tab w:val="left" w:pos="1134"/>
        </w:tabs>
        <w:spacing w:after="0" w:line="240" w:lineRule="auto"/>
        <w:ind w:left="0" w:firstLine="709"/>
        <w:contextualSpacing w:val="0"/>
        <w:jc w:val="both"/>
        <w:rPr>
          <w:rFonts w:ascii="Times New Roman" w:hAnsi="Times New Roman" w:cs="Times New Roman"/>
          <w:sz w:val="24"/>
          <w:szCs w:val="24"/>
        </w:rPr>
      </w:pPr>
      <w:r w:rsidRPr="00011FBE">
        <w:rPr>
          <w:rFonts w:ascii="Times New Roman" w:hAnsi="Times New Roman" w:cs="Times New Roman"/>
          <w:sz w:val="24"/>
          <w:szCs w:val="24"/>
        </w:rPr>
        <w:t>Активно используется ресурс раздела «Работа с одарёнными детьми» сайта Министерства образования и науки Красноярского края, краевого портала «Одаренные дети Красноярья»;</w:t>
      </w:r>
    </w:p>
    <w:p w:rsidR="00541A42" w:rsidRPr="00011FBE" w:rsidRDefault="00541A42" w:rsidP="00541A42">
      <w:pPr>
        <w:pStyle w:val="aa"/>
        <w:numPr>
          <w:ilvl w:val="0"/>
          <w:numId w:val="48"/>
        </w:numPr>
        <w:tabs>
          <w:tab w:val="left" w:pos="1134"/>
        </w:tabs>
        <w:spacing w:after="0" w:line="240" w:lineRule="auto"/>
        <w:ind w:left="0" w:firstLine="709"/>
        <w:contextualSpacing w:val="0"/>
        <w:jc w:val="both"/>
        <w:rPr>
          <w:rFonts w:ascii="Times New Roman" w:hAnsi="Times New Roman" w:cs="Times New Roman"/>
          <w:sz w:val="24"/>
          <w:szCs w:val="24"/>
        </w:rPr>
      </w:pPr>
      <w:r w:rsidRPr="00011FBE">
        <w:rPr>
          <w:rFonts w:ascii="Times New Roman" w:hAnsi="Times New Roman" w:cs="Times New Roman"/>
          <w:sz w:val="24"/>
          <w:szCs w:val="24"/>
        </w:rPr>
        <w:t xml:space="preserve">Осуществляются партнерские взаимоотношения с краевым центром по работе с одаренными детьми и межрайонным ресурсным центром </w:t>
      </w:r>
      <w:proofErr w:type="gramStart"/>
      <w:r w:rsidRPr="00011FBE">
        <w:rPr>
          <w:rFonts w:ascii="Times New Roman" w:hAnsi="Times New Roman" w:cs="Times New Roman"/>
          <w:sz w:val="24"/>
          <w:szCs w:val="24"/>
        </w:rPr>
        <w:t>г</w:t>
      </w:r>
      <w:proofErr w:type="gramEnd"/>
      <w:r w:rsidRPr="00011FBE">
        <w:rPr>
          <w:rFonts w:ascii="Times New Roman" w:hAnsi="Times New Roman" w:cs="Times New Roman"/>
          <w:sz w:val="24"/>
          <w:szCs w:val="24"/>
        </w:rPr>
        <w:t>. Енисейска, КГАОУ «Школа космонавтики»;</w:t>
      </w:r>
    </w:p>
    <w:p w:rsidR="00541A42" w:rsidRPr="00011FBE" w:rsidRDefault="00541A42" w:rsidP="00541A42">
      <w:pPr>
        <w:pStyle w:val="aa"/>
        <w:numPr>
          <w:ilvl w:val="0"/>
          <w:numId w:val="48"/>
        </w:numPr>
        <w:tabs>
          <w:tab w:val="left" w:pos="1134"/>
        </w:tabs>
        <w:spacing w:after="0" w:line="240" w:lineRule="auto"/>
        <w:ind w:left="0" w:firstLine="709"/>
        <w:contextualSpacing w:val="0"/>
        <w:jc w:val="both"/>
        <w:rPr>
          <w:rFonts w:ascii="Times New Roman" w:hAnsi="Times New Roman" w:cs="Times New Roman"/>
          <w:sz w:val="24"/>
          <w:szCs w:val="24"/>
        </w:rPr>
      </w:pPr>
      <w:r w:rsidRPr="00011FBE">
        <w:rPr>
          <w:rFonts w:ascii="Times New Roman" w:hAnsi="Times New Roman" w:cs="Times New Roman"/>
          <w:sz w:val="24"/>
          <w:szCs w:val="24"/>
        </w:rPr>
        <w:t xml:space="preserve">Обеспечена публичность мероприятий с одаренными детьми для населения города, организовано информационное освещение реализации программы «Одаренные дети Красноярья» в средствах массовой информации, через краевой портал «Одарённые дети Красноярья». </w:t>
      </w:r>
    </w:p>
    <w:p w:rsidR="00541A42" w:rsidRPr="00011FBE" w:rsidRDefault="00541A42" w:rsidP="00541A42">
      <w:pPr>
        <w:pStyle w:val="aa"/>
        <w:numPr>
          <w:ilvl w:val="0"/>
          <w:numId w:val="48"/>
        </w:numPr>
        <w:tabs>
          <w:tab w:val="left" w:pos="1134"/>
        </w:tabs>
        <w:spacing w:after="0" w:line="240" w:lineRule="auto"/>
        <w:ind w:left="0" w:firstLine="709"/>
        <w:contextualSpacing w:val="0"/>
        <w:jc w:val="both"/>
        <w:rPr>
          <w:rFonts w:ascii="Times New Roman" w:hAnsi="Times New Roman" w:cs="Times New Roman"/>
          <w:sz w:val="24"/>
          <w:szCs w:val="24"/>
        </w:rPr>
      </w:pPr>
      <w:r w:rsidRPr="00011FBE">
        <w:rPr>
          <w:rFonts w:ascii="Times New Roman" w:hAnsi="Times New Roman" w:cs="Times New Roman"/>
          <w:sz w:val="24"/>
          <w:szCs w:val="24"/>
        </w:rPr>
        <w:t>Организованы и проведены муниципальные площадки (мероприятия) для одарённых школьников (</w:t>
      </w:r>
      <w:proofErr w:type="gramStart"/>
      <w:r w:rsidRPr="00011FBE">
        <w:rPr>
          <w:rFonts w:ascii="Times New Roman" w:hAnsi="Times New Roman" w:cs="Times New Roman"/>
          <w:sz w:val="24"/>
          <w:szCs w:val="24"/>
        </w:rPr>
        <w:t>см</w:t>
      </w:r>
      <w:proofErr w:type="gramEnd"/>
      <w:r w:rsidRPr="00011FBE">
        <w:rPr>
          <w:rFonts w:ascii="Times New Roman" w:hAnsi="Times New Roman" w:cs="Times New Roman"/>
          <w:sz w:val="24"/>
          <w:szCs w:val="24"/>
        </w:rPr>
        <w:t>. задачу № 2);</w:t>
      </w:r>
    </w:p>
    <w:p w:rsidR="00541A42" w:rsidRPr="00011FBE" w:rsidRDefault="00541A42" w:rsidP="00541A42">
      <w:pPr>
        <w:pStyle w:val="aa"/>
        <w:numPr>
          <w:ilvl w:val="0"/>
          <w:numId w:val="48"/>
        </w:numPr>
        <w:tabs>
          <w:tab w:val="left" w:pos="1134"/>
        </w:tabs>
        <w:spacing w:after="0" w:line="240" w:lineRule="auto"/>
        <w:ind w:left="0" w:firstLine="709"/>
        <w:contextualSpacing w:val="0"/>
        <w:jc w:val="both"/>
        <w:rPr>
          <w:rFonts w:ascii="Times New Roman" w:hAnsi="Times New Roman" w:cs="Times New Roman"/>
          <w:sz w:val="24"/>
          <w:szCs w:val="24"/>
        </w:rPr>
      </w:pPr>
      <w:r w:rsidRPr="00011FBE">
        <w:rPr>
          <w:rFonts w:ascii="Times New Roman" w:hAnsi="Times New Roman" w:cs="Times New Roman"/>
          <w:sz w:val="24"/>
          <w:szCs w:val="24"/>
        </w:rPr>
        <w:t xml:space="preserve">В интенсивных школах интеллектуального роста реализуемых по краевой программе «Одарённые дети Красноярья» школьники муниципалитета показывают высокие результаты и стабильно входят в 10 лучших по итогам рейтинга. Впервые наши </w:t>
      </w:r>
      <w:r w:rsidRPr="00011FBE">
        <w:rPr>
          <w:rFonts w:ascii="Times New Roman" w:hAnsi="Times New Roman" w:cs="Times New Roman"/>
          <w:sz w:val="24"/>
          <w:szCs w:val="24"/>
        </w:rPr>
        <w:lastRenderedPageBreak/>
        <w:t xml:space="preserve">школьники вошли в число участников интенсивных школ, с которыми осуществляется </w:t>
      </w:r>
      <w:proofErr w:type="spellStart"/>
      <w:r w:rsidRPr="00011FBE">
        <w:rPr>
          <w:rFonts w:ascii="Times New Roman" w:hAnsi="Times New Roman" w:cs="Times New Roman"/>
          <w:sz w:val="24"/>
          <w:szCs w:val="24"/>
        </w:rPr>
        <w:t>постмодульное</w:t>
      </w:r>
      <w:proofErr w:type="spellEnd"/>
      <w:r w:rsidRPr="00011FBE">
        <w:rPr>
          <w:rFonts w:ascii="Times New Roman" w:hAnsi="Times New Roman" w:cs="Times New Roman"/>
          <w:sz w:val="24"/>
          <w:szCs w:val="24"/>
        </w:rPr>
        <w:t xml:space="preserve"> сопровождение педагогами СФУ.</w:t>
      </w:r>
    </w:p>
    <w:p w:rsidR="00541A42" w:rsidRPr="00011FBE" w:rsidRDefault="00541A42" w:rsidP="00541A42">
      <w:pPr>
        <w:pStyle w:val="aa"/>
        <w:spacing w:after="0" w:line="240" w:lineRule="auto"/>
        <w:ind w:left="0" w:firstLine="709"/>
        <w:contextualSpacing w:val="0"/>
        <w:jc w:val="both"/>
        <w:rPr>
          <w:rFonts w:ascii="Times New Roman" w:hAnsi="Times New Roman" w:cs="Times New Roman"/>
          <w:b/>
          <w:sz w:val="24"/>
          <w:szCs w:val="24"/>
        </w:rPr>
      </w:pPr>
    </w:p>
    <w:p w:rsidR="00541A42" w:rsidRPr="00011FBE" w:rsidRDefault="00541A42" w:rsidP="00541A42">
      <w:pPr>
        <w:pStyle w:val="aa"/>
        <w:spacing w:after="0" w:line="240" w:lineRule="auto"/>
        <w:ind w:left="0" w:firstLine="709"/>
        <w:contextualSpacing w:val="0"/>
        <w:jc w:val="both"/>
        <w:rPr>
          <w:rFonts w:ascii="Times New Roman" w:hAnsi="Times New Roman" w:cs="Times New Roman"/>
          <w:b/>
          <w:sz w:val="24"/>
          <w:szCs w:val="24"/>
        </w:rPr>
      </w:pPr>
      <w:r w:rsidRPr="00011FBE">
        <w:rPr>
          <w:rFonts w:ascii="Times New Roman" w:hAnsi="Times New Roman" w:cs="Times New Roman"/>
          <w:b/>
          <w:sz w:val="24"/>
          <w:szCs w:val="24"/>
        </w:rPr>
        <w:t>Перспективы работы:</w:t>
      </w:r>
    </w:p>
    <w:p w:rsidR="00541A42" w:rsidRPr="00011FBE" w:rsidRDefault="00541A42" w:rsidP="00541A42">
      <w:pPr>
        <w:pStyle w:val="aa"/>
        <w:numPr>
          <w:ilvl w:val="0"/>
          <w:numId w:val="49"/>
        </w:numPr>
        <w:tabs>
          <w:tab w:val="left" w:pos="1134"/>
        </w:tabs>
        <w:spacing w:after="0" w:line="240" w:lineRule="auto"/>
        <w:ind w:left="0" w:firstLine="709"/>
        <w:contextualSpacing w:val="0"/>
        <w:rPr>
          <w:rFonts w:ascii="Times New Roman" w:hAnsi="Times New Roman" w:cs="Times New Roman"/>
          <w:sz w:val="24"/>
          <w:szCs w:val="24"/>
        </w:rPr>
      </w:pPr>
      <w:r w:rsidRPr="00011FBE">
        <w:rPr>
          <w:rFonts w:ascii="Times New Roman" w:hAnsi="Times New Roman" w:cs="Times New Roman"/>
          <w:sz w:val="24"/>
          <w:szCs w:val="24"/>
        </w:rPr>
        <w:t>Организовать выездную краевую школу «Олимп» для высокомотивированных школьников города по физике и английскому языку (на базе МИМЦ) преподавательский состав КГАОУ «Школы космонавтики»;</w:t>
      </w:r>
    </w:p>
    <w:p w:rsidR="00541A42" w:rsidRPr="00011FBE" w:rsidRDefault="00541A42" w:rsidP="00541A42">
      <w:pPr>
        <w:pStyle w:val="aa"/>
        <w:numPr>
          <w:ilvl w:val="0"/>
          <w:numId w:val="49"/>
        </w:numPr>
        <w:tabs>
          <w:tab w:val="left" w:pos="1134"/>
        </w:tabs>
        <w:spacing w:after="0" w:line="240" w:lineRule="auto"/>
        <w:ind w:left="0" w:firstLine="709"/>
        <w:contextualSpacing w:val="0"/>
        <w:rPr>
          <w:rFonts w:ascii="Times New Roman" w:hAnsi="Times New Roman" w:cs="Times New Roman"/>
          <w:sz w:val="24"/>
          <w:szCs w:val="24"/>
        </w:rPr>
      </w:pPr>
      <w:r w:rsidRPr="00011FBE">
        <w:rPr>
          <w:rFonts w:ascii="Times New Roman" w:hAnsi="Times New Roman" w:cs="Times New Roman"/>
          <w:sz w:val="24"/>
          <w:szCs w:val="24"/>
        </w:rPr>
        <w:t>Продолжить сотрудничество с методистами КГАОУ «Школа космонавтики», семинары (на базе МИМЦ»);</w:t>
      </w:r>
    </w:p>
    <w:p w:rsidR="00541A42" w:rsidRPr="00011FBE" w:rsidRDefault="00541A42" w:rsidP="00541A42">
      <w:pPr>
        <w:pStyle w:val="aa"/>
        <w:numPr>
          <w:ilvl w:val="0"/>
          <w:numId w:val="44"/>
        </w:numPr>
        <w:tabs>
          <w:tab w:val="left" w:pos="1134"/>
        </w:tabs>
        <w:spacing w:after="0" w:line="240" w:lineRule="auto"/>
        <w:ind w:left="0" w:firstLine="709"/>
        <w:contextualSpacing w:val="0"/>
        <w:jc w:val="both"/>
        <w:rPr>
          <w:rFonts w:ascii="Times New Roman" w:hAnsi="Times New Roman" w:cs="Times New Roman"/>
          <w:iCs/>
          <w:sz w:val="24"/>
          <w:szCs w:val="24"/>
        </w:rPr>
      </w:pPr>
      <w:r w:rsidRPr="00011FBE">
        <w:rPr>
          <w:rFonts w:ascii="Times New Roman" w:hAnsi="Times New Roman" w:cs="Times New Roman"/>
          <w:sz w:val="24"/>
          <w:szCs w:val="24"/>
        </w:rPr>
        <w:t>Организовать подготовку в ОУ ИОП для высокомотивированных школьников;</w:t>
      </w:r>
    </w:p>
    <w:p w:rsidR="00541A42" w:rsidRPr="00011FBE" w:rsidRDefault="00541A42" w:rsidP="00541A42">
      <w:pPr>
        <w:pStyle w:val="aa"/>
        <w:numPr>
          <w:ilvl w:val="0"/>
          <w:numId w:val="44"/>
        </w:numPr>
        <w:tabs>
          <w:tab w:val="left" w:pos="1134"/>
        </w:tabs>
        <w:spacing w:after="0" w:line="240" w:lineRule="auto"/>
        <w:ind w:left="0" w:firstLine="709"/>
        <w:contextualSpacing w:val="0"/>
        <w:jc w:val="both"/>
        <w:rPr>
          <w:rFonts w:ascii="Times New Roman" w:hAnsi="Times New Roman" w:cs="Times New Roman"/>
          <w:iCs/>
          <w:sz w:val="24"/>
          <w:szCs w:val="24"/>
        </w:rPr>
      </w:pPr>
      <w:r w:rsidRPr="00011FBE">
        <w:rPr>
          <w:rFonts w:ascii="Times New Roman" w:hAnsi="Times New Roman" w:cs="Times New Roman"/>
          <w:sz w:val="24"/>
          <w:szCs w:val="24"/>
        </w:rPr>
        <w:t>Повысить долю участия школьников муниципалитета в мероприятиях, для ОД краевого и федерального уровней.</w:t>
      </w:r>
    </w:p>
    <w:p w:rsidR="00541A42" w:rsidRPr="00011FBE" w:rsidRDefault="00541A42" w:rsidP="00541A42">
      <w:pPr>
        <w:pStyle w:val="aa"/>
        <w:numPr>
          <w:ilvl w:val="0"/>
          <w:numId w:val="44"/>
        </w:numPr>
        <w:tabs>
          <w:tab w:val="left" w:pos="1134"/>
        </w:tabs>
        <w:spacing w:after="0" w:line="240" w:lineRule="auto"/>
        <w:ind w:left="0" w:firstLine="709"/>
        <w:contextualSpacing w:val="0"/>
        <w:jc w:val="both"/>
        <w:rPr>
          <w:rFonts w:ascii="Times New Roman" w:hAnsi="Times New Roman" w:cs="Times New Roman"/>
          <w:iCs/>
          <w:sz w:val="24"/>
          <w:szCs w:val="24"/>
        </w:rPr>
      </w:pPr>
      <w:r w:rsidRPr="00011FBE">
        <w:rPr>
          <w:rFonts w:ascii="Times New Roman" w:hAnsi="Times New Roman" w:cs="Times New Roman"/>
          <w:iCs/>
          <w:sz w:val="24"/>
          <w:szCs w:val="24"/>
        </w:rPr>
        <w:t xml:space="preserve">В рамках реализации задачи по повышению  квалификации педагогов и методистов, активно работающих с одарёнными детьми, сформировать муниципальную команду педагогов для участия в следующих мероприятиях: </w:t>
      </w:r>
    </w:p>
    <w:p w:rsidR="00541A42" w:rsidRPr="00011FBE" w:rsidRDefault="00541A42" w:rsidP="00541A42">
      <w:pPr>
        <w:numPr>
          <w:ilvl w:val="1"/>
          <w:numId w:val="44"/>
        </w:numPr>
        <w:tabs>
          <w:tab w:val="left" w:pos="1418"/>
          <w:tab w:val="left" w:pos="1843"/>
          <w:tab w:val="left" w:pos="1985"/>
        </w:tabs>
        <w:spacing w:after="0" w:line="240" w:lineRule="auto"/>
        <w:ind w:left="1418" w:firstLine="0"/>
        <w:jc w:val="both"/>
        <w:rPr>
          <w:rFonts w:ascii="Times New Roman" w:hAnsi="Times New Roman" w:cs="Times New Roman"/>
          <w:iCs/>
          <w:sz w:val="24"/>
          <w:szCs w:val="24"/>
        </w:rPr>
      </w:pPr>
      <w:r w:rsidRPr="00011FBE">
        <w:rPr>
          <w:rFonts w:ascii="Times New Roman" w:hAnsi="Times New Roman" w:cs="Times New Roman"/>
          <w:iCs/>
          <w:sz w:val="24"/>
          <w:szCs w:val="24"/>
        </w:rPr>
        <w:t>Цикле учебно-методических семинаров для педагогов, успешно работающих с одарёнными детьми;</w:t>
      </w:r>
    </w:p>
    <w:p w:rsidR="00541A42" w:rsidRPr="00011FBE" w:rsidRDefault="00541A42" w:rsidP="00541A42">
      <w:pPr>
        <w:numPr>
          <w:ilvl w:val="1"/>
          <w:numId w:val="44"/>
        </w:numPr>
        <w:tabs>
          <w:tab w:val="left" w:pos="1418"/>
          <w:tab w:val="left" w:pos="1843"/>
          <w:tab w:val="left" w:pos="1985"/>
        </w:tabs>
        <w:spacing w:after="0" w:line="240" w:lineRule="auto"/>
        <w:ind w:left="1418" w:firstLine="0"/>
        <w:jc w:val="both"/>
        <w:rPr>
          <w:rFonts w:ascii="Times New Roman" w:hAnsi="Times New Roman" w:cs="Times New Roman"/>
          <w:iCs/>
          <w:sz w:val="24"/>
          <w:szCs w:val="24"/>
        </w:rPr>
      </w:pPr>
      <w:r w:rsidRPr="00011FBE">
        <w:rPr>
          <w:rFonts w:ascii="Times New Roman" w:hAnsi="Times New Roman" w:cs="Times New Roman"/>
          <w:iCs/>
          <w:sz w:val="24"/>
          <w:szCs w:val="24"/>
        </w:rPr>
        <w:t>Городские педагогические чтения, секция «Выявление, сопровождение и поддержка ОД»;</w:t>
      </w:r>
    </w:p>
    <w:p w:rsidR="00541A42" w:rsidRPr="00011FBE" w:rsidRDefault="00541A42" w:rsidP="00541A42">
      <w:pPr>
        <w:numPr>
          <w:ilvl w:val="1"/>
          <w:numId w:val="44"/>
        </w:numPr>
        <w:tabs>
          <w:tab w:val="left" w:pos="1418"/>
          <w:tab w:val="left" w:pos="1843"/>
          <w:tab w:val="left" w:pos="1985"/>
        </w:tabs>
        <w:spacing w:after="0" w:line="240" w:lineRule="auto"/>
        <w:ind w:left="1418" w:firstLine="0"/>
        <w:jc w:val="both"/>
        <w:rPr>
          <w:rFonts w:ascii="Times New Roman" w:hAnsi="Times New Roman" w:cs="Times New Roman"/>
          <w:iCs/>
          <w:sz w:val="24"/>
          <w:szCs w:val="24"/>
        </w:rPr>
      </w:pPr>
      <w:r w:rsidRPr="00011FBE">
        <w:rPr>
          <w:rFonts w:ascii="Times New Roman" w:hAnsi="Times New Roman" w:cs="Times New Roman"/>
          <w:iCs/>
          <w:sz w:val="24"/>
          <w:szCs w:val="24"/>
        </w:rPr>
        <w:t xml:space="preserve">Краевом учебно-методическом </w:t>
      </w:r>
      <w:proofErr w:type="spellStart"/>
      <w:r w:rsidRPr="00011FBE">
        <w:rPr>
          <w:rFonts w:ascii="Times New Roman" w:hAnsi="Times New Roman" w:cs="Times New Roman"/>
          <w:iCs/>
          <w:sz w:val="24"/>
          <w:szCs w:val="24"/>
        </w:rPr>
        <w:t>семинаре</w:t>
      </w:r>
      <w:r w:rsidRPr="00011FBE">
        <w:rPr>
          <w:rFonts w:ascii="Times New Roman" w:hAnsi="Times New Roman" w:cs="Times New Roman"/>
          <w:bCs/>
          <w:iCs/>
          <w:sz w:val="24"/>
          <w:szCs w:val="24"/>
        </w:rPr>
        <w:t>на</w:t>
      </w:r>
      <w:proofErr w:type="spellEnd"/>
      <w:r w:rsidRPr="00011FBE">
        <w:rPr>
          <w:rFonts w:ascii="Times New Roman" w:hAnsi="Times New Roman" w:cs="Times New Roman"/>
          <w:bCs/>
          <w:iCs/>
          <w:sz w:val="24"/>
          <w:szCs w:val="24"/>
        </w:rPr>
        <w:t xml:space="preserve"> базе МБУ «МИМЦ» «Проектно-исследовательская деятельность, как ведущая технология обеспечения результатов ФГОС ОУ» (</w:t>
      </w:r>
      <w:proofErr w:type="spellStart"/>
      <w:r w:rsidRPr="00011FBE">
        <w:rPr>
          <w:rFonts w:ascii="Times New Roman" w:hAnsi="Times New Roman" w:cs="Times New Roman"/>
          <w:bCs/>
          <w:iCs/>
          <w:sz w:val="24"/>
          <w:szCs w:val="24"/>
        </w:rPr>
        <w:t>Ладухин</w:t>
      </w:r>
      <w:proofErr w:type="spellEnd"/>
      <w:r w:rsidRPr="00011FBE">
        <w:rPr>
          <w:rFonts w:ascii="Times New Roman" w:hAnsi="Times New Roman" w:cs="Times New Roman"/>
          <w:bCs/>
          <w:iCs/>
          <w:sz w:val="24"/>
          <w:szCs w:val="24"/>
        </w:rPr>
        <w:t xml:space="preserve"> П.В.);</w:t>
      </w:r>
    </w:p>
    <w:p w:rsidR="00541A42" w:rsidRPr="00011FBE" w:rsidRDefault="00541A42" w:rsidP="00541A42">
      <w:pPr>
        <w:pStyle w:val="aa"/>
        <w:numPr>
          <w:ilvl w:val="0"/>
          <w:numId w:val="44"/>
        </w:numPr>
        <w:tabs>
          <w:tab w:val="left" w:pos="1134"/>
        </w:tabs>
        <w:autoSpaceDE w:val="0"/>
        <w:autoSpaceDN w:val="0"/>
        <w:adjustRightInd w:val="0"/>
        <w:spacing w:after="0" w:line="240" w:lineRule="auto"/>
        <w:ind w:left="0" w:firstLine="709"/>
        <w:contextualSpacing w:val="0"/>
        <w:jc w:val="both"/>
        <w:rPr>
          <w:rFonts w:ascii="Times New Roman" w:hAnsi="Times New Roman" w:cs="Times New Roman"/>
          <w:color w:val="000000"/>
          <w:sz w:val="24"/>
          <w:szCs w:val="24"/>
        </w:rPr>
      </w:pPr>
      <w:r w:rsidRPr="00011FBE">
        <w:rPr>
          <w:rFonts w:ascii="Times New Roman" w:hAnsi="Times New Roman" w:cs="Times New Roman"/>
          <w:color w:val="000000"/>
          <w:sz w:val="24"/>
          <w:szCs w:val="24"/>
        </w:rPr>
        <w:t xml:space="preserve">Обеспечить развитие новых форм повышения квалификации педагогических работников, практики сетевого взаимодействия, деятельности социальных сетей учителей города, направленной на совершенствование преподавания предметов,  взаимную методическую поддержку; </w:t>
      </w:r>
    </w:p>
    <w:p w:rsidR="00541A42" w:rsidRPr="00011FBE" w:rsidRDefault="00541A42" w:rsidP="00541A42">
      <w:pPr>
        <w:pStyle w:val="aa"/>
        <w:numPr>
          <w:ilvl w:val="0"/>
          <w:numId w:val="44"/>
        </w:numPr>
        <w:tabs>
          <w:tab w:val="left" w:pos="1134"/>
        </w:tabs>
        <w:autoSpaceDE w:val="0"/>
        <w:autoSpaceDN w:val="0"/>
        <w:adjustRightInd w:val="0"/>
        <w:spacing w:after="0" w:line="240" w:lineRule="auto"/>
        <w:ind w:left="0" w:firstLine="709"/>
        <w:contextualSpacing w:val="0"/>
        <w:jc w:val="both"/>
        <w:rPr>
          <w:rFonts w:ascii="Times New Roman" w:hAnsi="Times New Roman" w:cs="Times New Roman"/>
          <w:color w:val="000000"/>
          <w:sz w:val="24"/>
          <w:szCs w:val="24"/>
        </w:rPr>
      </w:pPr>
      <w:r w:rsidRPr="00011FBE">
        <w:rPr>
          <w:rFonts w:ascii="Times New Roman" w:hAnsi="Times New Roman" w:cs="Times New Roman"/>
          <w:color w:val="000000"/>
          <w:sz w:val="24"/>
          <w:szCs w:val="24"/>
        </w:rPr>
        <w:t>Продумать интеграцию образовательных ресурсов муниципалитета: разработать механизмы «снятия» и переноса эффективного продуктивного опыта по работе с одарёнными детьми в массовую практику;</w:t>
      </w:r>
    </w:p>
    <w:p w:rsidR="00541A42" w:rsidRPr="00011FBE" w:rsidRDefault="00541A42" w:rsidP="00541A42">
      <w:pPr>
        <w:numPr>
          <w:ilvl w:val="0"/>
          <w:numId w:val="44"/>
        </w:numPr>
        <w:tabs>
          <w:tab w:val="left" w:pos="1134"/>
        </w:tabs>
        <w:spacing w:after="0" w:line="240" w:lineRule="auto"/>
        <w:ind w:left="0" w:firstLine="709"/>
        <w:jc w:val="both"/>
        <w:rPr>
          <w:rFonts w:ascii="Times New Roman" w:hAnsi="Times New Roman" w:cs="Times New Roman"/>
          <w:iCs/>
          <w:sz w:val="24"/>
          <w:szCs w:val="24"/>
        </w:rPr>
      </w:pPr>
      <w:r w:rsidRPr="00011FBE">
        <w:rPr>
          <w:rFonts w:ascii="Times New Roman" w:hAnsi="Times New Roman" w:cs="Times New Roman"/>
          <w:iCs/>
          <w:sz w:val="24"/>
          <w:szCs w:val="24"/>
        </w:rPr>
        <w:t xml:space="preserve">Организовать более </w:t>
      </w:r>
      <w:proofErr w:type="gramStart"/>
      <w:r w:rsidRPr="00011FBE">
        <w:rPr>
          <w:rFonts w:ascii="Times New Roman" w:hAnsi="Times New Roman" w:cs="Times New Roman"/>
          <w:iCs/>
          <w:sz w:val="24"/>
          <w:szCs w:val="24"/>
        </w:rPr>
        <w:t>активное</w:t>
      </w:r>
      <w:proofErr w:type="gramEnd"/>
      <w:r w:rsidRPr="00011FBE">
        <w:rPr>
          <w:rFonts w:ascii="Times New Roman" w:hAnsi="Times New Roman" w:cs="Times New Roman"/>
          <w:iCs/>
          <w:sz w:val="24"/>
          <w:szCs w:val="24"/>
        </w:rPr>
        <w:t xml:space="preserve">  взаимодействия с родителями в вопросах поддержки и сопровождения одаренности;</w:t>
      </w:r>
    </w:p>
    <w:p w:rsidR="00541A42" w:rsidRPr="00011FBE" w:rsidRDefault="00541A42" w:rsidP="00541A42">
      <w:pPr>
        <w:numPr>
          <w:ilvl w:val="0"/>
          <w:numId w:val="44"/>
        </w:numPr>
        <w:tabs>
          <w:tab w:val="left" w:pos="1134"/>
        </w:tabs>
        <w:spacing w:after="0" w:line="240" w:lineRule="auto"/>
        <w:ind w:left="0" w:firstLine="709"/>
        <w:jc w:val="both"/>
        <w:rPr>
          <w:rFonts w:ascii="Times New Roman" w:hAnsi="Times New Roman" w:cs="Times New Roman"/>
          <w:iCs/>
          <w:sz w:val="24"/>
          <w:szCs w:val="24"/>
        </w:rPr>
      </w:pPr>
      <w:r w:rsidRPr="00011FBE">
        <w:rPr>
          <w:rFonts w:ascii="Times New Roman" w:hAnsi="Times New Roman" w:cs="Times New Roman"/>
          <w:iCs/>
          <w:sz w:val="24"/>
          <w:szCs w:val="24"/>
        </w:rPr>
        <w:t>Эффективно  использовать  ресурсы  Енисейского педагогического колледжа и МРЦ г. Енисейска;</w:t>
      </w:r>
    </w:p>
    <w:p w:rsidR="00541A42" w:rsidRPr="00011FBE" w:rsidRDefault="00541A42" w:rsidP="00541A42">
      <w:pPr>
        <w:numPr>
          <w:ilvl w:val="0"/>
          <w:numId w:val="44"/>
        </w:numPr>
        <w:tabs>
          <w:tab w:val="left" w:pos="1134"/>
        </w:tabs>
        <w:spacing w:after="0" w:line="240" w:lineRule="auto"/>
        <w:ind w:left="0" w:firstLine="709"/>
        <w:jc w:val="both"/>
        <w:rPr>
          <w:rFonts w:ascii="Times New Roman" w:hAnsi="Times New Roman" w:cs="Times New Roman"/>
          <w:iCs/>
          <w:sz w:val="24"/>
          <w:szCs w:val="24"/>
        </w:rPr>
      </w:pPr>
      <w:r w:rsidRPr="00011FBE">
        <w:rPr>
          <w:rFonts w:ascii="Times New Roman" w:hAnsi="Times New Roman" w:cs="Times New Roman"/>
          <w:iCs/>
          <w:sz w:val="24"/>
          <w:szCs w:val="24"/>
        </w:rPr>
        <w:t xml:space="preserve">Эффективно использовать ресурсы </w:t>
      </w:r>
      <w:proofErr w:type="spellStart"/>
      <w:r w:rsidRPr="00011FBE">
        <w:rPr>
          <w:rFonts w:ascii="Times New Roman" w:hAnsi="Times New Roman" w:cs="Times New Roman"/>
          <w:iCs/>
          <w:sz w:val="24"/>
          <w:szCs w:val="24"/>
        </w:rPr>
        <w:t>ЛПИфСФУ</w:t>
      </w:r>
      <w:proofErr w:type="spellEnd"/>
      <w:r w:rsidRPr="00011FBE">
        <w:rPr>
          <w:rFonts w:ascii="Times New Roman" w:hAnsi="Times New Roman" w:cs="Times New Roman"/>
          <w:iCs/>
          <w:sz w:val="24"/>
          <w:szCs w:val="24"/>
        </w:rPr>
        <w:t>;</w:t>
      </w:r>
    </w:p>
    <w:p w:rsidR="00541A42" w:rsidRPr="00011FBE" w:rsidRDefault="00541A42" w:rsidP="00541A42">
      <w:pPr>
        <w:numPr>
          <w:ilvl w:val="0"/>
          <w:numId w:val="44"/>
        </w:numPr>
        <w:tabs>
          <w:tab w:val="left" w:pos="1134"/>
        </w:tabs>
        <w:spacing w:after="0" w:line="240" w:lineRule="auto"/>
        <w:ind w:left="0" w:firstLine="709"/>
        <w:jc w:val="both"/>
        <w:rPr>
          <w:rFonts w:ascii="Times New Roman" w:hAnsi="Times New Roman" w:cs="Times New Roman"/>
          <w:iCs/>
          <w:sz w:val="24"/>
          <w:szCs w:val="24"/>
        </w:rPr>
      </w:pPr>
      <w:r w:rsidRPr="00011FBE">
        <w:rPr>
          <w:rFonts w:ascii="Times New Roman" w:hAnsi="Times New Roman" w:cs="Times New Roman"/>
          <w:iCs/>
          <w:sz w:val="24"/>
          <w:szCs w:val="24"/>
        </w:rPr>
        <w:t xml:space="preserve">Изыскать дополнительные возможности для  поощрения педагогов, успешно работающих </w:t>
      </w:r>
      <w:proofErr w:type="spellStart"/>
      <w:r w:rsidRPr="00011FBE">
        <w:rPr>
          <w:rFonts w:ascii="Times New Roman" w:hAnsi="Times New Roman" w:cs="Times New Roman"/>
          <w:iCs/>
          <w:sz w:val="24"/>
          <w:szCs w:val="24"/>
        </w:rPr>
        <w:t>c</w:t>
      </w:r>
      <w:proofErr w:type="spellEnd"/>
      <w:r w:rsidRPr="00011FBE">
        <w:rPr>
          <w:rFonts w:ascii="Times New Roman" w:hAnsi="Times New Roman" w:cs="Times New Roman"/>
          <w:iCs/>
          <w:sz w:val="24"/>
          <w:szCs w:val="24"/>
        </w:rPr>
        <w:t xml:space="preserve"> одаренными детьми </w:t>
      </w:r>
    </w:p>
    <w:p w:rsidR="00541A42" w:rsidRPr="00011FBE" w:rsidRDefault="00541A42" w:rsidP="00541A42">
      <w:pPr>
        <w:numPr>
          <w:ilvl w:val="0"/>
          <w:numId w:val="44"/>
        </w:numPr>
        <w:tabs>
          <w:tab w:val="left" w:pos="1134"/>
        </w:tabs>
        <w:spacing w:after="0" w:line="240" w:lineRule="auto"/>
        <w:ind w:left="0" w:firstLine="709"/>
        <w:jc w:val="both"/>
        <w:rPr>
          <w:rFonts w:ascii="Times New Roman" w:hAnsi="Times New Roman" w:cs="Times New Roman"/>
          <w:iCs/>
          <w:sz w:val="24"/>
          <w:szCs w:val="24"/>
        </w:rPr>
      </w:pPr>
      <w:r w:rsidRPr="00011FBE">
        <w:rPr>
          <w:rFonts w:ascii="Times New Roman" w:hAnsi="Times New Roman" w:cs="Times New Roman"/>
          <w:iCs/>
          <w:sz w:val="24"/>
          <w:szCs w:val="24"/>
        </w:rPr>
        <w:t xml:space="preserve">Активно и </w:t>
      </w:r>
      <w:r w:rsidRPr="00011FBE">
        <w:rPr>
          <w:rFonts w:ascii="Times New Roman" w:hAnsi="Times New Roman" w:cs="Times New Roman"/>
          <w:b/>
          <w:bCs/>
          <w:iCs/>
          <w:sz w:val="24"/>
          <w:szCs w:val="24"/>
        </w:rPr>
        <w:t>качественно</w:t>
      </w:r>
      <w:r w:rsidRPr="00011FBE">
        <w:rPr>
          <w:rFonts w:ascii="Times New Roman" w:hAnsi="Times New Roman" w:cs="Times New Roman"/>
          <w:iCs/>
          <w:sz w:val="24"/>
          <w:szCs w:val="24"/>
        </w:rPr>
        <w:t xml:space="preserve"> включиться в работу интенсивных школ: «Перспектива», «Олимп», «Талант»; заочных школ СФУ, ЗЕНШ, Школы космонавтики, интенсивной школы на базе </w:t>
      </w:r>
      <w:proofErr w:type="spellStart"/>
      <w:r w:rsidRPr="00011FBE">
        <w:rPr>
          <w:rFonts w:ascii="Times New Roman" w:hAnsi="Times New Roman" w:cs="Times New Roman"/>
          <w:iCs/>
          <w:sz w:val="24"/>
          <w:szCs w:val="24"/>
        </w:rPr>
        <w:t>ЛПИфСФУ</w:t>
      </w:r>
      <w:proofErr w:type="spellEnd"/>
      <w:r w:rsidRPr="00011FBE">
        <w:rPr>
          <w:rFonts w:ascii="Times New Roman" w:hAnsi="Times New Roman" w:cs="Times New Roman"/>
          <w:iCs/>
          <w:sz w:val="24"/>
          <w:szCs w:val="24"/>
        </w:rPr>
        <w:t>;</w:t>
      </w:r>
    </w:p>
    <w:p w:rsidR="00541A42" w:rsidRPr="00011FBE" w:rsidRDefault="00541A42" w:rsidP="00541A42">
      <w:pPr>
        <w:numPr>
          <w:ilvl w:val="0"/>
          <w:numId w:val="44"/>
        </w:numPr>
        <w:tabs>
          <w:tab w:val="left" w:pos="1134"/>
        </w:tabs>
        <w:spacing w:after="0" w:line="240" w:lineRule="auto"/>
        <w:ind w:left="0" w:firstLine="709"/>
        <w:jc w:val="both"/>
        <w:rPr>
          <w:rFonts w:ascii="Times New Roman" w:hAnsi="Times New Roman" w:cs="Times New Roman"/>
          <w:iCs/>
          <w:sz w:val="24"/>
          <w:szCs w:val="24"/>
        </w:rPr>
      </w:pPr>
      <w:r w:rsidRPr="00011FBE">
        <w:rPr>
          <w:rFonts w:ascii="Times New Roman" w:hAnsi="Times New Roman" w:cs="Times New Roman"/>
          <w:iCs/>
          <w:sz w:val="24"/>
          <w:szCs w:val="24"/>
        </w:rPr>
        <w:t>Организовать работу  специальных «мест» для подготовки команды учащихся к региональному этапу ВОШ;</w:t>
      </w:r>
    </w:p>
    <w:p w:rsidR="00541A42" w:rsidRPr="00011FBE" w:rsidRDefault="00541A42" w:rsidP="00541A42">
      <w:pPr>
        <w:numPr>
          <w:ilvl w:val="0"/>
          <w:numId w:val="44"/>
        </w:numPr>
        <w:tabs>
          <w:tab w:val="left" w:pos="1134"/>
        </w:tabs>
        <w:spacing w:after="0" w:line="240" w:lineRule="auto"/>
        <w:ind w:left="0" w:firstLine="709"/>
        <w:jc w:val="both"/>
        <w:rPr>
          <w:rFonts w:ascii="Times New Roman" w:hAnsi="Times New Roman" w:cs="Times New Roman"/>
          <w:iCs/>
          <w:sz w:val="24"/>
          <w:szCs w:val="24"/>
        </w:rPr>
      </w:pPr>
      <w:r w:rsidRPr="00011FBE">
        <w:rPr>
          <w:rFonts w:ascii="Times New Roman" w:hAnsi="Times New Roman" w:cs="Times New Roman"/>
          <w:iCs/>
          <w:sz w:val="24"/>
          <w:szCs w:val="24"/>
        </w:rPr>
        <w:t>Включить  в практику работы  менторское сопровождение  участников ГНПК за счет научно-педагогических  ресурсов вузов города (</w:t>
      </w:r>
      <w:proofErr w:type="spellStart"/>
      <w:r w:rsidRPr="00011FBE">
        <w:rPr>
          <w:rFonts w:ascii="Times New Roman" w:hAnsi="Times New Roman" w:cs="Times New Roman"/>
          <w:iCs/>
          <w:sz w:val="24"/>
          <w:szCs w:val="24"/>
        </w:rPr>
        <w:t>ЛПИфСФУ</w:t>
      </w:r>
      <w:proofErr w:type="spellEnd"/>
      <w:r w:rsidRPr="00011FBE">
        <w:rPr>
          <w:rFonts w:ascii="Times New Roman" w:hAnsi="Times New Roman" w:cs="Times New Roman"/>
          <w:iCs/>
          <w:sz w:val="24"/>
          <w:szCs w:val="24"/>
        </w:rPr>
        <w:t xml:space="preserve">, </w:t>
      </w:r>
      <w:proofErr w:type="spellStart"/>
      <w:r w:rsidRPr="00011FBE">
        <w:rPr>
          <w:rFonts w:ascii="Times New Roman" w:hAnsi="Times New Roman" w:cs="Times New Roman"/>
          <w:iCs/>
          <w:sz w:val="24"/>
          <w:szCs w:val="24"/>
        </w:rPr>
        <w:t>СибГТУ</w:t>
      </w:r>
      <w:proofErr w:type="spellEnd"/>
      <w:r w:rsidRPr="00011FBE">
        <w:rPr>
          <w:rFonts w:ascii="Times New Roman" w:hAnsi="Times New Roman" w:cs="Times New Roman"/>
          <w:iCs/>
          <w:sz w:val="24"/>
          <w:szCs w:val="24"/>
        </w:rPr>
        <w:t>);</w:t>
      </w:r>
    </w:p>
    <w:p w:rsidR="00541A42" w:rsidRPr="00011FBE" w:rsidRDefault="00541A42" w:rsidP="00541A42">
      <w:pPr>
        <w:numPr>
          <w:ilvl w:val="0"/>
          <w:numId w:val="44"/>
        </w:numPr>
        <w:tabs>
          <w:tab w:val="left" w:pos="1134"/>
        </w:tabs>
        <w:spacing w:after="0" w:line="240" w:lineRule="auto"/>
        <w:ind w:left="0" w:firstLine="709"/>
        <w:jc w:val="both"/>
        <w:rPr>
          <w:rFonts w:ascii="Times New Roman" w:hAnsi="Times New Roman" w:cs="Times New Roman"/>
          <w:iCs/>
          <w:sz w:val="24"/>
          <w:szCs w:val="24"/>
        </w:rPr>
      </w:pPr>
      <w:r w:rsidRPr="00011FBE">
        <w:rPr>
          <w:rFonts w:ascii="Times New Roman" w:hAnsi="Times New Roman" w:cs="Times New Roman"/>
          <w:iCs/>
          <w:sz w:val="24"/>
          <w:szCs w:val="24"/>
        </w:rPr>
        <w:t xml:space="preserve">Изыскать дополнительные возможности для  поощрения педагогов, успешно работающих </w:t>
      </w:r>
      <w:proofErr w:type="spellStart"/>
      <w:r w:rsidRPr="00011FBE">
        <w:rPr>
          <w:rFonts w:ascii="Times New Roman" w:hAnsi="Times New Roman" w:cs="Times New Roman"/>
          <w:iCs/>
          <w:sz w:val="24"/>
          <w:szCs w:val="24"/>
        </w:rPr>
        <w:t>c</w:t>
      </w:r>
      <w:proofErr w:type="spellEnd"/>
      <w:r w:rsidRPr="00011FBE">
        <w:rPr>
          <w:rFonts w:ascii="Times New Roman" w:hAnsi="Times New Roman" w:cs="Times New Roman"/>
          <w:iCs/>
          <w:sz w:val="24"/>
          <w:szCs w:val="24"/>
        </w:rPr>
        <w:t xml:space="preserve"> одаренными детьми; </w:t>
      </w:r>
    </w:p>
    <w:p w:rsidR="00541A42" w:rsidRPr="00011FBE" w:rsidRDefault="00541A42" w:rsidP="00541A42">
      <w:pPr>
        <w:numPr>
          <w:ilvl w:val="0"/>
          <w:numId w:val="44"/>
        </w:numPr>
        <w:tabs>
          <w:tab w:val="left" w:pos="1134"/>
        </w:tabs>
        <w:spacing w:after="0" w:line="240" w:lineRule="auto"/>
        <w:ind w:left="0" w:firstLine="709"/>
        <w:jc w:val="both"/>
        <w:rPr>
          <w:rFonts w:ascii="Times New Roman" w:hAnsi="Times New Roman" w:cs="Times New Roman"/>
          <w:iCs/>
          <w:sz w:val="24"/>
          <w:szCs w:val="24"/>
        </w:rPr>
      </w:pPr>
      <w:r w:rsidRPr="00011FBE">
        <w:rPr>
          <w:rFonts w:ascii="Times New Roman" w:hAnsi="Times New Roman" w:cs="Times New Roman"/>
          <w:iCs/>
          <w:sz w:val="24"/>
          <w:szCs w:val="24"/>
        </w:rPr>
        <w:t xml:space="preserve">Активно и </w:t>
      </w:r>
      <w:r w:rsidRPr="00011FBE">
        <w:rPr>
          <w:rFonts w:ascii="Times New Roman" w:hAnsi="Times New Roman" w:cs="Times New Roman"/>
          <w:b/>
          <w:bCs/>
          <w:iCs/>
          <w:sz w:val="24"/>
          <w:szCs w:val="24"/>
        </w:rPr>
        <w:t>качественно</w:t>
      </w:r>
      <w:r w:rsidRPr="00011FBE">
        <w:rPr>
          <w:rFonts w:ascii="Times New Roman" w:hAnsi="Times New Roman" w:cs="Times New Roman"/>
          <w:iCs/>
          <w:sz w:val="24"/>
          <w:szCs w:val="24"/>
        </w:rPr>
        <w:t xml:space="preserve"> включиться в работу интенсивных школ: </w:t>
      </w:r>
      <w:proofErr w:type="gramStart"/>
      <w:r w:rsidRPr="00011FBE">
        <w:rPr>
          <w:rFonts w:ascii="Times New Roman" w:hAnsi="Times New Roman" w:cs="Times New Roman"/>
          <w:iCs/>
          <w:sz w:val="24"/>
          <w:szCs w:val="24"/>
        </w:rPr>
        <w:t xml:space="preserve">«Перспектива», «Олимп», «Талант»; заочных школ СФУ, ЗЕНШ, Школы космонавтики, </w:t>
      </w:r>
      <w:proofErr w:type="spellStart"/>
      <w:r w:rsidRPr="00011FBE">
        <w:rPr>
          <w:rFonts w:ascii="Times New Roman" w:hAnsi="Times New Roman" w:cs="Times New Roman"/>
          <w:iCs/>
          <w:sz w:val="24"/>
          <w:szCs w:val="24"/>
        </w:rPr>
        <w:t>ККДПиШ</w:t>
      </w:r>
      <w:proofErr w:type="spellEnd"/>
      <w:r w:rsidRPr="00011FBE">
        <w:rPr>
          <w:rFonts w:ascii="Times New Roman" w:hAnsi="Times New Roman" w:cs="Times New Roman"/>
          <w:iCs/>
          <w:sz w:val="24"/>
          <w:szCs w:val="24"/>
        </w:rPr>
        <w:t xml:space="preserve"> «Юный исследователь», летних смен «Летняя Академия» и т.п.</w:t>
      </w:r>
      <w:proofErr w:type="gramEnd"/>
    </w:p>
    <w:p w:rsidR="00541A42" w:rsidRPr="00011FBE" w:rsidRDefault="00541A42" w:rsidP="00541A42">
      <w:pPr>
        <w:numPr>
          <w:ilvl w:val="0"/>
          <w:numId w:val="44"/>
        </w:numPr>
        <w:tabs>
          <w:tab w:val="left" w:pos="1134"/>
        </w:tabs>
        <w:spacing w:after="0" w:line="240" w:lineRule="auto"/>
        <w:ind w:left="0" w:firstLine="709"/>
        <w:jc w:val="both"/>
        <w:rPr>
          <w:rFonts w:ascii="Times New Roman" w:hAnsi="Times New Roman" w:cs="Times New Roman"/>
          <w:bCs/>
          <w:iCs/>
          <w:sz w:val="24"/>
          <w:szCs w:val="24"/>
        </w:rPr>
      </w:pPr>
      <w:r w:rsidRPr="00011FBE">
        <w:rPr>
          <w:rFonts w:ascii="Times New Roman" w:hAnsi="Times New Roman" w:cs="Times New Roman"/>
          <w:bCs/>
          <w:iCs/>
          <w:sz w:val="24"/>
          <w:szCs w:val="24"/>
        </w:rPr>
        <w:t>Добиться увеличения  количества победителей и призеров регионального этапа ВОШ и краевого форума «Молодежь и наука».</w:t>
      </w:r>
    </w:p>
    <w:p w:rsidR="00541A42" w:rsidRPr="00011FBE" w:rsidRDefault="00541A42" w:rsidP="00541A42">
      <w:pPr>
        <w:spacing w:after="0" w:line="240" w:lineRule="auto"/>
        <w:jc w:val="both"/>
        <w:rPr>
          <w:rFonts w:ascii="Times New Roman" w:hAnsi="Times New Roman" w:cs="Times New Roman"/>
          <w:sz w:val="24"/>
          <w:szCs w:val="24"/>
        </w:rPr>
      </w:pPr>
    </w:p>
    <w:p w:rsidR="00541A42" w:rsidRPr="00011FBE" w:rsidRDefault="00541A42" w:rsidP="00541A42">
      <w:pPr>
        <w:contextualSpacing/>
        <w:rPr>
          <w:rFonts w:ascii="Times New Roman" w:hAnsi="Times New Roman" w:cs="Times New Roman"/>
          <w:b/>
          <w:i/>
          <w:sz w:val="24"/>
          <w:szCs w:val="24"/>
        </w:rPr>
      </w:pPr>
      <w:r w:rsidRPr="00011FBE">
        <w:rPr>
          <w:rFonts w:ascii="Times New Roman" w:hAnsi="Times New Roman" w:cs="Times New Roman"/>
          <w:b/>
          <w:i/>
          <w:sz w:val="24"/>
          <w:szCs w:val="24"/>
        </w:rPr>
        <w:lastRenderedPageBreak/>
        <w:t>Анализ деятельности городской ПМПК</w:t>
      </w:r>
    </w:p>
    <w:p w:rsidR="00541A42" w:rsidRPr="00011FBE" w:rsidRDefault="00541A42" w:rsidP="00541A42">
      <w:pPr>
        <w:spacing w:after="0" w:line="240" w:lineRule="auto"/>
        <w:jc w:val="both"/>
        <w:rPr>
          <w:rFonts w:ascii="Times New Roman" w:hAnsi="Times New Roman" w:cs="Times New Roman"/>
          <w:sz w:val="24"/>
          <w:szCs w:val="24"/>
        </w:rPr>
      </w:pPr>
      <w:r w:rsidRPr="00011FBE">
        <w:rPr>
          <w:rFonts w:ascii="Times New Roman" w:hAnsi="Times New Roman" w:cs="Times New Roman"/>
          <w:sz w:val="24"/>
          <w:szCs w:val="24"/>
        </w:rPr>
        <w:t>Количество проведенных заседаний комиссии: 73 за учебный год.</w:t>
      </w:r>
    </w:p>
    <w:p w:rsidR="00541A42" w:rsidRPr="00011FBE" w:rsidRDefault="00541A42" w:rsidP="00541A42">
      <w:pPr>
        <w:spacing w:after="0" w:line="240" w:lineRule="auto"/>
        <w:jc w:val="both"/>
        <w:rPr>
          <w:rFonts w:ascii="Times New Roman" w:hAnsi="Times New Roman" w:cs="Times New Roman"/>
          <w:sz w:val="24"/>
          <w:szCs w:val="24"/>
        </w:rPr>
      </w:pPr>
      <w:r w:rsidRPr="00011FBE">
        <w:rPr>
          <w:rFonts w:ascii="Times New Roman" w:hAnsi="Times New Roman" w:cs="Times New Roman"/>
          <w:sz w:val="24"/>
          <w:szCs w:val="24"/>
        </w:rPr>
        <w:t>Работа ПМПК была направлена на решение следующих задач:</w:t>
      </w:r>
    </w:p>
    <w:p w:rsidR="00541A42" w:rsidRPr="00011FBE" w:rsidRDefault="00541A42" w:rsidP="00541A42">
      <w:pPr>
        <w:spacing w:after="0" w:line="240" w:lineRule="auto"/>
        <w:jc w:val="both"/>
        <w:rPr>
          <w:rFonts w:ascii="Times New Roman" w:hAnsi="Times New Roman" w:cs="Times New Roman"/>
          <w:sz w:val="24"/>
          <w:szCs w:val="24"/>
        </w:rPr>
      </w:pPr>
      <w:r w:rsidRPr="00011FBE">
        <w:rPr>
          <w:rFonts w:ascii="Times New Roman" w:hAnsi="Times New Roman" w:cs="Times New Roman"/>
          <w:sz w:val="24"/>
          <w:szCs w:val="24"/>
        </w:rPr>
        <w:t xml:space="preserve">а) проведение комплексного </w:t>
      </w:r>
      <w:proofErr w:type="spellStart"/>
      <w:r w:rsidRPr="00011FBE">
        <w:rPr>
          <w:rFonts w:ascii="Times New Roman" w:hAnsi="Times New Roman" w:cs="Times New Roman"/>
          <w:sz w:val="24"/>
          <w:szCs w:val="24"/>
        </w:rPr>
        <w:t>психолого-медико-педагогического</w:t>
      </w:r>
      <w:proofErr w:type="spellEnd"/>
      <w:r w:rsidRPr="00011FBE">
        <w:rPr>
          <w:rFonts w:ascii="Times New Roman" w:hAnsi="Times New Roman" w:cs="Times New Roman"/>
          <w:sz w:val="24"/>
          <w:szCs w:val="24"/>
        </w:rPr>
        <w:t xml:space="preserve"> обследования (далее - обследование) детей в возрасте от 0 до 18 лет с целью своевременного выявления недостатков в физическом и (или) психическом развитии и (или) отклонений в поведении детей;</w:t>
      </w:r>
    </w:p>
    <w:p w:rsidR="00541A42" w:rsidRPr="00011FBE" w:rsidRDefault="00541A42" w:rsidP="00541A42">
      <w:pPr>
        <w:spacing w:after="0" w:line="240" w:lineRule="auto"/>
        <w:jc w:val="both"/>
        <w:rPr>
          <w:rFonts w:ascii="Times New Roman" w:hAnsi="Times New Roman" w:cs="Times New Roman"/>
          <w:sz w:val="24"/>
          <w:szCs w:val="24"/>
        </w:rPr>
      </w:pPr>
      <w:r w:rsidRPr="00011FBE">
        <w:rPr>
          <w:rFonts w:ascii="Times New Roman" w:hAnsi="Times New Roman" w:cs="Times New Roman"/>
          <w:sz w:val="24"/>
          <w:szCs w:val="24"/>
        </w:rPr>
        <w:t xml:space="preserve">б) подготовка по результатам обследования рекомендаций по оказанию детям </w:t>
      </w:r>
      <w:proofErr w:type="spellStart"/>
      <w:r w:rsidRPr="00011FBE">
        <w:rPr>
          <w:rFonts w:ascii="Times New Roman" w:hAnsi="Times New Roman" w:cs="Times New Roman"/>
          <w:sz w:val="24"/>
          <w:szCs w:val="24"/>
        </w:rPr>
        <w:t>психолого-медико-педагогической</w:t>
      </w:r>
      <w:proofErr w:type="spellEnd"/>
      <w:r w:rsidRPr="00011FBE">
        <w:rPr>
          <w:rFonts w:ascii="Times New Roman" w:hAnsi="Times New Roman" w:cs="Times New Roman"/>
          <w:sz w:val="24"/>
          <w:szCs w:val="24"/>
        </w:rPr>
        <w:t xml:space="preserve"> помощи и организации их обучения и воспитания, подтверждение, уточнение или изменение ранее данных комиссией рекомендаций;</w:t>
      </w:r>
    </w:p>
    <w:p w:rsidR="00541A42" w:rsidRPr="00011FBE" w:rsidRDefault="00541A42" w:rsidP="00541A42">
      <w:pPr>
        <w:spacing w:after="0" w:line="240" w:lineRule="auto"/>
        <w:jc w:val="both"/>
        <w:rPr>
          <w:rFonts w:ascii="Times New Roman" w:hAnsi="Times New Roman" w:cs="Times New Roman"/>
          <w:sz w:val="24"/>
          <w:szCs w:val="24"/>
        </w:rPr>
      </w:pPr>
      <w:r w:rsidRPr="00011FBE">
        <w:rPr>
          <w:rFonts w:ascii="Times New Roman" w:hAnsi="Times New Roman" w:cs="Times New Roman"/>
          <w:sz w:val="24"/>
          <w:szCs w:val="24"/>
        </w:rPr>
        <w:t>в) оказание консультативной помощи родителям (законным представителям) детей, работникам образовательных учреждений, учреждений социального обслуживания, здравоохранения, других организаций по вопросам воспитания, обучения и коррекции нарушений развития детей с ограниченными возможностями здоровья и (или) отклонениями в поведении;</w:t>
      </w:r>
    </w:p>
    <w:p w:rsidR="00541A42" w:rsidRPr="00011FBE" w:rsidRDefault="00541A42" w:rsidP="00541A42">
      <w:pPr>
        <w:spacing w:after="0" w:line="240" w:lineRule="auto"/>
        <w:jc w:val="both"/>
        <w:rPr>
          <w:rFonts w:ascii="Times New Roman" w:hAnsi="Times New Roman" w:cs="Times New Roman"/>
          <w:sz w:val="24"/>
          <w:szCs w:val="24"/>
        </w:rPr>
      </w:pPr>
      <w:r w:rsidRPr="00011FBE">
        <w:rPr>
          <w:rFonts w:ascii="Times New Roman" w:hAnsi="Times New Roman" w:cs="Times New Roman"/>
          <w:sz w:val="24"/>
          <w:szCs w:val="24"/>
        </w:rPr>
        <w:t>г) оказание федеральным государственным учреждениям медико-социальной экспертизы содействия в разработке индивидуальной программы реабилитации ребенка-инвалида;</w:t>
      </w:r>
    </w:p>
    <w:p w:rsidR="00541A42" w:rsidRPr="00011FBE" w:rsidRDefault="00541A42" w:rsidP="00541A42">
      <w:pPr>
        <w:spacing w:after="0" w:line="240" w:lineRule="auto"/>
        <w:jc w:val="both"/>
        <w:rPr>
          <w:rFonts w:ascii="Times New Roman" w:hAnsi="Times New Roman" w:cs="Times New Roman"/>
          <w:sz w:val="24"/>
          <w:szCs w:val="24"/>
        </w:rPr>
      </w:pPr>
      <w:proofErr w:type="spellStart"/>
      <w:r w:rsidRPr="00011FBE">
        <w:rPr>
          <w:rFonts w:ascii="Times New Roman" w:hAnsi="Times New Roman" w:cs="Times New Roman"/>
          <w:sz w:val="24"/>
          <w:szCs w:val="24"/>
        </w:rPr>
        <w:t>д</w:t>
      </w:r>
      <w:proofErr w:type="spellEnd"/>
      <w:r w:rsidRPr="00011FBE">
        <w:rPr>
          <w:rFonts w:ascii="Times New Roman" w:hAnsi="Times New Roman" w:cs="Times New Roman"/>
          <w:sz w:val="24"/>
          <w:szCs w:val="24"/>
        </w:rPr>
        <w:t xml:space="preserve">) участие в организации информационно-просветительской работы с населением в области предупреждения и коррекции недостатков в физическом и (или) психическом развитии и (или) отклонений в поведении детей. </w:t>
      </w:r>
    </w:p>
    <w:p w:rsidR="00541A42" w:rsidRPr="00011FBE" w:rsidRDefault="00541A42" w:rsidP="00541A42">
      <w:pPr>
        <w:spacing w:after="0" w:line="240" w:lineRule="auto"/>
        <w:ind w:firstLine="708"/>
        <w:jc w:val="both"/>
        <w:rPr>
          <w:rFonts w:ascii="Times New Roman" w:hAnsi="Times New Roman" w:cs="Times New Roman"/>
          <w:sz w:val="24"/>
          <w:szCs w:val="24"/>
        </w:rPr>
      </w:pPr>
      <w:r w:rsidRPr="00011FBE">
        <w:rPr>
          <w:rFonts w:ascii="Times New Roman" w:hAnsi="Times New Roman" w:cs="Times New Roman"/>
          <w:sz w:val="24"/>
          <w:szCs w:val="24"/>
        </w:rPr>
        <w:t xml:space="preserve">За прошедшие четыре года наблюдается увеличение обследуемых детей на ПМПК </w:t>
      </w:r>
    </w:p>
    <w:p w:rsidR="00541A42" w:rsidRPr="00011FBE" w:rsidRDefault="00541A42" w:rsidP="00541A42">
      <w:pPr>
        <w:spacing w:after="0" w:line="240" w:lineRule="auto"/>
        <w:jc w:val="both"/>
        <w:rPr>
          <w:rFonts w:ascii="Times New Roman" w:hAnsi="Times New Roman" w:cs="Times New Roman"/>
          <w:sz w:val="24"/>
          <w:szCs w:val="24"/>
        </w:rPr>
      </w:pPr>
      <w:r w:rsidRPr="00011FBE">
        <w:rPr>
          <w:rFonts w:ascii="Times New Roman" w:hAnsi="Times New Roman" w:cs="Times New Roman"/>
          <w:sz w:val="24"/>
          <w:szCs w:val="24"/>
        </w:rPr>
        <w:t>Число детей, обратившихся за диагностической и консультативной помощью в ПМПК, увеличилось со 159 детей в 2014 -15 учебный год до 410 детей в 2016-17 учебный год. По сравнению с прошлым учебным годом выросло</w:t>
      </w:r>
      <w:r w:rsidR="00B62682" w:rsidRPr="00011FBE">
        <w:rPr>
          <w:rFonts w:ascii="Times New Roman" w:hAnsi="Times New Roman" w:cs="Times New Roman"/>
          <w:sz w:val="24"/>
          <w:szCs w:val="24"/>
        </w:rPr>
        <w:t xml:space="preserve"> число </w:t>
      </w:r>
      <w:r w:rsidRPr="00011FBE">
        <w:rPr>
          <w:rFonts w:ascii="Times New Roman" w:hAnsi="Times New Roman" w:cs="Times New Roman"/>
          <w:sz w:val="24"/>
          <w:szCs w:val="24"/>
        </w:rPr>
        <w:t xml:space="preserve"> повторно обратившихся в 2015 – 16 </w:t>
      </w:r>
      <w:proofErr w:type="spellStart"/>
      <w:r w:rsidRPr="00011FBE">
        <w:rPr>
          <w:rFonts w:ascii="Times New Roman" w:hAnsi="Times New Roman" w:cs="Times New Roman"/>
          <w:sz w:val="24"/>
          <w:szCs w:val="24"/>
        </w:rPr>
        <w:t>уч.г</w:t>
      </w:r>
      <w:proofErr w:type="spellEnd"/>
      <w:r w:rsidRPr="00011FBE">
        <w:rPr>
          <w:rFonts w:ascii="Times New Roman" w:hAnsi="Times New Roman" w:cs="Times New Roman"/>
          <w:sz w:val="24"/>
          <w:szCs w:val="24"/>
        </w:rPr>
        <w:t xml:space="preserve">.  -  143 детей (101 ребенок-инвалид), а в  2016-17 </w:t>
      </w:r>
      <w:proofErr w:type="spellStart"/>
      <w:r w:rsidRPr="00011FBE">
        <w:rPr>
          <w:rFonts w:ascii="Times New Roman" w:hAnsi="Times New Roman" w:cs="Times New Roman"/>
          <w:sz w:val="24"/>
          <w:szCs w:val="24"/>
        </w:rPr>
        <w:t>уч.г</w:t>
      </w:r>
      <w:proofErr w:type="spellEnd"/>
      <w:r w:rsidRPr="00011FBE">
        <w:rPr>
          <w:rFonts w:ascii="Times New Roman" w:hAnsi="Times New Roman" w:cs="Times New Roman"/>
          <w:sz w:val="24"/>
          <w:szCs w:val="24"/>
        </w:rPr>
        <w:t>. - 223 ребенка (172 ребенка-инвалида). Всего за истекший учебный год  принято на ПМПК 191 ребенок - инвалид, проведено 191 индивидуальная консультация для родителей</w:t>
      </w:r>
      <w:r w:rsidR="00B62682" w:rsidRPr="00011FBE">
        <w:rPr>
          <w:rFonts w:ascii="Times New Roman" w:hAnsi="Times New Roman" w:cs="Times New Roman"/>
          <w:sz w:val="24"/>
          <w:szCs w:val="24"/>
        </w:rPr>
        <w:t xml:space="preserve">, </w:t>
      </w:r>
      <w:r w:rsidRPr="00011FBE">
        <w:rPr>
          <w:rFonts w:ascii="Times New Roman" w:hAnsi="Times New Roman" w:cs="Times New Roman"/>
          <w:sz w:val="24"/>
          <w:szCs w:val="24"/>
        </w:rPr>
        <w:t xml:space="preserve"> имеющих детей-инвалидов; оформлялись на инвалидность и прошли ПМПК 19 детей.</w:t>
      </w:r>
    </w:p>
    <w:p w:rsidR="00541A42" w:rsidRPr="00011FBE" w:rsidRDefault="00541A42" w:rsidP="00541A42">
      <w:pPr>
        <w:spacing w:after="0" w:line="240" w:lineRule="auto"/>
        <w:ind w:firstLine="708"/>
        <w:jc w:val="both"/>
        <w:rPr>
          <w:rFonts w:ascii="Times New Roman" w:hAnsi="Times New Roman" w:cs="Times New Roman"/>
          <w:sz w:val="24"/>
          <w:szCs w:val="24"/>
        </w:rPr>
      </w:pPr>
      <w:r w:rsidRPr="00011FBE">
        <w:rPr>
          <w:rFonts w:ascii="Times New Roman" w:hAnsi="Times New Roman" w:cs="Times New Roman"/>
          <w:sz w:val="24"/>
          <w:szCs w:val="24"/>
        </w:rPr>
        <w:t xml:space="preserve">За прошедший год количество выявленных детей с нарушениями речи 148 детей, так как в декабре 2016 года и в мае 2017 года происходило комплектовании речевых групп на базе городских детских садов № 54, № 55, № 10. Самую большую численность детей, обследованных ПМПК, составляют дети дошкольного возраста с речевыми нарушениями - 35 % от общего числа рекомендаций. Количество таких детей растет с каждым годом. За прошедший год повысилось количество рекомендованных адаптированных программ для детей с ЗПР, если в прошлый учебный год было рекомендовано 14, то в этом учебном году 35 программ. (Приложение № 3 Рекомендовано адаптированных образовательных программ.). </w:t>
      </w:r>
    </w:p>
    <w:p w:rsidR="00541A42" w:rsidRPr="00011FBE" w:rsidRDefault="0073569A" w:rsidP="00541A4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Б</w:t>
      </w:r>
      <w:r w:rsidR="00541A42" w:rsidRPr="00011FBE">
        <w:rPr>
          <w:rFonts w:ascii="Times New Roman" w:hAnsi="Times New Roman" w:cs="Times New Roman"/>
          <w:sz w:val="24"/>
          <w:szCs w:val="24"/>
        </w:rPr>
        <w:t xml:space="preserve">ольшое внимание уделялось работе с детьми ОВЗ: в феврале 2017 г. в МБОУ «СОШ №18» состоялся семинар по теме «Организация доступного и качественного получения образования обучающимися,  в т.ч. с ОВЗ,  в условиях реализации ФГОС» для педагогов школ города; в  марте  2017 года в МБОУ "СОШ №8" состоялся семинар «Обмен опытом по организации коррекционно-развивающей деятельности в классах ОВЗ (интеллектуальные нарушения)». В апреле 2017 года состоялось выездное заседание ПМПК в п. Стрелка, где были обследованы 13 детей, проведены консультации с родителями. 7 детей направлены  к психиатру для определения диагноза. Обобщение опыта по сопровождению детей с ОВЗ происходило и на городских базовых площадках, работавших на базе МБОУ «СОШ № 6» тема: «Организационно-методические вопросы обеспечения образовательного процесса для детей с ТМНР (тяжелыми множественными нарушениями развития) в условиях ФГОС ОВЗ» и МБОУ «СОШ № 4» тема: «Развитие высших психических функций детей с ментальными нарушениями (коррекция и развитие мышления)». В рамках базовых площадок в течение года педагогами ОУ были организованы мастер классы по сопровождению детей с УО и ТМНР. Работа базовых </w:t>
      </w:r>
      <w:r w:rsidR="00541A42" w:rsidRPr="00011FBE">
        <w:rPr>
          <w:rFonts w:ascii="Times New Roman" w:hAnsi="Times New Roman" w:cs="Times New Roman"/>
          <w:sz w:val="24"/>
          <w:szCs w:val="24"/>
        </w:rPr>
        <w:lastRenderedPageBreak/>
        <w:t xml:space="preserve">площадок получила положительный отклик педагогического сообщества, пожелание продолжить работу базовых площадок на следующий учебный год. </w:t>
      </w:r>
    </w:p>
    <w:p w:rsidR="00541A42" w:rsidRPr="000C09C8" w:rsidRDefault="00541A42" w:rsidP="00541A42">
      <w:pPr>
        <w:spacing w:after="0" w:line="240" w:lineRule="auto"/>
        <w:ind w:firstLine="708"/>
        <w:jc w:val="both"/>
        <w:rPr>
          <w:rFonts w:ascii="Times New Roman" w:hAnsi="Times New Roman" w:cs="Times New Roman"/>
          <w:sz w:val="24"/>
          <w:szCs w:val="24"/>
        </w:rPr>
      </w:pPr>
      <w:r w:rsidRPr="000C09C8">
        <w:rPr>
          <w:rFonts w:ascii="Times New Roman" w:hAnsi="Times New Roman" w:cs="Times New Roman"/>
          <w:sz w:val="24"/>
          <w:szCs w:val="24"/>
        </w:rPr>
        <w:t>В ходе работы Комиссии в текущем учебном году был выявлен ряд проблем: отмечается недостаточный уровень разъяснительной работы специалистов образовательных учреждений о целях прохождения обследования на ПМПК, недостаточное информирование родителей о деятельности Комиссии (чаще всего родители не знают и не понимают, для чего их детей отправили на ПМПК). Отмечаются недостатки, несоответствие в оформлении документов, представляемых на ПМПК.</w:t>
      </w:r>
    </w:p>
    <w:p w:rsidR="00541A42" w:rsidRPr="000C09C8" w:rsidRDefault="00541A42" w:rsidP="00541A42">
      <w:pPr>
        <w:spacing w:after="0" w:line="240" w:lineRule="auto"/>
        <w:jc w:val="both"/>
        <w:rPr>
          <w:rFonts w:ascii="Times New Roman" w:hAnsi="Times New Roman" w:cs="Times New Roman"/>
          <w:sz w:val="24"/>
          <w:szCs w:val="24"/>
          <w:u w:val="single"/>
        </w:rPr>
      </w:pPr>
      <w:r w:rsidRPr="000C09C8">
        <w:rPr>
          <w:rFonts w:ascii="Times New Roman" w:hAnsi="Times New Roman" w:cs="Times New Roman"/>
          <w:sz w:val="24"/>
          <w:szCs w:val="24"/>
          <w:u w:val="single"/>
        </w:rPr>
        <w:t>Рекомендации</w:t>
      </w:r>
    </w:p>
    <w:p w:rsidR="00541A42" w:rsidRPr="000C09C8" w:rsidRDefault="00541A42" w:rsidP="00541A42">
      <w:pPr>
        <w:pStyle w:val="aa"/>
        <w:numPr>
          <w:ilvl w:val="0"/>
          <w:numId w:val="50"/>
        </w:numPr>
        <w:spacing w:after="0" w:line="240" w:lineRule="auto"/>
        <w:jc w:val="both"/>
        <w:rPr>
          <w:rFonts w:ascii="Times New Roman" w:hAnsi="Times New Roman" w:cs="Times New Roman"/>
          <w:sz w:val="24"/>
          <w:szCs w:val="24"/>
        </w:rPr>
      </w:pPr>
      <w:r w:rsidRPr="000C09C8">
        <w:rPr>
          <w:rFonts w:ascii="Times New Roman" w:hAnsi="Times New Roman" w:cs="Times New Roman"/>
          <w:sz w:val="24"/>
          <w:szCs w:val="24"/>
        </w:rPr>
        <w:t>Необходимо выстроить эффективное  межведомственное взаимодействие ПМПК с образовательными организациями, учреждениями здравоохранения, социальной защиты (совместные мероприятия)</w:t>
      </w:r>
    </w:p>
    <w:p w:rsidR="00541A42" w:rsidRPr="000C09C8" w:rsidRDefault="00541A42" w:rsidP="00541A42">
      <w:pPr>
        <w:pStyle w:val="aa"/>
        <w:numPr>
          <w:ilvl w:val="0"/>
          <w:numId w:val="50"/>
        </w:numPr>
        <w:spacing w:after="0" w:line="240" w:lineRule="auto"/>
        <w:jc w:val="both"/>
        <w:rPr>
          <w:rFonts w:ascii="Times New Roman" w:hAnsi="Times New Roman" w:cs="Times New Roman"/>
          <w:sz w:val="24"/>
          <w:szCs w:val="24"/>
        </w:rPr>
      </w:pPr>
      <w:r w:rsidRPr="000C09C8">
        <w:rPr>
          <w:rFonts w:ascii="Times New Roman" w:hAnsi="Times New Roman" w:cs="Times New Roman"/>
          <w:sz w:val="24"/>
          <w:szCs w:val="24"/>
        </w:rPr>
        <w:t>Рекомендовать продолжить работу базовых площадок МБОУ «СОШ № 6» и МБОУ  «СОШ № 4», как дополнительный ресурс обмена опытом по сопровождению детей с ОВЗ.</w:t>
      </w:r>
    </w:p>
    <w:p w:rsidR="00541A42" w:rsidRPr="000C09C8" w:rsidRDefault="00541A42" w:rsidP="00541A42">
      <w:pPr>
        <w:pStyle w:val="aa"/>
        <w:numPr>
          <w:ilvl w:val="0"/>
          <w:numId w:val="50"/>
        </w:numPr>
        <w:spacing w:after="0" w:line="240" w:lineRule="auto"/>
        <w:jc w:val="both"/>
        <w:rPr>
          <w:rFonts w:ascii="Times New Roman" w:hAnsi="Times New Roman" w:cs="Times New Roman"/>
          <w:sz w:val="24"/>
          <w:szCs w:val="24"/>
        </w:rPr>
      </w:pPr>
      <w:r w:rsidRPr="000C09C8">
        <w:rPr>
          <w:rFonts w:ascii="Times New Roman" w:hAnsi="Times New Roman" w:cs="Times New Roman"/>
          <w:sz w:val="24"/>
          <w:szCs w:val="24"/>
        </w:rPr>
        <w:t>Рекомендовать к распространению и обобщению опыта педагогов (мастер классы) сопровождения детей с умственной отсталостью разной степени на августовской конференции:</w:t>
      </w:r>
    </w:p>
    <w:p w:rsidR="00541A42" w:rsidRPr="000C09C8" w:rsidRDefault="00541A42" w:rsidP="00541A42">
      <w:pPr>
        <w:spacing w:after="0" w:line="240" w:lineRule="auto"/>
        <w:ind w:left="709"/>
        <w:jc w:val="both"/>
        <w:rPr>
          <w:rFonts w:ascii="Times New Roman" w:hAnsi="Times New Roman" w:cs="Times New Roman"/>
          <w:sz w:val="24"/>
          <w:szCs w:val="24"/>
        </w:rPr>
      </w:pPr>
      <w:r w:rsidRPr="000C09C8">
        <w:rPr>
          <w:rFonts w:ascii="Times New Roman" w:hAnsi="Times New Roman" w:cs="Times New Roman"/>
          <w:sz w:val="24"/>
          <w:szCs w:val="24"/>
        </w:rPr>
        <w:t>Мастер классы педагогов МБОУ «СОШ № 6» -доступная среда, кукольный театр, обучение детей на дому.</w:t>
      </w:r>
    </w:p>
    <w:p w:rsidR="00541A42" w:rsidRPr="000C09C8" w:rsidRDefault="00541A42" w:rsidP="00541A42">
      <w:pPr>
        <w:spacing w:after="0" w:line="240" w:lineRule="auto"/>
        <w:ind w:left="709"/>
        <w:jc w:val="both"/>
        <w:rPr>
          <w:rFonts w:ascii="Times New Roman" w:hAnsi="Times New Roman" w:cs="Times New Roman"/>
          <w:sz w:val="24"/>
          <w:szCs w:val="24"/>
        </w:rPr>
      </w:pPr>
      <w:r w:rsidRPr="000C09C8">
        <w:rPr>
          <w:rFonts w:ascii="Times New Roman" w:hAnsi="Times New Roman" w:cs="Times New Roman"/>
          <w:sz w:val="24"/>
          <w:szCs w:val="24"/>
        </w:rPr>
        <w:t xml:space="preserve">Мастер классы педагогов МБОУ «СОШ № 4» -пальчиковый театр, путешествие в мир человеческой психики. </w:t>
      </w:r>
    </w:p>
    <w:p w:rsidR="00541A42" w:rsidRPr="000C09C8" w:rsidRDefault="00541A42" w:rsidP="00541A42">
      <w:pPr>
        <w:spacing w:after="0" w:line="240" w:lineRule="auto"/>
        <w:ind w:left="709"/>
        <w:jc w:val="both"/>
        <w:rPr>
          <w:rFonts w:ascii="Times New Roman" w:hAnsi="Times New Roman" w:cs="Times New Roman"/>
          <w:sz w:val="24"/>
          <w:szCs w:val="24"/>
        </w:rPr>
      </w:pPr>
      <w:r w:rsidRPr="000C09C8">
        <w:rPr>
          <w:rFonts w:ascii="Times New Roman" w:hAnsi="Times New Roman" w:cs="Times New Roman"/>
          <w:sz w:val="24"/>
          <w:szCs w:val="24"/>
        </w:rPr>
        <w:t>Мастер класс педагогов Краевой школы по работе с детьми РАС.</w:t>
      </w:r>
    </w:p>
    <w:p w:rsidR="00541A42" w:rsidRPr="000C09C8" w:rsidRDefault="00541A42" w:rsidP="00541A42">
      <w:pPr>
        <w:pStyle w:val="aa"/>
        <w:numPr>
          <w:ilvl w:val="0"/>
          <w:numId w:val="50"/>
        </w:numPr>
        <w:spacing w:after="0" w:line="240" w:lineRule="auto"/>
        <w:jc w:val="both"/>
        <w:rPr>
          <w:rFonts w:ascii="Times New Roman" w:hAnsi="Times New Roman" w:cs="Times New Roman"/>
          <w:sz w:val="24"/>
          <w:szCs w:val="24"/>
        </w:rPr>
      </w:pPr>
      <w:r w:rsidRPr="000C09C8">
        <w:rPr>
          <w:rFonts w:ascii="Times New Roman" w:hAnsi="Times New Roman" w:cs="Times New Roman"/>
          <w:sz w:val="24"/>
          <w:szCs w:val="24"/>
        </w:rPr>
        <w:t>Рекомендовать организовать курсы повышения для педагогов, работающих на речевых группах с целью повышения качества психолого-педагогического сопровождения детей с нарушением речи.</w:t>
      </w:r>
    </w:p>
    <w:p w:rsidR="00541A42" w:rsidRPr="000C09C8" w:rsidRDefault="00541A42" w:rsidP="00541A42">
      <w:pPr>
        <w:pStyle w:val="aa"/>
        <w:numPr>
          <w:ilvl w:val="0"/>
          <w:numId w:val="50"/>
        </w:numPr>
        <w:spacing w:after="0" w:line="240" w:lineRule="auto"/>
        <w:jc w:val="both"/>
        <w:rPr>
          <w:rFonts w:ascii="Times New Roman" w:hAnsi="Times New Roman" w:cs="Times New Roman"/>
          <w:sz w:val="24"/>
          <w:szCs w:val="24"/>
        </w:rPr>
      </w:pPr>
      <w:r w:rsidRPr="000C09C8">
        <w:rPr>
          <w:rFonts w:ascii="Times New Roman" w:hAnsi="Times New Roman" w:cs="Times New Roman"/>
          <w:sz w:val="24"/>
          <w:szCs w:val="24"/>
        </w:rPr>
        <w:t>Рекомендовать организовать городские мероприятия для детей с ОВЗ, с целью расширения социального опыта детей с ограниченными возможностями здоровья и школьников общеобразовательных школ (с привлечением родителей и волонтеров из числа нормативно развивающихся детей).</w:t>
      </w:r>
    </w:p>
    <w:p w:rsidR="00541A42" w:rsidRPr="000C09C8" w:rsidRDefault="00541A42" w:rsidP="00541A42">
      <w:pPr>
        <w:rPr>
          <w:rFonts w:ascii="Times New Roman" w:hAnsi="Times New Roman" w:cs="Times New Roman"/>
          <w:b/>
          <w:sz w:val="24"/>
          <w:szCs w:val="24"/>
        </w:rPr>
      </w:pPr>
    </w:p>
    <w:p w:rsidR="00541A42" w:rsidRPr="000C09C8" w:rsidRDefault="00541A42" w:rsidP="00541A42">
      <w:pPr>
        <w:rPr>
          <w:rFonts w:ascii="Times New Roman" w:hAnsi="Times New Roman" w:cs="Times New Roman"/>
          <w:sz w:val="24"/>
          <w:szCs w:val="24"/>
        </w:rPr>
      </w:pPr>
      <w:r w:rsidRPr="000C09C8">
        <w:rPr>
          <w:rFonts w:ascii="Times New Roman" w:hAnsi="Times New Roman" w:cs="Times New Roman"/>
          <w:sz w:val="24"/>
          <w:szCs w:val="24"/>
        </w:rPr>
        <w:t>Количество детей, принятых ПМПК, в динамике за 4 года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8"/>
        <w:gridCol w:w="2499"/>
        <w:gridCol w:w="2352"/>
        <w:gridCol w:w="2352"/>
      </w:tblGrid>
      <w:tr w:rsidR="00541A42" w:rsidRPr="000C09C8" w:rsidTr="00541A42">
        <w:trPr>
          <w:trHeight w:val="361"/>
          <w:jc w:val="center"/>
        </w:trPr>
        <w:tc>
          <w:tcPr>
            <w:tcW w:w="2318" w:type="dxa"/>
            <w:shd w:val="clear" w:color="auto" w:fill="auto"/>
          </w:tcPr>
          <w:p w:rsidR="00541A42" w:rsidRPr="000C09C8" w:rsidRDefault="00541A42" w:rsidP="00541A42">
            <w:pPr>
              <w:jc w:val="both"/>
              <w:rPr>
                <w:rFonts w:ascii="Times New Roman" w:eastAsia="Times New Roman" w:hAnsi="Times New Roman" w:cs="Times New Roman"/>
                <w:b/>
                <w:sz w:val="24"/>
                <w:szCs w:val="24"/>
              </w:rPr>
            </w:pPr>
            <w:r w:rsidRPr="000C09C8">
              <w:rPr>
                <w:rFonts w:ascii="Times New Roman" w:eastAsia="Times New Roman" w:hAnsi="Times New Roman" w:cs="Times New Roman"/>
                <w:sz w:val="24"/>
                <w:szCs w:val="24"/>
              </w:rPr>
              <w:t xml:space="preserve">2013-14 </w:t>
            </w:r>
            <w:proofErr w:type="spellStart"/>
            <w:r w:rsidRPr="000C09C8">
              <w:rPr>
                <w:rFonts w:ascii="Times New Roman" w:eastAsia="Times New Roman" w:hAnsi="Times New Roman" w:cs="Times New Roman"/>
                <w:sz w:val="24"/>
                <w:szCs w:val="24"/>
              </w:rPr>
              <w:t>уч</w:t>
            </w:r>
            <w:proofErr w:type="spellEnd"/>
            <w:r w:rsidRPr="000C09C8">
              <w:rPr>
                <w:rFonts w:ascii="Times New Roman" w:eastAsia="Times New Roman" w:hAnsi="Times New Roman" w:cs="Times New Roman"/>
                <w:sz w:val="24"/>
                <w:szCs w:val="24"/>
              </w:rPr>
              <w:t>. год</w:t>
            </w:r>
          </w:p>
        </w:tc>
        <w:tc>
          <w:tcPr>
            <w:tcW w:w="2499" w:type="dxa"/>
            <w:shd w:val="clear" w:color="auto" w:fill="auto"/>
          </w:tcPr>
          <w:p w:rsidR="00541A42" w:rsidRPr="000C09C8" w:rsidRDefault="00541A42" w:rsidP="00541A42">
            <w:pPr>
              <w:jc w:val="both"/>
              <w:rPr>
                <w:rFonts w:ascii="Times New Roman" w:eastAsia="Times New Roman" w:hAnsi="Times New Roman" w:cs="Times New Roman"/>
                <w:sz w:val="24"/>
                <w:szCs w:val="24"/>
              </w:rPr>
            </w:pPr>
            <w:r w:rsidRPr="000C09C8">
              <w:rPr>
                <w:rFonts w:ascii="Times New Roman" w:eastAsia="Times New Roman" w:hAnsi="Times New Roman" w:cs="Times New Roman"/>
                <w:sz w:val="24"/>
                <w:szCs w:val="24"/>
              </w:rPr>
              <w:t xml:space="preserve">2014-15 </w:t>
            </w:r>
            <w:proofErr w:type="spellStart"/>
            <w:r w:rsidRPr="000C09C8">
              <w:rPr>
                <w:rFonts w:ascii="Times New Roman" w:eastAsia="Times New Roman" w:hAnsi="Times New Roman" w:cs="Times New Roman"/>
                <w:sz w:val="24"/>
                <w:szCs w:val="24"/>
              </w:rPr>
              <w:t>уч</w:t>
            </w:r>
            <w:proofErr w:type="spellEnd"/>
            <w:r w:rsidRPr="000C09C8">
              <w:rPr>
                <w:rFonts w:ascii="Times New Roman" w:eastAsia="Times New Roman" w:hAnsi="Times New Roman" w:cs="Times New Roman"/>
                <w:sz w:val="24"/>
                <w:szCs w:val="24"/>
              </w:rPr>
              <w:t>. год</w:t>
            </w:r>
          </w:p>
        </w:tc>
        <w:tc>
          <w:tcPr>
            <w:tcW w:w="2352" w:type="dxa"/>
            <w:shd w:val="clear" w:color="auto" w:fill="auto"/>
          </w:tcPr>
          <w:p w:rsidR="00541A42" w:rsidRPr="000C09C8" w:rsidRDefault="00541A42" w:rsidP="00541A42">
            <w:pPr>
              <w:jc w:val="both"/>
              <w:rPr>
                <w:rFonts w:ascii="Times New Roman" w:eastAsia="Times New Roman" w:hAnsi="Times New Roman" w:cs="Times New Roman"/>
                <w:sz w:val="24"/>
                <w:szCs w:val="24"/>
              </w:rPr>
            </w:pPr>
            <w:r w:rsidRPr="000C09C8">
              <w:rPr>
                <w:rFonts w:ascii="Times New Roman" w:eastAsia="Times New Roman" w:hAnsi="Times New Roman" w:cs="Times New Roman"/>
                <w:sz w:val="24"/>
                <w:szCs w:val="24"/>
              </w:rPr>
              <w:t xml:space="preserve">2015-2016 </w:t>
            </w:r>
            <w:proofErr w:type="spellStart"/>
            <w:r w:rsidRPr="000C09C8">
              <w:rPr>
                <w:rFonts w:ascii="Times New Roman" w:eastAsia="Times New Roman" w:hAnsi="Times New Roman" w:cs="Times New Roman"/>
                <w:sz w:val="24"/>
                <w:szCs w:val="24"/>
              </w:rPr>
              <w:t>уч</w:t>
            </w:r>
            <w:proofErr w:type="spellEnd"/>
            <w:r w:rsidRPr="000C09C8">
              <w:rPr>
                <w:rFonts w:ascii="Times New Roman" w:eastAsia="Times New Roman" w:hAnsi="Times New Roman" w:cs="Times New Roman"/>
                <w:sz w:val="24"/>
                <w:szCs w:val="24"/>
              </w:rPr>
              <w:t>. год</w:t>
            </w:r>
          </w:p>
        </w:tc>
        <w:tc>
          <w:tcPr>
            <w:tcW w:w="2352" w:type="dxa"/>
          </w:tcPr>
          <w:p w:rsidR="00541A42" w:rsidRPr="000C09C8" w:rsidRDefault="00541A42" w:rsidP="00541A42">
            <w:pPr>
              <w:jc w:val="both"/>
              <w:rPr>
                <w:rFonts w:ascii="Times New Roman" w:eastAsia="Times New Roman" w:hAnsi="Times New Roman" w:cs="Times New Roman"/>
                <w:sz w:val="24"/>
                <w:szCs w:val="24"/>
              </w:rPr>
            </w:pPr>
            <w:r w:rsidRPr="000C09C8">
              <w:rPr>
                <w:rFonts w:ascii="Times New Roman" w:eastAsia="Times New Roman" w:hAnsi="Times New Roman" w:cs="Times New Roman"/>
                <w:sz w:val="24"/>
                <w:szCs w:val="24"/>
              </w:rPr>
              <w:t xml:space="preserve">2016-2017 </w:t>
            </w:r>
            <w:proofErr w:type="spellStart"/>
            <w:r w:rsidRPr="000C09C8">
              <w:rPr>
                <w:rFonts w:ascii="Times New Roman" w:eastAsia="Times New Roman" w:hAnsi="Times New Roman" w:cs="Times New Roman"/>
                <w:sz w:val="24"/>
                <w:szCs w:val="24"/>
              </w:rPr>
              <w:t>уч</w:t>
            </w:r>
            <w:proofErr w:type="spellEnd"/>
            <w:r w:rsidRPr="000C09C8">
              <w:rPr>
                <w:rFonts w:ascii="Times New Roman" w:eastAsia="Times New Roman" w:hAnsi="Times New Roman" w:cs="Times New Roman"/>
                <w:sz w:val="24"/>
                <w:szCs w:val="24"/>
              </w:rPr>
              <w:t>. год</w:t>
            </w:r>
          </w:p>
        </w:tc>
      </w:tr>
      <w:tr w:rsidR="00541A42" w:rsidRPr="000C09C8" w:rsidTr="00541A42">
        <w:trPr>
          <w:trHeight w:val="350"/>
          <w:jc w:val="center"/>
        </w:trPr>
        <w:tc>
          <w:tcPr>
            <w:tcW w:w="2318" w:type="dxa"/>
            <w:shd w:val="clear" w:color="auto" w:fill="auto"/>
          </w:tcPr>
          <w:p w:rsidR="00541A42" w:rsidRPr="000C09C8" w:rsidRDefault="00541A42" w:rsidP="00541A42">
            <w:pPr>
              <w:jc w:val="both"/>
              <w:rPr>
                <w:rFonts w:ascii="Times New Roman" w:eastAsia="Times New Roman" w:hAnsi="Times New Roman" w:cs="Times New Roman"/>
                <w:sz w:val="24"/>
                <w:szCs w:val="24"/>
              </w:rPr>
            </w:pPr>
            <w:r w:rsidRPr="000C09C8">
              <w:rPr>
                <w:rFonts w:ascii="Times New Roman" w:eastAsia="Times New Roman" w:hAnsi="Times New Roman" w:cs="Times New Roman"/>
                <w:b/>
                <w:sz w:val="24"/>
                <w:szCs w:val="24"/>
              </w:rPr>
              <w:t xml:space="preserve">159 </w:t>
            </w:r>
            <w:r w:rsidRPr="000C09C8">
              <w:rPr>
                <w:rFonts w:ascii="Times New Roman" w:eastAsia="Times New Roman" w:hAnsi="Times New Roman" w:cs="Times New Roman"/>
                <w:sz w:val="24"/>
                <w:szCs w:val="24"/>
              </w:rPr>
              <w:t>детей</w:t>
            </w:r>
          </w:p>
        </w:tc>
        <w:tc>
          <w:tcPr>
            <w:tcW w:w="2499" w:type="dxa"/>
            <w:shd w:val="clear" w:color="auto" w:fill="auto"/>
          </w:tcPr>
          <w:p w:rsidR="00541A42" w:rsidRPr="000C09C8" w:rsidRDefault="00541A42" w:rsidP="00541A42">
            <w:pPr>
              <w:jc w:val="both"/>
              <w:rPr>
                <w:rFonts w:ascii="Times New Roman" w:eastAsia="Times New Roman" w:hAnsi="Times New Roman" w:cs="Times New Roman"/>
                <w:sz w:val="24"/>
                <w:szCs w:val="24"/>
              </w:rPr>
            </w:pPr>
            <w:r w:rsidRPr="000C09C8">
              <w:rPr>
                <w:rFonts w:ascii="Times New Roman" w:eastAsia="Times New Roman" w:hAnsi="Times New Roman" w:cs="Times New Roman"/>
                <w:b/>
                <w:sz w:val="24"/>
                <w:szCs w:val="24"/>
              </w:rPr>
              <w:t>150</w:t>
            </w:r>
            <w:r w:rsidRPr="000C09C8">
              <w:rPr>
                <w:rFonts w:ascii="Times New Roman" w:eastAsia="Times New Roman" w:hAnsi="Times New Roman" w:cs="Times New Roman"/>
                <w:sz w:val="24"/>
                <w:szCs w:val="24"/>
              </w:rPr>
              <w:t xml:space="preserve"> детей</w:t>
            </w:r>
          </w:p>
        </w:tc>
        <w:tc>
          <w:tcPr>
            <w:tcW w:w="2352" w:type="dxa"/>
            <w:shd w:val="clear" w:color="auto" w:fill="auto"/>
          </w:tcPr>
          <w:p w:rsidR="00541A42" w:rsidRPr="000C09C8" w:rsidRDefault="00541A42" w:rsidP="00541A42">
            <w:pPr>
              <w:jc w:val="both"/>
              <w:rPr>
                <w:rFonts w:ascii="Times New Roman" w:eastAsia="Times New Roman" w:hAnsi="Times New Roman" w:cs="Times New Roman"/>
                <w:sz w:val="24"/>
                <w:szCs w:val="24"/>
              </w:rPr>
            </w:pPr>
            <w:r w:rsidRPr="000C09C8">
              <w:rPr>
                <w:rFonts w:ascii="Times New Roman" w:eastAsia="Times New Roman" w:hAnsi="Times New Roman" w:cs="Times New Roman"/>
                <w:b/>
                <w:sz w:val="24"/>
                <w:szCs w:val="24"/>
              </w:rPr>
              <w:t>231</w:t>
            </w:r>
            <w:r w:rsidRPr="000C09C8">
              <w:rPr>
                <w:rFonts w:ascii="Times New Roman" w:eastAsia="Times New Roman" w:hAnsi="Times New Roman" w:cs="Times New Roman"/>
                <w:sz w:val="24"/>
                <w:szCs w:val="24"/>
              </w:rPr>
              <w:t xml:space="preserve"> детей</w:t>
            </w:r>
          </w:p>
        </w:tc>
        <w:tc>
          <w:tcPr>
            <w:tcW w:w="2352" w:type="dxa"/>
          </w:tcPr>
          <w:p w:rsidR="00541A42" w:rsidRPr="000C09C8" w:rsidRDefault="00541A42" w:rsidP="00541A42">
            <w:pPr>
              <w:jc w:val="both"/>
              <w:rPr>
                <w:rFonts w:ascii="Times New Roman" w:eastAsia="Times New Roman" w:hAnsi="Times New Roman" w:cs="Times New Roman"/>
                <w:b/>
                <w:sz w:val="24"/>
                <w:szCs w:val="24"/>
              </w:rPr>
            </w:pPr>
            <w:r w:rsidRPr="000C09C8">
              <w:rPr>
                <w:rFonts w:ascii="Times New Roman" w:eastAsia="Times New Roman" w:hAnsi="Times New Roman" w:cs="Times New Roman"/>
                <w:b/>
                <w:sz w:val="24"/>
                <w:szCs w:val="24"/>
              </w:rPr>
              <w:t xml:space="preserve">410 </w:t>
            </w:r>
            <w:r w:rsidRPr="000C09C8">
              <w:rPr>
                <w:rFonts w:ascii="Times New Roman" w:eastAsia="Times New Roman" w:hAnsi="Times New Roman" w:cs="Times New Roman"/>
                <w:sz w:val="24"/>
                <w:szCs w:val="24"/>
              </w:rPr>
              <w:t>детей</w:t>
            </w:r>
          </w:p>
        </w:tc>
      </w:tr>
      <w:tr w:rsidR="00541A42" w:rsidRPr="000C09C8" w:rsidTr="00541A42">
        <w:trPr>
          <w:trHeight w:val="361"/>
          <w:jc w:val="center"/>
        </w:trPr>
        <w:tc>
          <w:tcPr>
            <w:tcW w:w="2318" w:type="dxa"/>
            <w:shd w:val="clear" w:color="auto" w:fill="auto"/>
          </w:tcPr>
          <w:p w:rsidR="00541A42" w:rsidRPr="000C09C8" w:rsidRDefault="00541A42" w:rsidP="00541A42">
            <w:pPr>
              <w:jc w:val="both"/>
              <w:rPr>
                <w:rFonts w:ascii="Times New Roman" w:eastAsia="Times New Roman" w:hAnsi="Times New Roman" w:cs="Times New Roman"/>
                <w:sz w:val="24"/>
                <w:szCs w:val="24"/>
              </w:rPr>
            </w:pPr>
            <w:r w:rsidRPr="000C09C8">
              <w:rPr>
                <w:rFonts w:ascii="Times New Roman" w:eastAsia="Times New Roman" w:hAnsi="Times New Roman" w:cs="Times New Roman"/>
                <w:sz w:val="24"/>
                <w:szCs w:val="24"/>
              </w:rPr>
              <w:t>Из них</w:t>
            </w:r>
          </w:p>
        </w:tc>
        <w:tc>
          <w:tcPr>
            <w:tcW w:w="2499" w:type="dxa"/>
            <w:shd w:val="clear" w:color="auto" w:fill="auto"/>
          </w:tcPr>
          <w:p w:rsidR="00541A42" w:rsidRPr="000C09C8" w:rsidRDefault="00541A42" w:rsidP="00541A42">
            <w:pPr>
              <w:jc w:val="both"/>
              <w:rPr>
                <w:rFonts w:ascii="Times New Roman" w:eastAsia="Times New Roman" w:hAnsi="Times New Roman" w:cs="Times New Roman"/>
                <w:sz w:val="24"/>
                <w:szCs w:val="24"/>
              </w:rPr>
            </w:pPr>
            <w:r w:rsidRPr="000C09C8">
              <w:rPr>
                <w:rFonts w:ascii="Times New Roman" w:eastAsia="Times New Roman" w:hAnsi="Times New Roman" w:cs="Times New Roman"/>
                <w:sz w:val="24"/>
                <w:szCs w:val="24"/>
              </w:rPr>
              <w:t>Из них</w:t>
            </w:r>
          </w:p>
        </w:tc>
        <w:tc>
          <w:tcPr>
            <w:tcW w:w="2352" w:type="dxa"/>
            <w:shd w:val="clear" w:color="auto" w:fill="auto"/>
          </w:tcPr>
          <w:p w:rsidR="00541A42" w:rsidRPr="000C09C8" w:rsidRDefault="00541A42" w:rsidP="00541A42">
            <w:pPr>
              <w:jc w:val="both"/>
              <w:rPr>
                <w:rFonts w:ascii="Times New Roman" w:eastAsia="Times New Roman" w:hAnsi="Times New Roman" w:cs="Times New Roman"/>
                <w:sz w:val="24"/>
                <w:szCs w:val="24"/>
              </w:rPr>
            </w:pPr>
            <w:r w:rsidRPr="000C09C8">
              <w:rPr>
                <w:rFonts w:ascii="Times New Roman" w:eastAsia="Times New Roman" w:hAnsi="Times New Roman" w:cs="Times New Roman"/>
                <w:sz w:val="24"/>
                <w:szCs w:val="24"/>
              </w:rPr>
              <w:t>Из них</w:t>
            </w:r>
          </w:p>
        </w:tc>
        <w:tc>
          <w:tcPr>
            <w:tcW w:w="2352" w:type="dxa"/>
          </w:tcPr>
          <w:p w:rsidR="00541A42" w:rsidRPr="000C09C8" w:rsidRDefault="00541A42" w:rsidP="00541A42">
            <w:pPr>
              <w:jc w:val="both"/>
              <w:rPr>
                <w:rFonts w:ascii="Times New Roman" w:eastAsia="Times New Roman" w:hAnsi="Times New Roman" w:cs="Times New Roman"/>
                <w:sz w:val="24"/>
                <w:szCs w:val="24"/>
              </w:rPr>
            </w:pPr>
            <w:r w:rsidRPr="000C09C8">
              <w:rPr>
                <w:rFonts w:ascii="Times New Roman" w:eastAsia="Times New Roman" w:hAnsi="Times New Roman" w:cs="Times New Roman"/>
                <w:sz w:val="24"/>
                <w:szCs w:val="24"/>
              </w:rPr>
              <w:t>Из них</w:t>
            </w:r>
          </w:p>
        </w:tc>
      </w:tr>
      <w:tr w:rsidR="00541A42" w:rsidRPr="000C09C8" w:rsidTr="00541A42">
        <w:trPr>
          <w:trHeight w:val="572"/>
          <w:jc w:val="center"/>
        </w:trPr>
        <w:tc>
          <w:tcPr>
            <w:tcW w:w="2318" w:type="dxa"/>
            <w:shd w:val="clear" w:color="auto" w:fill="auto"/>
          </w:tcPr>
          <w:p w:rsidR="00541A42" w:rsidRPr="000C09C8" w:rsidRDefault="00541A42" w:rsidP="00541A42">
            <w:pPr>
              <w:jc w:val="both"/>
              <w:rPr>
                <w:rFonts w:ascii="Times New Roman" w:eastAsia="Times New Roman" w:hAnsi="Times New Roman" w:cs="Times New Roman"/>
                <w:sz w:val="24"/>
                <w:szCs w:val="24"/>
              </w:rPr>
            </w:pPr>
            <w:r w:rsidRPr="000C09C8">
              <w:rPr>
                <w:rFonts w:ascii="Times New Roman" w:eastAsia="Times New Roman" w:hAnsi="Times New Roman" w:cs="Times New Roman"/>
                <w:b/>
                <w:sz w:val="24"/>
                <w:szCs w:val="24"/>
              </w:rPr>
              <w:t xml:space="preserve">56 </w:t>
            </w:r>
            <w:r w:rsidRPr="000C09C8">
              <w:rPr>
                <w:rFonts w:ascii="Times New Roman" w:eastAsia="Times New Roman" w:hAnsi="Times New Roman" w:cs="Times New Roman"/>
                <w:sz w:val="24"/>
                <w:szCs w:val="24"/>
              </w:rPr>
              <w:t xml:space="preserve">детей с </w:t>
            </w:r>
            <w:proofErr w:type="spellStart"/>
            <w:r w:rsidRPr="000C09C8">
              <w:rPr>
                <w:rFonts w:ascii="Times New Roman" w:eastAsia="Times New Roman" w:hAnsi="Times New Roman" w:cs="Times New Roman"/>
                <w:sz w:val="24"/>
                <w:szCs w:val="24"/>
              </w:rPr>
              <w:t>ОУ-изменение</w:t>
            </w:r>
            <w:proofErr w:type="spellEnd"/>
            <w:r w:rsidRPr="000C09C8">
              <w:rPr>
                <w:rFonts w:ascii="Times New Roman" w:eastAsia="Times New Roman" w:hAnsi="Times New Roman" w:cs="Times New Roman"/>
                <w:sz w:val="24"/>
                <w:szCs w:val="24"/>
              </w:rPr>
              <w:t xml:space="preserve"> образовательного маршрута</w:t>
            </w:r>
          </w:p>
        </w:tc>
        <w:tc>
          <w:tcPr>
            <w:tcW w:w="2499" w:type="dxa"/>
            <w:shd w:val="clear" w:color="auto" w:fill="auto"/>
          </w:tcPr>
          <w:p w:rsidR="00541A42" w:rsidRPr="000C09C8" w:rsidRDefault="00541A42" w:rsidP="00541A42">
            <w:pPr>
              <w:jc w:val="both"/>
              <w:rPr>
                <w:rFonts w:ascii="Times New Roman" w:eastAsia="Times New Roman" w:hAnsi="Times New Roman" w:cs="Times New Roman"/>
                <w:sz w:val="24"/>
                <w:szCs w:val="24"/>
              </w:rPr>
            </w:pPr>
            <w:r w:rsidRPr="000C09C8">
              <w:rPr>
                <w:rFonts w:ascii="Times New Roman" w:eastAsia="Times New Roman" w:hAnsi="Times New Roman" w:cs="Times New Roman"/>
                <w:b/>
                <w:sz w:val="24"/>
                <w:szCs w:val="24"/>
              </w:rPr>
              <w:t xml:space="preserve">40 </w:t>
            </w:r>
            <w:r w:rsidRPr="000C09C8">
              <w:rPr>
                <w:rFonts w:ascii="Times New Roman" w:eastAsia="Times New Roman" w:hAnsi="Times New Roman" w:cs="Times New Roman"/>
                <w:sz w:val="24"/>
                <w:szCs w:val="24"/>
              </w:rPr>
              <w:t>детей с О</w:t>
            </w:r>
            <w:proofErr w:type="gramStart"/>
            <w:r w:rsidRPr="000C09C8">
              <w:rPr>
                <w:rFonts w:ascii="Times New Roman" w:eastAsia="Times New Roman" w:hAnsi="Times New Roman" w:cs="Times New Roman"/>
                <w:sz w:val="24"/>
                <w:szCs w:val="24"/>
              </w:rPr>
              <w:t>У-</w:t>
            </w:r>
            <w:proofErr w:type="gramEnd"/>
            <w:r w:rsidRPr="000C09C8">
              <w:rPr>
                <w:rFonts w:ascii="Times New Roman" w:eastAsia="Times New Roman" w:hAnsi="Times New Roman" w:cs="Times New Roman"/>
                <w:sz w:val="24"/>
                <w:szCs w:val="24"/>
              </w:rPr>
              <w:t xml:space="preserve"> изменение образовательного маршрута</w:t>
            </w:r>
          </w:p>
        </w:tc>
        <w:tc>
          <w:tcPr>
            <w:tcW w:w="2352" w:type="dxa"/>
            <w:shd w:val="clear" w:color="auto" w:fill="auto"/>
          </w:tcPr>
          <w:p w:rsidR="00541A42" w:rsidRPr="000C09C8" w:rsidRDefault="00541A42" w:rsidP="00541A42">
            <w:pPr>
              <w:jc w:val="both"/>
              <w:rPr>
                <w:rFonts w:ascii="Times New Roman" w:eastAsia="Times New Roman" w:hAnsi="Times New Roman" w:cs="Times New Roman"/>
                <w:sz w:val="24"/>
                <w:szCs w:val="24"/>
              </w:rPr>
            </w:pPr>
            <w:r w:rsidRPr="000C09C8">
              <w:rPr>
                <w:rFonts w:ascii="Times New Roman" w:eastAsia="Times New Roman" w:hAnsi="Times New Roman" w:cs="Times New Roman"/>
                <w:b/>
                <w:sz w:val="24"/>
                <w:szCs w:val="24"/>
              </w:rPr>
              <w:t xml:space="preserve">97 </w:t>
            </w:r>
            <w:r w:rsidRPr="000C09C8">
              <w:rPr>
                <w:rFonts w:ascii="Times New Roman" w:eastAsia="Times New Roman" w:hAnsi="Times New Roman" w:cs="Times New Roman"/>
                <w:sz w:val="24"/>
                <w:szCs w:val="24"/>
              </w:rPr>
              <w:t>детей с О</w:t>
            </w:r>
            <w:proofErr w:type="gramStart"/>
            <w:r w:rsidRPr="000C09C8">
              <w:rPr>
                <w:rFonts w:ascii="Times New Roman" w:eastAsia="Times New Roman" w:hAnsi="Times New Roman" w:cs="Times New Roman"/>
                <w:sz w:val="24"/>
                <w:szCs w:val="24"/>
              </w:rPr>
              <w:t>У-</w:t>
            </w:r>
            <w:proofErr w:type="gramEnd"/>
            <w:r w:rsidRPr="000C09C8">
              <w:rPr>
                <w:rFonts w:ascii="Times New Roman" w:eastAsia="Times New Roman" w:hAnsi="Times New Roman" w:cs="Times New Roman"/>
                <w:sz w:val="24"/>
                <w:szCs w:val="24"/>
              </w:rPr>
              <w:t xml:space="preserve"> изменение образовательного маршрута</w:t>
            </w:r>
          </w:p>
        </w:tc>
        <w:tc>
          <w:tcPr>
            <w:tcW w:w="2352" w:type="dxa"/>
          </w:tcPr>
          <w:p w:rsidR="00541A42" w:rsidRPr="000C09C8" w:rsidRDefault="00541A42" w:rsidP="00541A42">
            <w:pPr>
              <w:jc w:val="both"/>
              <w:rPr>
                <w:rFonts w:ascii="Times New Roman" w:eastAsia="Times New Roman" w:hAnsi="Times New Roman" w:cs="Times New Roman"/>
                <w:b/>
                <w:sz w:val="24"/>
                <w:szCs w:val="24"/>
              </w:rPr>
            </w:pPr>
            <w:r w:rsidRPr="000C09C8">
              <w:rPr>
                <w:rFonts w:ascii="Times New Roman" w:eastAsia="Times New Roman" w:hAnsi="Times New Roman" w:cs="Times New Roman"/>
                <w:b/>
                <w:sz w:val="24"/>
                <w:szCs w:val="24"/>
              </w:rPr>
              <w:t xml:space="preserve">  219   </w:t>
            </w:r>
            <w:r w:rsidRPr="000C09C8">
              <w:rPr>
                <w:rFonts w:ascii="Times New Roman" w:eastAsia="Times New Roman" w:hAnsi="Times New Roman" w:cs="Times New Roman"/>
                <w:sz w:val="24"/>
                <w:szCs w:val="24"/>
              </w:rPr>
              <w:t>детей с О</w:t>
            </w:r>
            <w:proofErr w:type="gramStart"/>
            <w:r w:rsidRPr="000C09C8">
              <w:rPr>
                <w:rFonts w:ascii="Times New Roman" w:eastAsia="Times New Roman" w:hAnsi="Times New Roman" w:cs="Times New Roman"/>
                <w:sz w:val="24"/>
                <w:szCs w:val="24"/>
              </w:rPr>
              <w:t>У-</w:t>
            </w:r>
            <w:proofErr w:type="gramEnd"/>
            <w:r w:rsidRPr="000C09C8">
              <w:rPr>
                <w:rFonts w:ascii="Times New Roman" w:eastAsia="Times New Roman" w:hAnsi="Times New Roman" w:cs="Times New Roman"/>
                <w:sz w:val="24"/>
                <w:szCs w:val="24"/>
              </w:rPr>
              <w:t xml:space="preserve"> изменение образовательного маршрута (из них </w:t>
            </w:r>
            <w:r w:rsidRPr="000C09C8">
              <w:rPr>
                <w:rFonts w:ascii="Times New Roman" w:eastAsia="Times New Roman" w:hAnsi="Times New Roman" w:cs="Times New Roman"/>
                <w:b/>
                <w:sz w:val="24"/>
                <w:szCs w:val="24"/>
              </w:rPr>
              <w:t>146</w:t>
            </w:r>
            <w:r w:rsidRPr="000C09C8">
              <w:rPr>
                <w:rFonts w:ascii="Times New Roman" w:eastAsia="Times New Roman" w:hAnsi="Times New Roman" w:cs="Times New Roman"/>
                <w:sz w:val="24"/>
                <w:szCs w:val="24"/>
              </w:rPr>
              <w:t xml:space="preserve"> детей - речевые группы)</w:t>
            </w:r>
          </w:p>
        </w:tc>
      </w:tr>
      <w:tr w:rsidR="00541A42" w:rsidRPr="000C09C8" w:rsidTr="00541A42">
        <w:trPr>
          <w:trHeight w:val="829"/>
          <w:jc w:val="center"/>
        </w:trPr>
        <w:tc>
          <w:tcPr>
            <w:tcW w:w="2318" w:type="dxa"/>
            <w:shd w:val="clear" w:color="auto" w:fill="auto"/>
          </w:tcPr>
          <w:p w:rsidR="00541A42" w:rsidRPr="000C09C8" w:rsidRDefault="00541A42" w:rsidP="00541A42">
            <w:pPr>
              <w:jc w:val="both"/>
              <w:rPr>
                <w:rFonts w:ascii="Times New Roman" w:eastAsia="Times New Roman" w:hAnsi="Times New Roman" w:cs="Times New Roman"/>
                <w:b/>
                <w:sz w:val="24"/>
                <w:szCs w:val="24"/>
              </w:rPr>
            </w:pPr>
            <w:r w:rsidRPr="000C09C8">
              <w:rPr>
                <w:rFonts w:ascii="Times New Roman" w:eastAsia="Times New Roman" w:hAnsi="Times New Roman" w:cs="Times New Roman"/>
                <w:b/>
                <w:sz w:val="24"/>
                <w:szCs w:val="24"/>
              </w:rPr>
              <w:t xml:space="preserve">103 </w:t>
            </w:r>
            <w:r w:rsidRPr="000C09C8">
              <w:rPr>
                <w:rFonts w:ascii="Times New Roman" w:eastAsia="Times New Roman" w:hAnsi="Times New Roman" w:cs="Times New Roman"/>
                <w:sz w:val="24"/>
                <w:szCs w:val="24"/>
              </w:rPr>
              <w:t>детей инвалидов</w:t>
            </w:r>
          </w:p>
        </w:tc>
        <w:tc>
          <w:tcPr>
            <w:tcW w:w="2499" w:type="dxa"/>
            <w:shd w:val="clear" w:color="auto" w:fill="auto"/>
          </w:tcPr>
          <w:p w:rsidR="00541A42" w:rsidRPr="000C09C8" w:rsidRDefault="00541A42" w:rsidP="00541A42">
            <w:pPr>
              <w:jc w:val="both"/>
              <w:rPr>
                <w:rFonts w:ascii="Times New Roman" w:eastAsia="Times New Roman" w:hAnsi="Times New Roman" w:cs="Times New Roman"/>
                <w:sz w:val="24"/>
                <w:szCs w:val="24"/>
              </w:rPr>
            </w:pPr>
            <w:r w:rsidRPr="000C09C8">
              <w:rPr>
                <w:rFonts w:ascii="Times New Roman" w:eastAsia="Times New Roman" w:hAnsi="Times New Roman" w:cs="Times New Roman"/>
                <w:b/>
                <w:sz w:val="24"/>
                <w:szCs w:val="24"/>
              </w:rPr>
              <w:t>110</w:t>
            </w:r>
            <w:r w:rsidRPr="000C09C8">
              <w:rPr>
                <w:rFonts w:ascii="Times New Roman" w:eastAsia="Times New Roman" w:hAnsi="Times New Roman" w:cs="Times New Roman"/>
                <w:sz w:val="24"/>
                <w:szCs w:val="24"/>
              </w:rPr>
              <w:t xml:space="preserve"> детей инвалидов</w:t>
            </w:r>
          </w:p>
        </w:tc>
        <w:tc>
          <w:tcPr>
            <w:tcW w:w="2352" w:type="dxa"/>
            <w:shd w:val="clear" w:color="auto" w:fill="auto"/>
          </w:tcPr>
          <w:p w:rsidR="00541A42" w:rsidRPr="000C09C8" w:rsidRDefault="00541A42" w:rsidP="00541A42">
            <w:pPr>
              <w:jc w:val="both"/>
              <w:rPr>
                <w:rFonts w:ascii="Times New Roman" w:eastAsia="Times New Roman" w:hAnsi="Times New Roman" w:cs="Times New Roman"/>
                <w:sz w:val="24"/>
                <w:szCs w:val="24"/>
              </w:rPr>
            </w:pPr>
            <w:r w:rsidRPr="000C09C8">
              <w:rPr>
                <w:rFonts w:ascii="Times New Roman" w:eastAsia="Times New Roman" w:hAnsi="Times New Roman" w:cs="Times New Roman"/>
                <w:b/>
                <w:sz w:val="24"/>
                <w:szCs w:val="24"/>
              </w:rPr>
              <w:t xml:space="preserve">134 </w:t>
            </w:r>
            <w:r w:rsidRPr="000C09C8">
              <w:rPr>
                <w:rFonts w:ascii="Times New Roman" w:eastAsia="Times New Roman" w:hAnsi="Times New Roman" w:cs="Times New Roman"/>
                <w:sz w:val="24"/>
                <w:szCs w:val="24"/>
              </w:rPr>
              <w:t>детей инвалидов</w:t>
            </w:r>
          </w:p>
        </w:tc>
        <w:tc>
          <w:tcPr>
            <w:tcW w:w="2352" w:type="dxa"/>
          </w:tcPr>
          <w:p w:rsidR="00541A42" w:rsidRPr="000C09C8" w:rsidRDefault="00541A42" w:rsidP="00541A42">
            <w:pPr>
              <w:jc w:val="both"/>
              <w:rPr>
                <w:rFonts w:ascii="Times New Roman" w:eastAsia="Times New Roman" w:hAnsi="Times New Roman" w:cs="Times New Roman"/>
                <w:sz w:val="24"/>
                <w:szCs w:val="24"/>
              </w:rPr>
            </w:pPr>
            <w:r w:rsidRPr="000C09C8">
              <w:rPr>
                <w:rFonts w:ascii="Times New Roman" w:eastAsia="Times New Roman" w:hAnsi="Times New Roman" w:cs="Times New Roman"/>
                <w:b/>
                <w:sz w:val="24"/>
                <w:szCs w:val="24"/>
              </w:rPr>
              <w:t xml:space="preserve">191 </w:t>
            </w:r>
            <w:r w:rsidRPr="000C09C8">
              <w:rPr>
                <w:rFonts w:ascii="Times New Roman" w:eastAsia="Times New Roman" w:hAnsi="Times New Roman" w:cs="Times New Roman"/>
                <w:sz w:val="24"/>
                <w:szCs w:val="24"/>
              </w:rPr>
              <w:t>детей инвалидов</w:t>
            </w:r>
          </w:p>
        </w:tc>
      </w:tr>
    </w:tbl>
    <w:p w:rsidR="00541A42" w:rsidRPr="000C09C8" w:rsidRDefault="00541A42" w:rsidP="00541A42">
      <w:pPr>
        <w:rPr>
          <w:rFonts w:ascii="Times New Roman" w:hAnsi="Times New Roman" w:cs="Times New Roman"/>
          <w:sz w:val="24"/>
          <w:szCs w:val="24"/>
        </w:rPr>
      </w:pPr>
      <w:r w:rsidRPr="000C09C8">
        <w:rPr>
          <w:rFonts w:ascii="Times New Roman" w:hAnsi="Times New Roman" w:cs="Times New Roman"/>
          <w:sz w:val="24"/>
          <w:szCs w:val="24"/>
        </w:rPr>
        <w:t xml:space="preserve"> Рекомендовано адаптированных образовательных программ.</w:t>
      </w:r>
    </w:p>
    <w:tbl>
      <w:tblPr>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39"/>
        <w:gridCol w:w="1682"/>
        <w:gridCol w:w="1899"/>
        <w:gridCol w:w="2312"/>
      </w:tblGrid>
      <w:tr w:rsidR="00541A42" w:rsidRPr="000C09C8" w:rsidTr="00541A42">
        <w:trPr>
          <w:trHeight w:val="613"/>
        </w:trPr>
        <w:tc>
          <w:tcPr>
            <w:tcW w:w="4739" w:type="dxa"/>
            <w:vMerge w:val="restart"/>
            <w:vAlign w:val="center"/>
          </w:tcPr>
          <w:p w:rsidR="00541A42" w:rsidRPr="000C09C8" w:rsidRDefault="00541A42" w:rsidP="00541A42">
            <w:pPr>
              <w:tabs>
                <w:tab w:val="left" w:pos="1100"/>
              </w:tabs>
              <w:contextualSpacing/>
              <w:rPr>
                <w:rFonts w:ascii="Times New Roman" w:eastAsia="Times New Roman" w:hAnsi="Times New Roman" w:cs="Times New Roman"/>
                <w:sz w:val="24"/>
                <w:szCs w:val="24"/>
              </w:rPr>
            </w:pPr>
          </w:p>
        </w:tc>
        <w:tc>
          <w:tcPr>
            <w:tcW w:w="3581" w:type="dxa"/>
            <w:gridSpan w:val="2"/>
            <w:vAlign w:val="center"/>
          </w:tcPr>
          <w:p w:rsidR="00541A42" w:rsidRPr="000C09C8" w:rsidRDefault="00541A42" w:rsidP="00541A42">
            <w:pPr>
              <w:tabs>
                <w:tab w:val="left" w:pos="1100"/>
              </w:tabs>
              <w:contextualSpacing/>
              <w:rPr>
                <w:rFonts w:ascii="Times New Roman" w:eastAsia="Times New Roman" w:hAnsi="Times New Roman" w:cs="Times New Roman"/>
                <w:sz w:val="24"/>
                <w:szCs w:val="24"/>
              </w:rPr>
            </w:pPr>
            <w:r w:rsidRPr="000C09C8">
              <w:rPr>
                <w:rFonts w:ascii="Times New Roman" w:eastAsia="Times New Roman" w:hAnsi="Times New Roman" w:cs="Times New Roman"/>
                <w:sz w:val="24"/>
                <w:szCs w:val="24"/>
              </w:rPr>
              <w:t>Рекомендовано адаптированных образовательных программ</w:t>
            </w:r>
          </w:p>
        </w:tc>
        <w:tc>
          <w:tcPr>
            <w:tcW w:w="2312" w:type="dxa"/>
            <w:vMerge w:val="restart"/>
          </w:tcPr>
          <w:p w:rsidR="00541A42" w:rsidRPr="000C09C8" w:rsidRDefault="00541A42" w:rsidP="00541A42">
            <w:pPr>
              <w:tabs>
                <w:tab w:val="left" w:pos="1100"/>
              </w:tabs>
              <w:contextualSpacing/>
              <w:rPr>
                <w:rFonts w:ascii="Times New Roman" w:eastAsia="Times New Roman" w:hAnsi="Times New Roman" w:cs="Times New Roman"/>
                <w:sz w:val="24"/>
                <w:szCs w:val="24"/>
              </w:rPr>
            </w:pPr>
          </w:p>
        </w:tc>
      </w:tr>
      <w:tr w:rsidR="00541A42" w:rsidRPr="000C09C8" w:rsidTr="00541A42">
        <w:trPr>
          <w:trHeight w:val="307"/>
        </w:trPr>
        <w:tc>
          <w:tcPr>
            <w:tcW w:w="4739" w:type="dxa"/>
            <w:vMerge/>
            <w:vAlign w:val="center"/>
          </w:tcPr>
          <w:p w:rsidR="00541A42" w:rsidRPr="000C09C8" w:rsidRDefault="00541A42" w:rsidP="00541A42">
            <w:pPr>
              <w:tabs>
                <w:tab w:val="left" w:pos="1100"/>
              </w:tabs>
              <w:spacing w:after="0" w:line="240" w:lineRule="auto"/>
              <w:contextualSpacing/>
              <w:jc w:val="center"/>
              <w:rPr>
                <w:rFonts w:ascii="Times New Roman" w:eastAsia="Times New Roman" w:hAnsi="Times New Roman" w:cs="Times New Roman"/>
                <w:sz w:val="24"/>
                <w:szCs w:val="24"/>
              </w:rPr>
            </w:pPr>
          </w:p>
        </w:tc>
        <w:tc>
          <w:tcPr>
            <w:tcW w:w="1682" w:type="dxa"/>
            <w:vAlign w:val="center"/>
          </w:tcPr>
          <w:p w:rsidR="00541A42" w:rsidRPr="000C09C8" w:rsidRDefault="00541A42" w:rsidP="00541A42">
            <w:pPr>
              <w:tabs>
                <w:tab w:val="left" w:pos="1100"/>
              </w:tabs>
              <w:spacing w:after="0" w:line="240" w:lineRule="auto"/>
              <w:contextualSpacing/>
              <w:jc w:val="center"/>
              <w:rPr>
                <w:rFonts w:ascii="Times New Roman" w:eastAsia="Times New Roman" w:hAnsi="Times New Roman" w:cs="Times New Roman"/>
                <w:sz w:val="24"/>
                <w:szCs w:val="24"/>
              </w:rPr>
            </w:pPr>
            <w:r w:rsidRPr="000C09C8">
              <w:rPr>
                <w:rFonts w:ascii="Times New Roman" w:eastAsia="Times New Roman" w:hAnsi="Times New Roman" w:cs="Times New Roman"/>
                <w:sz w:val="24"/>
                <w:szCs w:val="24"/>
              </w:rPr>
              <w:t>дошкольный возраст</w:t>
            </w:r>
          </w:p>
        </w:tc>
        <w:tc>
          <w:tcPr>
            <w:tcW w:w="1899" w:type="dxa"/>
            <w:vAlign w:val="center"/>
          </w:tcPr>
          <w:p w:rsidR="00541A42" w:rsidRPr="000C09C8" w:rsidRDefault="00541A42" w:rsidP="00541A42">
            <w:pPr>
              <w:tabs>
                <w:tab w:val="left" w:pos="1100"/>
              </w:tabs>
              <w:spacing w:after="0" w:line="240" w:lineRule="auto"/>
              <w:contextualSpacing/>
              <w:jc w:val="center"/>
              <w:rPr>
                <w:rFonts w:ascii="Times New Roman" w:eastAsia="Times New Roman" w:hAnsi="Times New Roman" w:cs="Times New Roman"/>
                <w:sz w:val="24"/>
                <w:szCs w:val="24"/>
              </w:rPr>
            </w:pPr>
            <w:r w:rsidRPr="000C09C8">
              <w:rPr>
                <w:rFonts w:ascii="Times New Roman" w:eastAsia="Times New Roman" w:hAnsi="Times New Roman" w:cs="Times New Roman"/>
                <w:sz w:val="24"/>
                <w:szCs w:val="24"/>
              </w:rPr>
              <w:t>школьный возраст</w:t>
            </w:r>
          </w:p>
        </w:tc>
        <w:tc>
          <w:tcPr>
            <w:tcW w:w="2312" w:type="dxa"/>
            <w:vMerge/>
          </w:tcPr>
          <w:p w:rsidR="00541A42" w:rsidRPr="000C09C8" w:rsidRDefault="00541A42" w:rsidP="00541A42">
            <w:pPr>
              <w:tabs>
                <w:tab w:val="left" w:pos="1100"/>
              </w:tabs>
              <w:spacing w:after="0" w:line="240" w:lineRule="auto"/>
              <w:contextualSpacing/>
              <w:jc w:val="center"/>
              <w:rPr>
                <w:rFonts w:ascii="Times New Roman" w:eastAsia="Times New Roman" w:hAnsi="Times New Roman" w:cs="Times New Roman"/>
                <w:sz w:val="24"/>
                <w:szCs w:val="24"/>
              </w:rPr>
            </w:pPr>
          </w:p>
        </w:tc>
      </w:tr>
      <w:tr w:rsidR="00541A42" w:rsidRPr="000C09C8" w:rsidTr="00541A42">
        <w:trPr>
          <w:trHeight w:val="307"/>
        </w:trPr>
        <w:tc>
          <w:tcPr>
            <w:tcW w:w="4739" w:type="dxa"/>
          </w:tcPr>
          <w:p w:rsidR="00541A42" w:rsidRPr="000C09C8" w:rsidRDefault="00541A42" w:rsidP="00541A42">
            <w:pPr>
              <w:tabs>
                <w:tab w:val="left" w:pos="1100"/>
              </w:tabs>
              <w:spacing w:after="0" w:line="240" w:lineRule="auto"/>
              <w:contextualSpacing/>
              <w:rPr>
                <w:rFonts w:ascii="Times New Roman" w:eastAsia="Times New Roman" w:hAnsi="Times New Roman" w:cs="Times New Roman"/>
                <w:sz w:val="24"/>
                <w:szCs w:val="24"/>
              </w:rPr>
            </w:pPr>
            <w:r w:rsidRPr="000C09C8">
              <w:rPr>
                <w:rFonts w:ascii="Times New Roman" w:eastAsia="Times New Roman" w:hAnsi="Times New Roman" w:cs="Times New Roman"/>
                <w:sz w:val="24"/>
                <w:szCs w:val="24"/>
              </w:rPr>
              <w:t>Для глухих детей</w:t>
            </w:r>
          </w:p>
        </w:tc>
        <w:tc>
          <w:tcPr>
            <w:tcW w:w="1682" w:type="dxa"/>
          </w:tcPr>
          <w:p w:rsidR="00541A42" w:rsidRPr="000C09C8" w:rsidRDefault="00541A42" w:rsidP="00541A42">
            <w:pPr>
              <w:tabs>
                <w:tab w:val="left" w:pos="1100"/>
              </w:tabs>
              <w:spacing w:after="0" w:line="240" w:lineRule="auto"/>
              <w:contextualSpacing/>
              <w:rPr>
                <w:rFonts w:ascii="Times New Roman" w:eastAsia="Times New Roman" w:hAnsi="Times New Roman" w:cs="Times New Roman"/>
                <w:sz w:val="24"/>
                <w:szCs w:val="24"/>
              </w:rPr>
            </w:pPr>
          </w:p>
        </w:tc>
        <w:tc>
          <w:tcPr>
            <w:tcW w:w="1899" w:type="dxa"/>
          </w:tcPr>
          <w:p w:rsidR="00541A42" w:rsidRPr="000C09C8" w:rsidRDefault="00541A42" w:rsidP="00541A42">
            <w:pPr>
              <w:tabs>
                <w:tab w:val="left" w:pos="1100"/>
              </w:tabs>
              <w:spacing w:after="0" w:line="240" w:lineRule="auto"/>
              <w:contextualSpacing/>
              <w:rPr>
                <w:rFonts w:ascii="Times New Roman" w:eastAsia="Times New Roman" w:hAnsi="Times New Roman" w:cs="Times New Roman"/>
                <w:sz w:val="24"/>
                <w:szCs w:val="24"/>
              </w:rPr>
            </w:pPr>
          </w:p>
        </w:tc>
        <w:tc>
          <w:tcPr>
            <w:tcW w:w="2312" w:type="dxa"/>
          </w:tcPr>
          <w:p w:rsidR="00541A42" w:rsidRPr="000C09C8" w:rsidRDefault="00541A42" w:rsidP="00541A42">
            <w:pPr>
              <w:tabs>
                <w:tab w:val="left" w:pos="1100"/>
              </w:tabs>
              <w:spacing w:after="0" w:line="240" w:lineRule="auto"/>
              <w:contextualSpacing/>
              <w:rPr>
                <w:rFonts w:ascii="Times New Roman" w:eastAsia="Times New Roman" w:hAnsi="Times New Roman" w:cs="Times New Roman"/>
                <w:sz w:val="24"/>
                <w:szCs w:val="24"/>
              </w:rPr>
            </w:pPr>
          </w:p>
        </w:tc>
      </w:tr>
      <w:tr w:rsidR="00541A42" w:rsidRPr="000C09C8" w:rsidTr="00541A42">
        <w:trPr>
          <w:trHeight w:val="321"/>
        </w:trPr>
        <w:tc>
          <w:tcPr>
            <w:tcW w:w="4739" w:type="dxa"/>
          </w:tcPr>
          <w:p w:rsidR="00541A42" w:rsidRPr="000C09C8" w:rsidRDefault="00541A42" w:rsidP="00541A42">
            <w:pPr>
              <w:tabs>
                <w:tab w:val="left" w:pos="1100"/>
              </w:tabs>
              <w:spacing w:after="0" w:line="240" w:lineRule="auto"/>
              <w:contextualSpacing/>
              <w:rPr>
                <w:rFonts w:ascii="Times New Roman" w:eastAsia="Times New Roman" w:hAnsi="Times New Roman" w:cs="Times New Roman"/>
                <w:sz w:val="24"/>
                <w:szCs w:val="24"/>
              </w:rPr>
            </w:pPr>
            <w:r w:rsidRPr="000C09C8">
              <w:rPr>
                <w:rFonts w:ascii="Times New Roman" w:eastAsia="Times New Roman" w:hAnsi="Times New Roman" w:cs="Times New Roman"/>
                <w:sz w:val="24"/>
                <w:szCs w:val="24"/>
              </w:rPr>
              <w:t>Для слабослышащих детей</w:t>
            </w:r>
          </w:p>
        </w:tc>
        <w:tc>
          <w:tcPr>
            <w:tcW w:w="1682" w:type="dxa"/>
          </w:tcPr>
          <w:p w:rsidR="00541A42" w:rsidRPr="000C09C8" w:rsidRDefault="00541A42" w:rsidP="00541A42">
            <w:pPr>
              <w:tabs>
                <w:tab w:val="left" w:pos="1100"/>
              </w:tabs>
              <w:spacing w:after="0" w:line="240" w:lineRule="auto"/>
              <w:contextualSpacing/>
              <w:rPr>
                <w:rFonts w:ascii="Times New Roman" w:eastAsia="Times New Roman" w:hAnsi="Times New Roman" w:cs="Times New Roman"/>
                <w:b/>
                <w:sz w:val="24"/>
                <w:szCs w:val="24"/>
              </w:rPr>
            </w:pPr>
            <w:r w:rsidRPr="000C09C8">
              <w:rPr>
                <w:rFonts w:ascii="Times New Roman" w:eastAsia="Times New Roman" w:hAnsi="Times New Roman" w:cs="Times New Roman"/>
                <w:b/>
                <w:sz w:val="24"/>
                <w:szCs w:val="24"/>
              </w:rPr>
              <w:t>3</w:t>
            </w:r>
          </w:p>
        </w:tc>
        <w:tc>
          <w:tcPr>
            <w:tcW w:w="1899" w:type="dxa"/>
          </w:tcPr>
          <w:p w:rsidR="00541A42" w:rsidRPr="000C09C8" w:rsidRDefault="00541A42" w:rsidP="00541A42">
            <w:pPr>
              <w:tabs>
                <w:tab w:val="left" w:pos="1100"/>
              </w:tabs>
              <w:spacing w:after="0" w:line="240" w:lineRule="auto"/>
              <w:contextualSpacing/>
              <w:rPr>
                <w:rFonts w:ascii="Times New Roman" w:eastAsia="Times New Roman" w:hAnsi="Times New Roman" w:cs="Times New Roman"/>
                <w:b/>
                <w:sz w:val="24"/>
                <w:szCs w:val="24"/>
              </w:rPr>
            </w:pPr>
            <w:r w:rsidRPr="000C09C8">
              <w:rPr>
                <w:rFonts w:ascii="Times New Roman" w:eastAsia="Times New Roman" w:hAnsi="Times New Roman" w:cs="Times New Roman"/>
                <w:b/>
                <w:sz w:val="24"/>
                <w:szCs w:val="24"/>
              </w:rPr>
              <w:t>2</w:t>
            </w:r>
          </w:p>
        </w:tc>
        <w:tc>
          <w:tcPr>
            <w:tcW w:w="2312" w:type="dxa"/>
          </w:tcPr>
          <w:p w:rsidR="00541A42" w:rsidRPr="000C09C8" w:rsidRDefault="00541A42" w:rsidP="00541A42">
            <w:pPr>
              <w:tabs>
                <w:tab w:val="left" w:pos="1100"/>
              </w:tabs>
              <w:spacing w:after="0" w:line="240" w:lineRule="auto"/>
              <w:contextualSpacing/>
              <w:rPr>
                <w:rFonts w:ascii="Times New Roman" w:eastAsia="Times New Roman" w:hAnsi="Times New Roman" w:cs="Times New Roman"/>
                <w:b/>
                <w:sz w:val="24"/>
                <w:szCs w:val="24"/>
              </w:rPr>
            </w:pPr>
            <w:r w:rsidRPr="000C09C8">
              <w:rPr>
                <w:rFonts w:ascii="Times New Roman" w:eastAsia="Times New Roman" w:hAnsi="Times New Roman" w:cs="Times New Roman"/>
                <w:b/>
                <w:sz w:val="24"/>
                <w:szCs w:val="24"/>
              </w:rPr>
              <w:t>5</w:t>
            </w:r>
          </w:p>
        </w:tc>
      </w:tr>
      <w:tr w:rsidR="00541A42" w:rsidRPr="000C09C8" w:rsidTr="00541A42">
        <w:trPr>
          <w:trHeight w:val="321"/>
        </w:trPr>
        <w:tc>
          <w:tcPr>
            <w:tcW w:w="4739" w:type="dxa"/>
          </w:tcPr>
          <w:p w:rsidR="00541A42" w:rsidRPr="000C09C8" w:rsidRDefault="00541A42" w:rsidP="00541A42">
            <w:pPr>
              <w:tabs>
                <w:tab w:val="left" w:pos="1100"/>
              </w:tabs>
              <w:spacing w:after="0" w:line="240" w:lineRule="auto"/>
              <w:contextualSpacing/>
              <w:rPr>
                <w:rFonts w:ascii="Times New Roman" w:eastAsia="Times New Roman" w:hAnsi="Times New Roman" w:cs="Times New Roman"/>
                <w:sz w:val="24"/>
                <w:szCs w:val="24"/>
              </w:rPr>
            </w:pPr>
            <w:r w:rsidRPr="000C09C8">
              <w:rPr>
                <w:rFonts w:ascii="Times New Roman" w:eastAsia="Times New Roman" w:hAnsi="Times New Roman" w:cs="Times New Roman"/>
                <w:sz w:val="24"/>
                <w:szCs w:val="24"/>
              </w:rPr>
              <w:t>Для слепых детей</w:t>
            </w:r>
          </w:p>
        </w:tc>
        <w:tc>
          <w:tcPr>
            <w:tcW w:w="1682" w:type="dxa"/>
          </w:tcPr>
          <w:p w:rsidR="00541A42" w:rsidRPr="000C09C8" w:rsidRDefault="00541A42" w:rsidP="00541A42">
            <w:pPr>
              <w:tabs>
                <w:tab w:val="left" w:pos="1100"/>
              </w:tabs>
              <w:spacing w:after="0" w:line="240" w:lineRule="auto"/>
              <w:contextualSpacing/>
              <w:rPr>
                <w:rFonts w:ascii="Times New Roman" w:eastAsia="Times New Roman" w:hAnsi="Times New Roman" w:cs="Times New Roman"/>
                <w:b/>
                <w:sz w:val="24"/>
                <w:szCs w:val="24"/>
              </w:rPr>
            </w:pPr>
          </w:p>
        </w:tc>
        <w:tc>
          <w:tcPr>
            <w:tcW w:w="1899" w:type="dxa"/>
          </w:tcPr>
          <w:p w:rsidR="00541A42" w:rsidRPr="000C09C8" w:rsidRDefault="00541A42" w:rsidP="00541A42">
            <w:pPr>
              <w:tabs>
                <w:tab w:val="left" w:pos="1100"/>
              </w:tabs>
              <w:spacing w:after="0" w:line="240" w:lineRule="auto"/>
              <w:contextualSpacing/>
              <w:rPr>
                <w:rFonts w:ascii="Times New Roman" w:eastAsia="Times New Roman" w:hAnsi="Times New Roman" w:cs="Times New Roman"/>
                <w:b/>
                <w:sz w:val="24"/>
                <w:szCs w:val="24"/>
              </w:rPr>
            </w:pPr>
            <w:r w:rsidRPr="000C09C8">
              <w:rPr>
                <w:rFonts w:ascii="Times New Roman" w:eastAsia="Times New Roman" w:hAnsi="Times New Roman" w:cs="Times New Roman"/>
                <w:b/>
                <w:sz w:val="24"/>
                <w:szCs w:val="24"/>
              </w:rPr>
              <w:t>1</w:t>
            </w:r>
          </w:p>
        </w:tc>
        <w:tc>
          <w:tcPr>
            <w:tcW w:w="2312" w:type="dxa"/>
          </w:tcPr>
          <w:p w:rsidR="00541A42" w:rsidRPr="000C09C8" w:rsidRDefault="00541A42" w:rsidP="00541A42">
            <w:pPr>
              <w:tabs>
                <w:tab w:val="left" w:pos="1100"/>
              </w:tabs>
              <w:spacing w:after="0" w:line="240" w:lineRule="auto"/>
              <w:contextualSpacing/>
              <w:rPr>
                <w:rFonts w:ascii="Times New Roman" w:eastAsia="Times New Roman" w:hAnsi="Times New Roman" w:cs="Times New Roman"/>
                <w:b/>
                <w:sz w:val="24"/>
                <w:szCs w:val="24"/>
              </w:rPr>
            </w:pPr>
            <w:r w:rsidRPr="000C09C8">
              <w:rPr>
                <w:rFonts w:ascii="Times New Roman" w:eastAsia="Times New Roman" w:hAnsi="Times New Roman" w:cs="Times New Roman"/>
                <w:b/>
                <w:sz w:val="24"/>
                <w:szCs w:val="24"/>
              </w:rPr>
              <w:t>1</w:t>
            </w:r>
          </w:p>
        </w:tc>
      </w:tr>
      <w:tr w:rsidR="00541A42" w:rsidRPr="000C09C8" w:rsidTr="00541A42">
        <w:trPr>
          <w:trHeight w:val="321"/>
        </w:trPr>
        <w:tc>
          <w:tcPr>
            <w:tcW w:w="4739" w:type="dxa"/>
          </w:tcPr>
          <w:p w:rsidR="00541A42" w:rsidRPr="000C09C8" w:rsidRDefault="00541A42" w:rsidP="00541A42">
            <w:pPr>
              <w:tabs>
                <w:tab w:val="left" w:pos="1100"/>
              </w:tabs>
              <w:spacing w:after="0" w:line="240" w:lineRule="auto"/>
              <w:contextualSpacing/>
              <w:rPr>
                <w:rFonts w:ascii="Times New Roman" w:eastAsia="Times New Roman" w:hAnsi="Times New Roman" w:cs="Times New Roman"/>
                <w:sz w:val="24"/>
                <w:szCs w:val="24"/>
              </w:rPr>
            </w:pPr>
            <w:r w:rsidRPr="000C09C8">
              <w:rPr>
                <w:rFonts w:ascii="Times New Roman" w:eastAsia="Times New Roman" w:hAnsi="Times New Roman" w:cs="Times New Roman"/>
                <w:sz w:val="24"/>
                <w:szCs w:val="24"/>
              </w:rPr>
              <w:t>Для слабовидящих детей</w:t>
            </w:r>
          </w:p>
        </w:tc>
        <w:tc>
          <w:tcPr>
            <w:tcW w:w="1682" w:type="dxa"/>
          </w:tcPr>
          <w:p w:rsidR="00541A42" w:rsidRPr="000C09C8" w:rsidRDefault="00541A42" w:rsidP="00541A42">
            <w:pPr>
              <w:tabs>
                <w:tab w:val="left" w:pos="1100"/>
              </w:tabs>
              <w:spacing w:after="0" w:line="240" w:lineRule="auto"/>
              <w:contextualSpacing/>
              <w:rPr>
                <w:rFonts w:ascii="Times New Roman" w:eastAsia="Times New Roman" w:hAnsi="Times New Roman" w:cs="Times New Roman"/>
                <w:b/>
                <w:sz w:val="24"/>
                <w:szCs w:val="24"/>
              </w:rPr>
            </w:pPr>
            <w:r w:rsidRPr="000C09C8">
              <w:rPr>
                <w:rFonts w:ascii="Times New Roman" w:eastAsia="Times New Roman" w:hAnsi="Times New Roman" w:cs="Times New Roman"/>
                <w:b/>
                <w:sz w:val="24"/>
                <w:szCs w:val="24"/>
              </w:rPr>
              <w:t>5</w:t>
            </w:r>
          </w:p>
        </w:tc>
        <w:tc>
          <w:tcPr>
            <w:tcW w:w="1899" w:type="dxa"/>
          </w:tcPr>
          <w:p w:rsidR="00541A42" w:rsidRPr="000C09C8" w:rsidRDefault="00541A42" w:rsidP="00541A42">
            <w:pPr>
              <w:tabs>
                <w:tab w:val="left" w:pos="1100"/>
              </w:tabs>
              <w:spacing w:after="0" w:line="240" w:lineRule="auto"/>
              <w:contextualSpacing/>
              <w:rPr>
                <w:rFonts w:ascii="Times New Roman" w:eastAsia="Times New Roman" w:hAnsi="Times New Roman" w:cs="Times New Roman"/>
                <w:b/>
                <w:sz w:val="24"/>
                <w:szCs w:val="24"/>
              </w:rPr>
            </w:pPr>
            <w:r w:rsidRPr="000C09C8">
              <w:rPr>
                <w:rFonts w:ascii="Times New Roman" w:eastAsia="Times New Roman" w:hAnsi="Times New Roman" w:cs="Times New Roman"/>
                <w:b/>
                <w:sz w:val="24"/>
                <w:szCs w:val="24"/>
              </w:rPr>
              <w:t>4</w:t>
            </w:r>
          </w:p>
        </w:tc>
        <w:tc>
          <w:tcPr>
            <w:tcW w:w="2312" w:type="dxa"/>
          </w:tcPr>
          <w:p w:rsidR="00541A42" w:rsidRPr="000C09C8" w:rsidRDefault="00541A42" w:rsidP="00541A42">
            <w:pPr>
              <w:tabs>
                <w:tab w:val="left" w:pos="1100"/>
              </w:tabs>
              <w:spacing w:after="0" w:line="240" w:lineRule="auto"/>
              <w:contextualSpacing/>
              <w:rPr>
                <w:rFonts w:ascii="Times New Roman" w:eastAsia="Times New Roman" w:hAnsi="Times New Roman" w:cs="Times New Roman"/>
                <w:b/>
                <w:sz w:val="24"/>
                <w:szCs w:val="24"/>
              </w:rPr>
            </w:pPr>
            <w:r w:rsidRPr="000C09C8">
              <w:rPr>
                <w:rFonts w:ascii="Times New Roman" w:eastAsia="Times New Roman" w:hAnsi="Times New Roman" w:cs="Times New Roman"/>
                <w:b/>
                <w:sz w:val="24"/>
                <w:szCs w:val="24"/>
              </w:rPr>
              <w:t>9</w:t>
            </w:r>
          </w:p>
        </w:tc>
      </w:tr>
      <w:tr w:rsidR="00541A42" w:rsidRPr="000C09C8" w:rsidTr="00541A42">
        <w:trPr>
          <w:trHeight w:val="321"/>
        </w:trPr>
        <w:tc>
          <w:tcPr>
            <w:tcW w:w="4739" w:type="dxa"/>
          </w:tcPr>
          <w:p w:rsidR="00541A42" w:rsidRPr="000C09C8" w:rsidRDefault="00541A42" w:rsidP="00541A42">
            <w:pPr>
              <w:tabs>
                <w:tab w:val="left" w:pos="1100"/>
              </w:tabs>
              <w:spacing w:after="0" w:line="240" w:lineRule="auto"/>
              <w:contextualSpacing/>
              <w:rPr>
                <w:rFonts w:ascii="Times New Roman" w:eastAsia="Times New Roman" w:hAnsi="Times New Roman" w:cs="Times New Roman"/>
                <w:sz w:val="24"/>
                <w:szCs w:val="24"/>
              </w:rPr>
            </w:pPr>
            <w:r w:rsidRPr="000C09C8">
              <w:rPr>
                <w:rFonts w:ascii="Times New Roman" w:eastAsia="Times New Roman" w:hAnsi="Times New Roman" w:cs="Times New Roman"/>
                <w:sz w:val="24"/>
                <w:szCs w:val="24"/>
              </w:rPr>
              <w:t>Для детей с нарушениями речи</w:t>
            </w:r>
          </w:p>
        </w:tc>
        <w:tc>
          <w:tcPr>
            <w:tcW w:w="1682" w:type="dxa"/>
          </w:tcPr>
          <w:p w:rsidR="00541A42" w:rsidRPr="000C09C8" w:rsidRDefault="00541A42" w:rsidP="00541A42">
            <w:pPr>
              <w:tabs>
                <w:tab w:val="left" w:pos="1100"/>
              </w:tabs>
              <w:spacing w:after="0" w:line="240" w:lineRule="auto"/>
              <w:contextualSpacing/>
              <w:rPr>
                <w:rFonts w:ascii="Times New Roman" w:eastAsia="Times New Roman" w:hAnsi="Times New Roman" w:cs="Times New Roman"/>
                <w:b/>
                <w:sz w:val="24"/>
                <w:szCs w:val="24"/>
              </w:rPr>
            </w:pPr>
            <w:r w:rsidRPr="000C09C8">
              <w:rPr>
                <w:rFonts w:ascii="Times New Roman" w:eastAsia="Times New Roman" w:hAnsi="Times New Roman" w:cs="Times New Roman"/>
                <w:b/>
                <w:sz w:val="24"/>
                <w:szCs w:val="24"/>
              </w:rPr>
              <w:t>148</w:t>
            </w:r>
          </w:p>
        </w:tc>
        <w:tc>
          <w:tcPr>
            <w:tcW w:w="1899" w:type="dxa"/>
          </w:tcPr>
          <w:p w:rsidR="00541A42" w:rsidRPr="000C09C8" w:rsidRDefault="00541A42" w:rsidP="00541A42">
            <w:pPr>
              <w:tabs>
                <w:tab w:val="left" w:pos="1100"/>
              </w:tabs>
              <w:spacing w:after="0" w:line="240" w:lineRule="auto"/>
              <w:contextualSpacing/>
              <w:rPr>
                <w:rFonts w:ascii="Times New Roman" w:eastAsia="Times New Roman" w:hAnsi="Times New Roman" w:cs="Times New Roman"/>
                <w:b/>
                <w:sz w:val="24"/>
                <w:szCs w:val="24"/>
              </w:rPr>
            </w:pPr>
            <w:r w:rsidRPr="000C09C8">
              <w:rPr>
                <w:rFonts w:ascii="Times New Roman" w:eastAsia="Times New Roman" w:hAnsi="Times New Roman" w:cs="Times New Roman"/>
                <w:b/>
                <w:sz w:val="24"/>
                <w:szCs w:val="24"/>
              </w:rPr>
              <w:t>3</w:t>
            </w:r>
          </w:p>
        </w:tc>
        <w:tc>
          <w:tcPr>
            <w:tcW w:w="2312" w:type="dxa"/>
          </w:tcPr>
          <w:p w:rsidR="00541A42" w:rsidRPr="000C09C8" w:rsidRDefault="00541A42" w:rsidP="00541A42">
            <w:pPr>
              <w:tabs>
                <w:tab w:val="left" w:pos="1100"/>
              </w:tabs>
              <w:spacing w:after="0" w:line="240" w:lineRule="auto"/>
              <w:contextualSpacing/>
              <w:rPr>
                <w:rFonts w:ascii="Times New Roman" w:eastAsia="Times New Roman" w:hAnsi="Times New Roman" w:cs="Times New Roman"/>
                <w:b/>
                <w:sz w:val="24"/>
                <w:szCs w:val="24"/>
              </w:rPr>
            </w:pPr>
            <w:r w:rsidRPr="000C09C8">
              <w:rPr>
                <w:rFonts w:ascii="Times New Roman" w:eastAsia="Times New Roman" w:hAnsi="Times New Roman" w:cs="Times New Roman"/>
                <w:b/>
                <w:sz w:val="24"/>
                <w:szCs w:val="24"/>
              </w:rPr>
              <w:t>151</w:t>
            </w:r>
          </w:p>
        </w:tc>
      </w:tr>
      <w:tr w:rsidR="00541A42" w:rsidRPr="000C09C8" w:rsidTr="00541A42">
        <w:trPr>
          <w:trHeight w:val="321"/>
        </w:trPr>
        <w:tc>
          <w:tcPr>
            <w:tcW w:w="4739" w:type="dxa"/>
          </w:tcPr>
          <w:p w:rsidR="00541A42" w:rsidRPr="000C09C8" w:rsidRDefault="00541A42" w:rsidP="00541A42">
            <w:pPr>
              <w:tabs>
                <w:tab w:val="left" w:pos="1100"/>
              </w:tabs>
              <w:spacing w:after="0" w:line="240" w:lineRule="auto"/>
              <w:contextualSpacing/>
              <w:rPr>
                <w:rFonts w:ascii="Times New Roman" w:eastAsia="Times New Roman" w:hAnsi="Times New Roman" w:cs="Times New Roman"/>
                <w:sz w:val="24"/>
                <w:szCs w:val="24"/>
              </w:rPr>
            </w:pPr>
            <w:r w:rsidRPr="000C09C8">
              <w:rPr>
                <w:rFonts w:ascii="Times New Roman" w:eastAsia="Times New Roman" w:hAnsi="Times New Roman" w:cs="Times New Roman"/>
                <w:sz w:val="24"/>
                <w:szCs w:val="24"/>
              </w:rPr>
              <w:t xml:space="preserve">Для детей с нарушением опорно-двигательного аппарата </w:t>
            </w:r>
          </w:p>
        </w:tc>
        <w:tc>
          <w:tcPr>
            <w:tcW w:w="1682" w:type="dxa"/>
          </w:tcPr>
          <w:p w:rsidR="00541A42" w:rsidRPr="000C09C8" w:rsidRDefault="00541A42" w:rsidP="00541A42">
            <w:pPr>
              <w:tabs>
                <w:tab w:val="left" w:pos="1100"/>
              </w:tabs>
              <w:spacing w:after="0" w:line="240" w:lineRule="auto"/>
              <w:contextualSpacing/>
              <w:rPr>
                <w:rFonts w:ascii="Times New Roman" w:eastAsia="Times New Roman" w:hAnsi="Times New Roman" w:cs="Times New Roman"/>
                <w:b/>
                <w:sz w:val="24"/>
                <w:szCs w:val="24"/>
              </w:rPr>
            </w:pPr>
            <w:r w:rsidRPr="000C09C8">
              <w:rPr>
                <w:rFonts w:ascii="Times New Roman" w:eastAsia="Times New Roman" w:hAnsi="Times New Roman" w:cs="Times New Roman"/>
                <w:b/>
                <w:sz w:val="24"/>
                <w:szCs w:val="24"/>
              </w:rPr>
              <w:t>38</w:t>
            </w:r>
          </w:p>
        </w:tc>
        <w:tc>
          <w:tcPr>
            <w:tcW w:w="1899" w:type="dxa"/>
          </w:tcPr>
          <w:p w:rsidR="00541A42" w:rsidRPr="000C09C8" w:rsidRDefault="00541A42" w:rsidP="00541A42">
            <w:pPr>
              <w:tabs>
                <w:tab w:val="left" w:pos="1100"/>
              </w:tabs>
              <w:spacing w:after="0" w:line="240" w:lineRule="auto"/>
              <w:contextualSpacing/>
              <w:rPr>
                <w:rFonts w:ascii="Times New Roman" w:eastAsia="Times New Roman" w:hAnsi="Times New Roman" w:cs="Times New Roman"/>
                <w:b/>
                <w:sz w:val="24"/>
                <w:szCs w:val="24"/>
              </w:rPr>
            </w:pPr>
            <w:r w:rsidRPr="000C09C8">
              <w:rPr>
                <w:rFonts w:ascii="Times New Roman" w:eastAsia="Times New Roman" w:hAnsi="Times New Roman" w:cs="Times New Roman"/>
                <w:b/>
                <w:sz w:val="24"/>
                <w:szCs w:val="24"/>
              </w:rPr>
              <w:t>27</w:t>
            </w:r>
          </w:p>
        </w:tc>
        <w:tc>
          <w:tcPr>
            <w:tcW w:w="2312" w:type="dxa"/>
          </w:tcPr>
          <w:p w:rsidR="00541A42" w:rsidRPr="000C09C8" w:rsidRDefault="00541A42" w:rsidP="00541A42">
            <w:pPr>
              <w:tabs>
                <w:tab w:val="left" w:pos="1100"/>
              </w:tabs>
              <w:spacing w:after="0" w:line="240" w:lineRule="auto"/>
              <w:contextualSpacing/>
              <w:rPr>
                <w:rFonts w:ascii="Times New Roman" w:eastAsia="Times New Roman" w:hAnsi="Times New Roman" w:cs="Times New Roman"/>
                <w:b/>
                <w:sz w:val="24"/>
                <w:szCs w:val="24"/>
              </w:rPr>
            </w:pPr>
            <w:r w:rsidRPr="000C09C8">
              <w:rPr>
                <w:rFonts w:ascii="Times New Roman" w:eastAsia="Times New Roman" w:hAnsi="Times New Roman" w:cs="Times New Roman"/>
                <w:b/>
                <w:sz w:val="24"/>
                <w:szCs w:val="24"/>
              </w:rPr>
              <w:t>65</w:t>
            </w:r>
          </w:p>
        </w:tc>
      </w:tr>
      <w:tr w:rsidR="00541A42" w:rsidRPr="000C09C8" w:rsidTr="00541A42">
        <w:trPr>
          <w:trHeight w:val="321"/>
        </w:trPr>
        <w:tc>
          <w:tcPr>
            <w:tcW w:w="4739" w:type="dxa"/>
          </w:tcPr>
          <w:p w:rsidR="00541A42" w:rsidRPr="000C09C8" w:rsidRDefault="00541A42" w:rsidP="00541A42">
            <w:pPr>
              <w:tabs>
                <w:tab w:val="left" w:pos="1100"/>
              </w:tabs>
              <w:spacing w:after="0" w:line="240" w:lineRule="auto"/>
              <w:contextualSpacing/>
              <w:rPr>
                <w:rFonts w:ascii="Times New Roman" w:eastAsia="Times New Roman" w:hAnsi="Times New Roman" w:cs="Times New Roman"/>
                <w:sz w:val="24"/>
                <w:szCs w:val="24"/>
              </w:rPr>
            </w:pPr>
            <w:r w:rsidRPr="000C09C8">
              <w:rPr>
                <w:rFonts w:ascii="Times New Roman" w:eastAsia="Times New Roman" w:hAnsi="Times New Roman" w:cs="Times New Roman"/>
                <w:sz w:val="24"/>
                <w:szCs w:val="24"/>
              </w:rPr>
              <w:t>Для детей с задержкой психического развития</w:t>
            </w:r>
          </w:p>
        </w:tc>
        <w:tc>
          <w:tcPr>
            <w:tcW w:w="1682" w:type="dxa"/>
          </w:tcPr>
          <w:p w:rsidR="00541A42" w:rsidRPr="000C09C8" w:rsidRDefault="00541A42" w:rsidP="00541A42">
            <w:pPr>
              <w:tabs>
                <w:tab w:val="left" w:pos="1100"/>
              </w:tabs>
              <w:spacing w:after="0" w:line="240" w:lineRule="auto"/>
              <w:contextualSpacing/>
              <w:rPr>
                <w:rFonts w:ascii="Times New Roman" w:eastAsia="Times New Roman" w:hAnsi="Times New Roman" w:cs="Times New Roman"/>
                <w:b/>
                <w:sz w:val="24"/>
                <w:szCs w:val="24"/>
              </w:rPr>
            </w:pPr>
            <w:r w:rsidRPr="000C09C8">
              <w:rPr>
                <w:rFonts w:ascii="Times New Roman" w:eastAsia="Times New Roman" w:hAnsi="Times New Roman" w:cs="Times New Roman"/>
                <w:b/>
                <w:sz w:val="24"/>
                <w:szCs w:val="24"/>
              </w:rPr>
              <w:t>4</w:t>
            </w:r>
          </w:p>
        </w:tc>
        <w:tc>
          <w:tcPr>
            <w:tcW w:w="1899" w:type="dxa"/>
          </w:tcPr>
          <w:p w:rsidR="00541A42" w:rsidRPr="000C09C8" w:rsidRDefault="00541A42" w:rsidP="00541A42">
            <w:pPr>
              <w:tabs>
                <w:tab w:val="left" w:pos="1100"/>
              </w:tabs>
              <w:spacing w:after="0" w:line="240" w:lineRule="auto"/>
              <w:contextualSpacing/>
              <w:rPr>
                <w:rFonts w:ascii="Times New Roman" w:eastAsia="Times New Roman" w:hAnsi="Times New Roman" w:cs="Times New Roman"/>
                <w:b/>
                <w:sz w:val="24"/>
                <w:szCs w:val="24"/>
              </w:rPr>
            </w:pPr>
            <w:r w:rsidRPr="000C09C8">
              <w:rPr>
                <w:rFonts w:ascii="Times New Roman" w:eastAsia="Times New Roman" w:hAnsi="Times New Roman" w:cs="Times New Roman"/>
                <w:b/>
                <w:sz w:val="24"/>
                <w:szCs w:val="24"/>
              </w:rPr>
              <w:t>31</w:t>
            </w:r>
          </w:p>
        </w:tc>
        <w:tc>
          <w:tcPr>
            <w:tcW w:w="2312" w:type="dxa"/>
          </w:tcPr>
          <w:p w:rsidR="00541A42" w:rsidRPr="000C09C8" w:rsidRDefault="00541A42" w:rsidP="00541A42">
            <w:pPr>
              <w:tabs>
                <w:tab w:val="left" w:pos="1100"/>
              </w:tabs>
              <w:spacing w:after="0" w:line="240" w:lineRule="auto"/>
              <w:contextualSpacing/>
              <w:rPr>
                <w:rFonts w:ascii="Times New Roman" w:eastAsia="Times New Roman" w:hAnsi="Times New Roman" w:cs="Times New Roman"/>
                <w:b/>
                <w:sz w:val="24"/>
                <w:szCs w:val="24"/>
              </w:rPr>
            </w:pPr>
            <w:r w:rsidRPr="000C09C8">
              <w:rPr>
                <w:rFonts w:ascii="Times New Roman" w:eastAsia="Times New Roman" w:hAnsi="Times New Roman" w:cs="Times New Roman"/>
                <w:b/>
                <w:sz w:val="24"/>
                <w:szCs w:val="24"/>
              </w:rPr>
              <w:t>35</w:t>
            </w:r>
          </w:p>
        </w:tc>
      </w:tr>
      <w:tr w:rsidR="00541A42" w:rsidRPr="000C09C8" w:rsidTr="00541A42">
        <w:trPr>
          <w:trHeight w:val="321"/>
        </w:trPr>
        <w:tc>
          <w:tcPr>
            <w:tcW w:w="4739" w:type="dxa"/>
          </w:tcPr>
          <w:p w:rsidR="00541A42" w:rsidRPr="000C09C8" w:rsidRDefault="00541A42" w:rsidP="00541A42">
            <w:pPr>
              <w:tabs>
                <w:tab w:val="left" w:pos="1100"/>
              </w:tabs>
              <w:spacing w:after="0" w:line="240" w:lineRule="auto"/>
              <w:contextualSpacing/>
              <w:rPr>
                <w:rFonts w:ascii="Times New Roman" w:eastAsia="Times New Roman" w:hAnsi="Times New Roman" w:cs="Times New Roman"/>
                <w:sz w:val="24"/>
                <w:szCs w:val="24"/>
              </w:rPr>
            </w:pPr>
            <w:r w:rsidRPr="000C09C8">
              <w:rPr>
                <w:rFonts w:ascii="Times New Roman" w:eastAsia="Times New Roman" w:hAnsi="Times New Roman" w:cs="Times New Roman"/>
                <w:sz w:val="24"/>
                <w:szCs w:val="24"/>
              </w:rPr>
              <w:t xml:space="preserve">Для детей с умственной отсталостью </w:t>
            </w:r>
          </w:p>
        </w:tc>
        <w:tc>
          <w:tcPr>
            <w:tcW w:w="1682" w:type="dxa"/>
          </w:tcPr>
          <w:p w:rsidR="00541A42" w:rsidRPr="000C09C8" w:rsidRDefault="00541A42" w:rsidP="00541A42">
            <w:pPr>
              <w:tabs>
                <w:tab w:val="left" w:pos="1100"/>
              </w:tabs>
              <w:spacing w:after="0" w:line="240" w:lineRule="auto"/>
              <w:contextualSpacing/>
              <w:rPr>
                <w:rFonts w:ascii="Times New Roman" w:eastAsia="Times New Roman" w:hAnsi="Times New Roman" w:cs="Times New Roman"/>
                <w:b/>
                <w:sz w:val="24"/>
                <w:szCs w:val="24"/>
              </w:rPr>
            </w:pPr>
            <w:r w:rsidRPr="000C09C8">
              <w:rPr>
                <w:rFonts w:ascii="Times New Roman" w:eastAsia="Times New Roman" w:hAnsi="Times New Roman" w:cs="Times New Roman"/>
                <w:b/>
                <w:sz w:val="24"/>
                <w:szCs w:val="24"/>
              </w:rPr>
              <w:t>4</w:t>
            </w:r>
          </w:p>
        </w:tc>
        <w:tc>
          <w:tcPr>
            <w:tcW w:w="1899" w:type="dxa"/>
          </w:tcPr>
          <w:p w:rsidR="00541A42" w:rsidRPr="000C09C8" w:rsidRDefault="00541A42" w:rsidP="00541A42">
            <w:pPr>
              <w:tabs>
                <w:tab w:val="left" w:pos="1100"/>
              </w:tabs>
              <w:spacing w:after="0" w:line="240" w:lineRule="auto"/>
              <w:contextualSpacing/>
              <w:rPr>
                <w:rFonts w:ascii="Times New Roman" w:eastAsia="Times New Roman" w:hAnsi="Times New Roman" w:cs="Times New Roman"/>
                <w:b/>
                <w:sz w:val="24"/>
                <w:szCs w:val="24"/>
              </w:rPr>
            </w:pPr>
            <w:r w:rsidRPr="000C09C8">
              <w:rPr>
                <w:rFonts w:ascii="Times New Roman" w:eastAsia="Times New Roman" w:hAnsi="Times New Roman" w:cs="Times New Roman"/>
                <w:b/>
                <w:sz w:val="24"/>
                <w:szCs w:val="24"/>
              </w:rPr>
              <w:t>61</w:t>
            </w:r>
          </w:p>
        </w:tc>
        <w:tc>
          <w:tcPr>
            <w:tcW w:w="2312" w:type="dxa"/>
          </w:tcPr>
          <w:p w:rsidR="00541A42" w:rsidRPr="000C09C8" w:rsidRDefault="00541A42" w:rsidP="00541A42">
            <w:pPr>
              <w:tabs>
                <w:tab w:val="left" w:pos="1100"/>
              </w:tabs>
              <w:spacing w:after="0" w:line="240" w:lineRule="auto"/>
              <w:contextualSpacing/>
              <w:rPr>
                <w:rFonts w:ascii="Times New Roman" w:eastAsia="Times New Roman" w:hAnsi="Times New Roman" w:cs="Times New Roman"/>
                <w:b/>
                <w:sz w:val="24"/>
                <w:szCs w:val="24"/>
              </w:rPr>
            </w:pPr>
            <w:r w:rsidRPr="000C09C8">
              <w:rPr>
                <w:rFonts w:ascii="Times New Roman" w:eastAsia="Times New Roman" w:hAnsi="Times New Roman" w:cs="Times New Roman"/>
                <w:b/>
                <w:sz w:val="24"/>
                <w:szCs w:val="24"/>
              </w:rPr>
              <w:t>65</w:t>
            </w:r>
          </w:p>
        </w:tc>
      </w:tr>
      <w:tr w:rsidR="00541A42" w:rsidRPr="000C09C8" w:rsidTr="00541A42">
        <w:trPr>
          <w:trHeight w:val="321"/>
        </w:trPr>
        <w:tc>
          <w:tcPr>
            <w:tcW w:w="4739" w:type="dxa"/>
          </w:tcPr>
          <w:p w:rsidR="00541A42" w:rsidRPr="000C09C8" w:rsidRDefault="00541A42" w:rsidP="00541A42">
            <w:pPr>
              <w:tabs>
                <w:tab w:val="left" w:pos="1100"/>
              </w:tabs>
              <w:spacing w:after="0" w:line="240" w:lineRule="auto"/>
              <w:contextualSpacing/>
              <w:rPr>
                <w:rFonts w:ascii="Times New Roman" w:eastAsia="Times New Roman" w:hAnsi="Times New Roman" w:cs="Times New Roman"/>
                <w:sz w:val="24"/>
                <w:szCs w:val="24"/>
              </w:rPr>
            </w:pPr>
            <w:r w:rsidRPr="000C09C8">
              <w:rPr>
                <w:rFonts w:ascii="Times New Roman" w:eastAsia="Times New Roman" w:hAnsi="Times New Roman" w:cs="Times New Roman"/>
                <w:sz w:val="24"/>
                <w:szCs w:val="24"/>
              </w:rPr>
              <w:t xml:space="preserve">- легкой </w:t>
            </w:r>
          </w:p>
        </w:tc>
        <w:tc>
          <w:tcPr>
            <w:tcW w:w="1682" w:type="dxa"/>
          </w:tcPr>
          <w:p w:rsidR="00541A42" w:rsidRPr="000C09C8" w:rsidRDefault="00541A42" w:rsidP="00541A42">
            <w:pPr>
              <w:tabs>
                <w:tab w:val="left" w:pos="1100"/>
              </w:tabs>
              <w:spacing w:after="0" w:line="240" w:lineRule="auto"/>
              <w:contextualSpacing/>
              <w:rPr>
                <w:rFonts w:ascii="Times New Roman" w:eastAsia="Times New Roman" w:hAnsi="Times New Roman" w:cs="Times New Roman"/>
                <w:sz w:val="24"/>
                <w:szCs w:val="24"/>
              </w:rPr>
            </w:pPr>
          </w:p>
        </w:tc>
        <w:tc>
          <w:tcPr>
            <w:tcW w:w="1899" w:type="dxa"/>
          </w:tcPr>
          <w:p w:rsidR="00541A42" w:rsidRPr="000C09C8" w:rsidRDefault="00541A42" w:rsidP="00541A42">
            <w:pPr>
              <w:tabs>
                <w:tab w:val="left" w:pos="1100"/>
              </w:tabs>
              <w:spacing w:after="0" w:line="240" w:lineRule="auto"/>
              <w:contextualSpacing/>
              <w:rPr>
                <w:rFonts w:ascii="Times New Roman" w:eastAsia="Times New Roman" w:hAnsi="Times New Roman" w:cs="Times New Roman"/>
                <w:sz w:val="24"/>
                <w:szCs w:val="24"/>
              </w:rPr>
            </w:pPr>
            <w:r w:rsidRPr="000C09C8">
              <w:rPr>
                <w:rFonts w:ascii="Times New Roman" w:eastAsia="Times New Roman" w:hAnsi="Times New Roman" w:cs="Times New Roman"/>
                <w:sz w:val="24"/>
                <w:szCs w:val="24"/>
              </w:rPr>
              <w:t>44</w:t>
            </w:r>
          </w:p>
        </w:tc>
        <w:tc>
          <w:tcPr>
            <w:tcW w:w="2312" w:type="dxa"/>
          </w:tcPr>
          <w:p w:rsidR="00541A42" w:rsidRPr="000C09C8" w:rsidRDefault="00541A42" w:rsidP="00541A42">
            <w:pPr>
              <w:tabs>
                <w:tab w:val="left" w:pos="1100"/>
              </w:tabs>
              <w:spacing w:after="0" w:line="240" w:lineRule="auto"/>
              <w:contextualSpacing/>
              <w:rPr>
                <w:rFonts w:ascii="Times New Roman" w:eastAsia="Times New Roman" w:hAnsi="Times New Roman" w:cs="Times New Roman"/>
                <w:sz w:val="24"/>
                <w:szCs w:val="24"/>
              </w:rPr>
            </w:pPr>
            <w:r w:rsidRPr="000C09C8">
              <w:rPr>
                <w:rFonts w:ascii="Times New Roman" w:eastAsia="Times New Roman" w:hAnsi="Times New Roman" w:cs="Times New Roman"/>
                <w:sz w:val="24"/>
                <w:szCs w:val="24"/>
              </w:rPr>
              <w:t>44</w:t>
            </w:r>
          </w:p>
        </w:tc>
      </w:tr>
      <w:tr w:rsidR="00541A42" w:rsidRPr="000C09C8" w:rsidTr="00541A42">
        <w:trPr>
          <w:trHeight w:val="321"/>
        </w:trPr>
        <w:tc>
          <w:tcPr>
            <w:tcW w:w="4739" w:type="dxa"/>
          </w:tcPr>
          <w:p w:rsidR="00541A42" w:rsidRPr="000C09C8" w:rsidRDefault="00541A42" w:rsidP="00541A42">
            <w:pPr>
              <w:tabs>
                <w:tab w:val="left" w:pos="1100"/>
              </w:tabs>
              <w:spacing w:after="0" w:line="240" w:lineRule="auto"/>
              <w:contextualSpacing/>
              <w:rPr>
                <w:rFonts w:ascii="Times New Roman" w:eastAsia="Times New Roman" w:hAnsi="Times New Roman" w:cs="Times New Roman"/>
                <w:sz w:val="24"/>
                <w:szCs w:val="24"/>
              </w:rPr>
            </w:pPr>
            <w:r w:rsidRPr="000C09C8">
              <w:rPr>
                <w:rFonts w:ascii="Times New Roman" w:eastAsia="Times New Roman" w:hAnsi="Times New Roman" w:cs="Times New Roman"/>
                <w:sz w:val="24"/>
                <w:szCs w:val="24"/>
              </w:rPr>
              <w:t xml:space="preserve">- умеренной </w:t>
            </w:r>
          </w:p>
        </w:tc>
        <w:tc>
          <w:tcPr>
            <w:tcW w:w="1682" w:type="dxa"/>
          </w:tcPr>
          <w:p w:rsidR="00541A42" w:rsidRPr="000C09C8" w:rsidRDefault="00541A42" w:rsidP="00541A42">
            <w:pPr>
              <w:tabs>
                <w:tab w:val="left" w:pos="1100"/>
              </w:tabs>
              <w:spacing w:after="0" w:line="240" w:lineRule="auto"/>
              <w:contextualSpacing/>
              <w:rPr>
                <w:rFonts w:ascii="Times New Roman" w:eastAsia="Times New Roman" w:hAnsi="Times New Roman" w:cs="Times New Roman"/>
                <w:sz w:val="24"/>
                <w:szCs w:val="24"/>
              </w:rPr>
            </w:pPr>
          </w:p>
        </w:tc>
        <w:tc>
          <w:tcPr>
            <w:tcW w:w="1899" w:type="dxa"/>
          </w:tcPr>
          <w:p w:rsidR="00541A42" w:rsidRPr="000C09C8" w:rsidRDefault="00541A42" w:rsidP="00541A42">
            <w:pPr>
              <w:tabs>
                <w:tab w:val="left" w:pos="1100"/>
              </w:tabs>
              <w:spacing w:after="0" w:line="240" w:lineRule="auto"/>
              <w:contextualSpacing/>
              <w:rPr>
                <w:rFonts w:ascii="Times New Roman" w:eastAsia="Times New Roman" w:hAnsi="Times New Roman" w:cs="Times New Roman"/>
                <w:sz w:val="24"/>
                <w:szCs w:val="24"/>
              </w:rPr>
            </w:pPr>
            <w:r w:rsidRPr="000C09C8">
              <w:rPr>
                <w:rFonts w:ascii="Times New Roman" w:eastAsia="Times New Roman" w:hAnsi="Times New Roman" w:cs="Times New Roman"/>
                <w:sz w:val="24"/>
                <w:szCs w:val="24"/>
              </w:rPr>
              <w:t>6</w:t>
            </w:r>
          </w:p>
        </w:tc>
        <w:tc>
          <w:tcPr>
            <w:tcW w:w="2312" w:type="dxa"/>
          </w:tcPr>
          <w:p w:rsidR="00541A42" w:rsidRPr="000C09C8" w:rsidRDefault="00541A42" w:rsidP="00541A42">
            <w:pPr>
              <w:tabs>
                <w:tab w:val="left" w:pos="1100"/>
              </w:tabs>
              <w:spacing w:after="0" w:line="240" w:lineRule="auto"/>
              <w:contextualSpacing/>
              <w:rPr>
                <w:rFonts w:ascii="Times New Roman" w:eastAsia="Times New Roman" w:hAnsi="Times New Roman" w:cs="Times New Roman"/>
                <w:sz w:val="24"/>
                <w:szCs w:val="24"/>
              </w:rPr>
            </w:pPr>
            <w:r w:rsidRPr="000C09C8">
              <w:rPr>
                <w:rFonts w:ascii="Times New Roman" w:eastAsia="Times New Roman" w:hAnsi="Times New Roman" w:cs="Times New Roman"/>
                <w:sz w:val="24"/>
                <w:szCs w:val="24"/>
              </w:rPr>
              <w:t>6</w:t>
            </w:r>
          </w:p>
        </w:tc>
      </w:tr>
      <w:tr w:rsidR="00541A42" w:rsidRPr="000C09C8" w:rsidTr="00541A42">
        <w:trPr>
          <w:trHeight w:val="321"/>
        </w:trPr>
        <w:tc>
          <w:tcPr>
            <w:tcW w:w="4739" w:type="dxa"/>
          </w:tcPr>
          <w:p w:rsidR="00541A42" w:rsidRPr="000C09C8" w:rsidRDefault="00541A42" w:rsidP="00541A42">
            <w:pPr>
              <w:tabs>
                <w:tab w:val="left" w:pos="1100"/>
              </w:tabs>
              <w:spacing w:after="0" w:line="240" w:lineRule="auto"/>
              <w:contextualSpacing/>
              <w:rPr>
                <w:rFonts w:ascii="Times New Roman" w:eastAsia="Times New Roman" w:hAnsi="Times New Roman" w:cs="Times New Roman"/>
                <w:sz w:val="24"/>
                <w:szCs w:val="24"/>
              </w:rPr>
            </w:pPr>
            <w:r w:rsidRPr="000C09C8">
              <w:rPr>
                <w:rFonts w:ascii="Times New Roman" w:eastAsia="Times New Roman" w:hAnsi="Times New Roman" w:cs="Times New Roman"/>
                <w:sz w:val="24"/>
                <w:szCs w:val="24"/>
              </w:rPr>
              <w:t>- тяжелой</w:t>
            </w:r>
          </w:p>
        </w:tc>
        <w:tc>
          <w:tcPr>
            <w:tcW w:w="1682" w:type="dxa"/>
          </w:tcPr>
          <w:p w:rsidR="00541A42" w:rsidRPr="000C09C8" w:rsidRDefault="00541A42" w:rsidP="00541A42">
            <w:pPr>
              <w:tabs>
                <w:tab w:val="left" w:pos="1100"/>
              </w:tabs>
              <w:spacing w:after="0" w:line="240" w:lineRule="auto"/>
              <w:contextualSpacing/>
              <w:rPr>
                <w:rFonts w:ascii="Times New Roman" w:eastAsia="Times New Roman" w:hAnsi="Times New Roman" w:cs="Times New Roman"/>
                <w:sz w:val="24"/>
                <w:szCs w:val="24"/>
              </w:rPr>
            </w:pPr>
          </w:p>
        </w:tc>
        <w:tc>
          <w:tcPr>
            <w:tcW w:w="1899" w:type="dxa"/>
          </w:tcPr>
          <w:p w:rsidR="00541A42" w:rsidRPr="000C09C8" w:rsidRDefault="00541A42" w:rsidP="00541A42">
            <w:pPr>
              <w:tabs>
                <w:tab w:val="left" w:pos="1100"/>
              </w:tabs>
              <w:spacing w:after="0" w:line="240" w:lineRule="auto"/>
              <w:contextualSpacing/>
              <w:rPr>
                <w:rFonts w:ascii="Times New Roman" w:eastAsia="Times New Roman" w:hAnsi="Times New Roman" w:cs="Times New Roman"/>
                <w:sz w:val="24"/>
                <w:szCs w:val="24"/>
              </w:rPr>
            </w:pPr>
            <w:r w:rsidRPr="000C09C8">
              <w:rPr>
                <w:rFonts w:ascii="Times New Roman" w:eastAsia="Times New Roman" w:hAnsi="Times New Roman" w:cs="Times New Roman"/>
                <w:sz w:val="24"/>
                <w:szCs w:val="24"/>
              </w:rPr>
              <w:t>6</w:t>
            </w:r>
          </w:p>
        </w:tc>
        <w:tc>
          <w:tcPr>
            <w:tcW w:w="2312" w:type="dxa"/>
          </w:tcPr>
          <w:p w:rsidR="00541A42" w:rsidRPr="000C09C8" w:rsidRDefault="00541A42" w:rsidP="00541A42">
            <w:pPr>
              <w:tabs>
                <w:tab w:val="left" w:pos="1100"/>
              </w:tabs>
              <w:spacing w:after="0" w:line="240" w:lineRule="auto"/>
              <w:contextualSpacing/>
              <w:rPr>
                <w:rFonts w:ascii="Times New Roman" w:eastAsia="Times New Roman" w:hAnsi="Times New Roman" w:cs="Times New Roman"/>
                <w:sz w:val="24"/>
                <w:szCs w:val="24"/>
              </w:rPr>
            </w:pPr>
            <w:r w:rsidRPr="000C09C8">
              <w:rPr>
                <w:rFonts w:ascii="Times New Roman" w:eastAsia="Times New Roman" w:hAnsi="Times New Roman" w:cs="Times New Roman"/>
                <w:sz w:val="24"/>
                <w:szCs w:val="24"/>
              </w:rPr>
              <w:t>6</w:t>
            </w:r>
          </w:p>
        </w:tc>
      </w:tr>
      <w:tr w:rsidR="00541A42" w:rsidRPr="000C09C8" w:rsidTr="00541A42">
        <w:trPr>
          <w:trHeight w:val="321"/>
        </w:trPr>
        <w:tc>
          <w:tcPr>
            <w:tcW w:w="4739" w:type="dxa"/>
          </w:tcPr>
          <w:p w:rsidR="00541A42" w:rsidRPr="000C09C8" w:rsidRDefault="00541A42" w:rsidP="00541A42">
            <w:pPr>
              <w:tabs>
                <w:tab w:val="left" w:pos="1100"/>
              </w:tabs>
              <w:spacing w:after="0" w:line="240" w:lineRule="auto"/>
              <w:contextualSpacing/>
              <w:rPr>
                <w:rFonts w:ascii="Times New Roman" w:eastAsia="Times New Roman" w:hAnsi="Times New Roman" w:cs="Times New Roman"/>
                <w:sz w:val="24"/>
                <w:szCs w:val="24"/>
              </w:rPr>
            </w:pPr>
            <w:r w:rsidRPr="000C09C8">
              <w:rPr>
                <w:rFonts w:ascii="Times New Roman" w:eastAsia="Times New Roman" w:hAnsi="Times New Roman" w:cs="Times New Roman"/>
                <w:sz w:val="24"/>
                <w:szCs w:val="24"/>
              </w:rPr>
              <w:t xml:space="preserve">- глубокой </w:t>
            </w:r>
          </w:p>
        </w:tc>
        <w:tc>
          <w:tcPr>
            <w:tcW w:w="1682" w:type="dxa"/>
          </w:tcPr>
          <w:p w:rsidR="00541A42" w:rsidRPr="000C09C8" w:rsidRDefault="00541A42" w:rsidP="00541A42">
            <w:pPr>
              <w:tabs>
                <w:tab w:val="left" w:pos="1100"/>
              </w:tabs>
              <w:spacing w:after="0" w:line="240" w:lineRule="auto"/>
              <w:contextualSpacing/>
              <w:rPr>
                <w:rFonts w:ascii="Times New Roman" w:eastAsia="Times New Roman" w:hAnsi="Times New Roman" w:cs="Times New Roman"/>
                <w:sz w:val="24"/>
                <w:szCs w:val="24"/>
              </w:rPr>
            </w:pPr>
          </w:p>
        </w:tc>
        <w:tc>
          <w:tcPr>
            <w:tcW w:w="1899" w:type="dxa"/>
          </w:tcPr>
          <w:p w:rsidR="00541A42" w:rsidRPr="000C09C8" w:rsidRDefault="00541A42" w:rsidP="00541A42">
            <w:pPr>
              <w:tabs>
                <w:tab w:val="left" w:pos="1100"/>
              </w:tabs>
              <w:spacing w:after="0" w:line="240" w:lineRule="auto"/>
              <w:contextualSpacing/>
              <w:rPr>
                <w:rFonts w:ascii="Times New Roman" w:eastAsia="Times New Roman" w:hAnsi="Times New Roman" w:cs="Times New Roman"/>
                <w:sz w:val="24"/>
                <w:szCs w:val="24"/>
              </w:rPr>
            </w:pPr>
            <w:r w:rsidRPr="000C09C8">
              <w:rPr>
                <w:rFonts w:ascii="Times New Roman" w:eastAsia="Times New Roman" w:hAnsi="Times New Roman" w:cs="Times New Roman"/>
                <w:sz w:val="24"/>
                <w:szCs w:val="24"/>
              </w:rPr>
              <w:t>5</w:t>
            </w:r>
          </w:p>
        </w:tc>
        <w:tc>
          <w:tcPr>
            <w:tcW w:w="2312" w:type="dxa"/>
          </w:tcPr>
          <w:p w:rsidR="00541A42" w:rsidRPr="000C09C8" w:rsidRDefault="00541A42" w:rsidP="00541A42">
            <w:pPr>
              <w:tabs>
                <w:tab w:val="left" w:pos="1100"/>
              </w:tabs>
              <w:spacing w:after="0" w:line="240" w:lineRule="auto"/>
              <w:contextualSpacing/>
              <w:rPr>
                <w:rFonts w:ascii="Times New Roman" w:eastAsia="Times New Roman" w:hAnsi="Times New Roman" w:cs="Times New Roman"/>
                <w:sz w:val="24"/>
                <w:szCs w:val="24"/>
              </w:rPr>
            </w:pPr>
            <w:r w:rsidRPr="000C09C8">
              <w:rPr>
                <w:rFonts w:ascii="Times New Roman" w:eastAsia="Times New Roman" w:hAnsi="Times New Roman" w:cs="Times New Roman"/>
                <w:sz w:val="24"/>
                <w:szCs w:val="24"/>
              </w:rPr>
              <w:t>5</w:t>
            </w:r>
          </w:p>
        </w:tc>
      </w:tr>
      <w:tr w:rsidR="00541A42" w:rsidRPr="000C09C8" w:rsidTr="00541A42">
        <w:trPr>
          <w:trHeight w:val="321"/>
        </w:trPr>
        <w:tc>
          <w:tcPr>
            <w:tcW w:w="4739" w:type="dxa"/>
          </w:tcPr>
          <w:p w:rsidR="00541A42" w:rsidRPr="000C09C8" w:rsidRDefault="00541A42" w:rsidP="00541A42">
            <w:pPr>
              <w:tabs>
                <w:tab w:val="left" w:pos="1100"/>
              </w:tabs>
              <w:spacing w:after="0" w:line="240" w:lineRule="auto"/>
              <w:contextualSpacing/>
              <w:rPr>
                <w:rFonts w:ascii="Times New Roman" w:eastAsia="Times New Roman" w:hAnsi="Times New Roman" w:cs="Times New Roman"/>
                <w:sz w:val="24"/>
                <w:szCs w:val="24"/>
              </w:rPr>
            </w:pPr>
            <w:r w:rsidRPr="000C09C8">
              <w:rPr>
                <w:rFonts w:ascii="Times New Roman" w:eastAsia="Times New Roman" w:hAnsi="Times New Roman" w:cs="Times New Roman"/>
                <w:sz w:val="24"/>
                <w:szCs w:val="24"/>
              </w:rPr>
              <w:t>-</w:t>
            </w:r>
            <w:proofErr w:type="spellStart"/>
            <w:r w:rsidRPr="000C09C8">
              <w:rPr>
                <w:rFonts w:ascii="Times New Roman" w:eastAsia="Times New Roman" w:hAnsi="Times New Roman" w:cs="Times New Roman"/>
                <w:sz w:val="24"/>
                <w:szCs w:val="24"/>
              </w:rPr>
              <w:t>неуточненной</w:t>
            </w:r>
            <w:proofErr w:type="spellEnd"/>
          </w:p>
        </w:tc>
        <w:tc>
          <w:tcPr>
            <w:tcW w:w="1682" w:type="dxa"/>
          </w:tcPr>
          <w:p w:rsidR="00541A42" w:rsidRPr="000C09C8" w:rsidRDefault="00541A42" w:rsidP="00541A42">
            <w:pPr>
              <w:tabs>
                <w:tab w:val="left" w:pos="1100"/>
              </w:tabs>
              <w:spacing w:after="0" w:line="240" w:lineRule="auto"/>
              <w:contextualSpacing/>
              <w:rPr>
                <w:rFonts w:ascii="Times New Roman" w:eastAsia="Times New Roman" w:hAnsi="Times New Roman" w:cs="Times New Roman"/>
                <w:sz w:val="24"/>
                <w:szCs w:val="24"/>
              </w:rPr>
            </w:pPr>
            <w:r w:rsidRPr="000C09C8">
              <w:rPr>
                <w:rFonts w:ascii="Times New Roman" w:eastAsia="Times New Roman" w:hAnsi="Times New Roman" w:cs="Times New Roman"/>
                <w:sz w:val="24"/>
                <w:szCs w:val="24"/>
              </w:rPr>
              <w:t>4</w:t>
            </w:r>
          </w:p>
        </w:tc>
        <w:tc>
          <w:tcPr>
            <w:tcW w:w="1899" w:type="dxa"/>
          </w:tcPr>
          <w:p w:rsidR="00541A42" w:rsidRPr="000C09C8" w:rsidRDefault="00541A42" w:rsidP="00541A42">
            <w:pPr>
              <w:tabs>
                <w:tab w:val="left" w:pos="1100"/>
              </w:tabs>
              <w:spacing w:after="0" w:line="240" w:lineRule="auto"/>
              <w:contextualSpacing/>
              <w:rPr>
                <w:rFonts w:ascii="Times New Roman" w:eastAsia="Times New Roman" w:hAnsi="Times New Roman" w:cs="Times New Roman"/>
                <w:sz w:val="24"/>
                <w:szCs w:val="24"/>
              </w:rPr>
            </w:pPr>
          </w:p>
        </w:tc>
        <w:tc>
          <w:tcPr>
            <w:tcW w:w="2312" w:type="dxa"/>
          </w:tcPr>
          <w:p w:rsidR="00541A42" w:rsidRPr="000C09C8" w:rsidRDefault="00541A42" w:rsidP="00541A42">
            <w:pPr>
              <w:tabs>
                <w:tab w:val="left" w:pos="1100"/>
              </w:tabs>
              <w:spacing w:after="0" w:line="240" w:lineRule="auto"/>
              <w:contextualSpacing/>
              <w:rPr>
                <w:rFonts w:ascii="Times New Roman" w:eastAsia="Times New Roman" w:hAnsi="Times New Roman" w:cs="Times New Roman"/>
                <w:sz w:val="24"/>
                <w:szCs w:val="24"/>
              </w:rPr>
            </w:pPr>
            <w:r w:rsidRPr="000C09C8">
              <w:rPr>
                <w:rFonts w:ascii="Times New Roman" w:eastAsia="Times New Roman" w:hAnsi="Times New Roman" w:cs="Times New Roman"/>
                <w:sz w:val="24"/>
                <w:szCs w:val="24"/>
              </w:rPr>
              <w:t>4</w:t>
            </w:r>
          </w:p>
        </w:tc>
      </w:tr>
      <w:tr w:rsidR="00541A42" w:rsidRPr="000C09C8" w:rsidTr="00541A42">
        <w:trPr>
          <w:trHeight w:val="321"/>
        </w:trPr>
        <w:tc>
          <w:tcPr>
            <w:tcW w:w="4739" w:type="dxa"/>
          </w:tcPr>
          <w:p w:rsidR="00541A42" w:rsidRPr="000C09C8" w:rsidRDefault="00541A42" w:rsidP="00541A42">
            <w:pPr>
              <w:tabs>
                <w:tab w:val="left" w:pos="1100"/>
              </w:tabs>
              <w:spacing w:after="0" w:line="240" w:lineRule="auto"/>
              <w:contextualSpacing/>
              <w:rPr>
                <w:rFonts w:ascii="Times New Roman" w:eastAsia="Times New Roman" w:hAnsi="Times New Roman" w:cs="Times New Roman"/>
                <w:sz w:val="24"/>
                <w:szCs w:val="24"/>
              </w:rPr>
            </w:pPr>
            <w:r w:rsidRPr="000C09C8">
              <w:rPr>
                <w:rFonts w:ascii="Times New Roman" w:eastAsia="Times New Roman" w:hAnsi="Times New Roman" w:cs="Times New Roman"/>
                <w:sz w:val="24"/>
                <w:szCs w:val="24"/>
              </w:rPr>
              <w:t>Для детей со сложным дефектом</w:t>
            </w:r>
          </w:p>
        </w:tc>
        <w:tc>
          <w:tcPr>
            <w:tcW w:w="1682" w:type="dxa"/>
          </w:tcPr>
          <w:p w:rsidR="00541A42" w:rsidRPr="000C09C8" w:rsidRDefault="00541A42" w:rsidP="00541A42">
            <w:pPr>
              <w:tabs>
                <w:tab w:val="left" w:pos="1100"/>
              </w:tabs>
              <w:spacing w:after="0" w:line="240" w:lineRule="auto"/>
              <w:contextualSpacing/>
              <w:rPr>
                <w:rFonts w:ascii="Times New Roman" w:eastAsia="Times New Roman" w:hAnsi="Times New Roman" w:cs="Times New Roman"/>
                <w:b/>
                <w:sz w:val="24"/>
                <w:szCs w:val="24"/>
              </w:rPr>
            </w:pPr>
            <w:r w:rsidRPr="000C09C8">
              <w:rPr>
                <w:rFonts w:ascii="Times New Roman" w:eastAsia="Times New Roman" w:hAnsi="Times New Roman" w:cs="Times New Roman"/>
                <w:b/>
                <w:sz w:val="24"/>
                <w:szCs w:val="24"/>
              </w:rPr>
              <w:t>14</w:t>
            </w:r>
          </w:p>
        </w:tc>
        <w:tc>
          <w:tcPr>
            <w:tcW w:w="1899" w:type="dxa"/>
          </w:tcPr>
          <w:p w:rsidR="00541A42" w:rsidRPr="000C09C8" w:rsidRDefault="00541A42" w:rsidP="00541A42">
            <w:pPr>
              <w:tabs>
                <w:tab w:val="left" w:pos="1100"/>
              </w:tabs>
              <w:spacing w:after="0" w:line="240" w:lineRule="auto"/>
              <w:contextualSpacing/>
              <w:rPr>
                <w:rFonts w:ascii="Times New Roman" w:eastAsia="Times New Roman" w:hAnsi="Times New Roman" w:cs="Times New Roman"/>
                <w:b/>
                <w:sz w:val="24"/>
                <w:szCs w:val="24"/>
              </w:rPr>
            </w:pPr>
            <w:r w:rsidRPr="000C09C8">
              <w:rPr>
                <w:rFonts w:ascii="Times New Roman" w:eastAsia="Times New Roman" w:hAnsi="Times New Roman" w:cs="Times New Roman"/>
                <w:b/>
                <w:sz w:val="24"/>
                <w:szCs w:val="24"/>
              </w:rPr>
              <w:t>28</w:t>
            </w:r>
          </w:p>
        </w:tc>
        <w:tc>
          <w:tcPr>
            <w:tcW w:w="2312" w:type="dxa"/>
          </w:tcPr>
          <w:p w:rsidR="00541A42" w:rsidRPr="000C09C8" w:rsidRDefault="00541A42" w:rsidP="00541A42">
            <w:pPr>
              <w:tabs>
                <w:tab w:val="left" w:pos="1100"/>
              </w:tabs>
              <w:spacing w:after="0" w:line="240" w:lineRule="auto"/>
              <w:contextualSpacing/>
              <w:rPr>
                <w:rFonts w:ascii="Times New Roman" w:eastAsia="Times New Roman" w:hAnsi="Times New Roman" w:cs="Times New Roman"/>
                <w:b/>
                <w:sz w:val="24"/>
                <w:szCs w:val="24"/>
              </w:rPr>
            </w:pPr>
            <w:r w:rsidRPr="000C09C8">
              <w:rPr>
                <w:rFonts w:ascii="Times New Roman" w:eastAsia="Times New Roman" w:hAnsi="Times New Roman" w:cs="Times New Roman"/>
                <w:b/>
                <w:sz w:val="24"/>
                <w:szCs w:val="24"/>
              </w:rPr>
              <w:t>42</w:t>
            </w:r>
          </w:p>
        </w:tc>
      </w:tr>
      <w:tr w:rsidR="00541A42" w:rsidRPr="000C09C8" w:rsidTr="00541A42">
        <w:trPr>
          <w:trHeight w:val="321"/>
        </w:trPr>
        <w:tc>
          <w:tcPr>
            <w:tcW w:w="4739" w:type="dxa"/>
          </w:tcPr>
          <w:p w:rsidR="00541A42" w:rsidRPr="000C09C8" w:rsidRDefault="00541A42" w:rsidP="00541A42">
            <w:pPr>
              <w:tabs>
                <w:tab w:val="left" w:pos="1100"/>
              </w:tabs>
              <w:spacing w:after="0" w:line="240" w:lineRule="auto"/>
              <w:contextualSpacing/>
              <w:rPr>
                <w:rFonts w:ascii="Times New Roman" w:eastAsia="Times New Roman" w:hAnsi="Times New Roman" w:cs="Times New Roman"/>
                <w:sz w:val="24"/>
                <w:szCs w:val="24"/>
              </w:rPr>
            </w:pPr>
            <w:r w:rsidRPr="000C09C8">
              <w:rPr>
                <w:rFonts w:ascii="Times New Roman" w:eastAsia="Times New Roman" w:hAnsi="Times New Roman" w:cs="Times New Roman"/>
                <w:sz w:val="24"/>
                <w:szCs w:val="24"/>
              </w:rPr>
              <w:t xml:space="preserve">Для детей с расстройствами </w:t>
            </w:r>
            <w:proofErr w:type="spellStart"/>
            <w:r w:rsidRPr="000C09C8">
              <w:rPr>
                <w:rFonts w:ascii="Times New Roman" w:eastAsia="Times New Roman" w:hAnsi="Times New Roman" w:cs="Times New Roman"/>
                <w:sz w:val="24"/>
                <w:szCs w:val="24"/>
              </w:rPr>
              <w:t>аутистического</w:t>
            </w:r>
            <w:proofErr w:type="spellEnd"/>
            <w:r w:rsidRPr="000C09C8">
              <w:rPr>
                <w:rFonts w:ascii="Times New Roman" w:eastAsia="Times New Roman" w:hAnsi="Times New Roman" w:cs="Times New Roman"/>
                <w:sz w:val="24"/>
                <w:szCs w:val="24"/>
              </w:rPr>
              <w:t xml:space="preserve"> спектра</w:t>
            </w:r>
          </w:p>
        </w:tc>
        <w:tc>
          <w:tcPr>
            <w:tcW w:w="1682" w:type="dxa"/>
          </w:tcPr>
          <w:p w:rsidR="00541A42" w:rsidRPr="000C09C8" w:rsidRDefault="00541A42" w:rsidP="00541A42">
            <w:pPr>
              <w:tabs>
                <w:tab w:val="left" w:pos="1100"/>
              </w:tabs>
              <w:spacing w:after="0" w:line="240" w:lineRule="auto"/>
              <w:contextualSpacing/>
              <w:rPr>
                <w:rFonts w:ascii="Times New Roman" w:eastAsia="Times New Roman" w:hAnsi="Times New Roman" w:cs="Times New Roman"/>
                <w:b/>
                <w:sz w:val="24"/>
                <w:szCs w:val="24"/>
              </w:rPr>
            </w:pPr>
            <w:r w:rsidRPr="000C09C8">
              <w:rPr>
                <w:rFonts w:ascii="Times New Roman" w:eastAsia="Times New Roman" w:hAnsi="Times New Roman" w:cs="Times New Roman"/>
                <w:b/>
                <w:sz w:val="24"/>
                <w:szCs w:val="24"/>
              </w:rPr>
              <w:t>5</w:t>
            </w:r>
          </w:p>
        </w:tc>
        <w:tc>
          <w:tcPr>
            <w:tcW w:w="1899" w:type="dxa"/>
          </w:tcPr>
          <w:p w:rsidR="00541A42" w:rsidRPr="000C09C8" w:rsidRDefault="00541A42" w:rsidP="00541A42">
            <w:pPr>
              <w:tabs>
                <w:tab w:val="left" w:pos="1100"/>
              </w:tabs>
              <w:spacing w:after="0" w:line="240" w:lineRule="auto"/>
              <w:contextualSpacing/>
              <w:rPr>
                <w:rFonts w:ascii="Times New Roman" w:eastAsia="Times New Roman" w:hAnsi="Times New Roman" w:cs="Times New Roman"/>
                <w:b/>
                <w:sz w:val="24"/>
                <w:szCs w:val="24"/>
              </w:rPr>
            </w:pPr>
            <w:r w:rsidRPr="000C09C8">
              <w:rPr>
                <w:rFonts w:ascii="Times New Roman" w:eastAsia="Times New Roman" w:hAnsi="Times New Roman" w:cs="Times New Roman"/>
                <w:b/>
                <w:sz w:val="24"/>
                <w:szCs w:val="24"/>
              </w:rPr>
              <w:t>4</w:t>
            </w:r>
          </w:p>
        </w:tc>
        <w:tc>
          <w:tcPr>
            <w:tcW w:w="2312" w:type="dxa"/>
          </w:tcPr>
          <w:p w:rsidR="00541A42" w:rsidRPr="000C09C8" w:rsidRDefault="00541A42" w:rsidP="00541A42">
            <w:pPr>
              <w:tabs>
                <w:tab w:val="left" w:pos="1100"/>
              </w:tabs>
              <w:spacing w:after="0" w:line="240" w:lineRule="auto"/>
              <w:contextualSpacing/>
              <w:rPr>
                <w:rFonts w:ascii="Times New Roman" w:eastAsia="Times New Roman" w:hAnsi="Times New Roman" w:cs="Times New Roman"/>
                <w:b/>
                <w:sz w:val="24"/>
                <w:szCs w:val="24"/>
              </w:rPr>
            </w:pPr>
            <w:r w:rsidRPr="000C09C8">
              <w:rPr>
                <w:rFonts w:ascii="Times New Roman" w:eastAsia="Times New Roman" w:hAnsi="Times New Roman" w:cs="Times New Roman"/>
                <w:b/>
                <w:sz w:val="24"/>
                <w:szCs w:val="24"/>
              </w:rPr>
              <w:t>9</w:t>
            </w:r>
          </w:p>
        </w:tc>
      </w:tr>
      <w:tr w:rsidR="00541A42" w:rsidRPr="000C09C8" w:rsidTr="00541A42">
        <w:trPr>
          <w:trHeight w:val="321"/>
        </w:trPr>
        <w:tc>
          <w:tcPr>
            <w:tcW w:w="4739" w:type="dxa"/>
          </w:tcPr>
          <w:p w:rsidR="00541A42" w:rsidRPr="000C09C8" w:rsidRDefault="00541A42" w:rsidP="00541A42">
            <w:pPr>
              <w:tabs>
                <w:tab w:val="left" w:pos="1100"/>
              </w:tabs>
              <w:spacing w:after="0" w:line="240" w:lineRule="auto"/>
              <w:contextualSpacing/>
              <w:rPr>
                <w:rFonts w:ascii="Times New Roman" w:eastAsia="Times New Roman" w:hAnsi="Times New Roman" w:cs="Times New Roman"/>
                <w:sz w:val="24"/>
                <w:szCs w:val="24"/>
              </w:rPr>
            </w:pPr>
            <w:r w:rsidRPr="000C09C8">
              <w:rPr>
                <w:rFonts w:ascii="Times New Roman" w:eastAsia="Times New Roman" w:hAnsi="Times New Roman" w:cs="Times New Roman"/>
                <w:sz w:val="24"/>
                <w:szCs w:val="24"/>
              </w:rPr>
              <w:t>сахарный диабет</w:t>
            </w:r>
          </w:p>
        </w:tc>
        <w:tc>
          <w:tcPr>
            <w:tcW w:w="1682" w:type="dxa"/>
          </w:tcPr>
          <w:p w:rsidR="00541A42" w:rsidRPr="000C09C8" w:rsidRDefault="00541A42" w:rsidP="00541A42">
            <w:pPr>
              <w:tabs>
                <w:tab w:val="left" w:pos="1100"/>
              </w:tabs>
              <w:spacing w:after="0" w:line="240" w:lineRule="auto"/>
              <w:contextualSpacing/>
              <w:rPr>
                <w:rFonts w:ascii="Times New Roman" w:eastAsia="Times New Roman" w:hAnsi="Times New Roman" w:cs="Times New Roman"/>
                <w:b/>
                <w:sz w:val="24"/>
                <w:szCs w:val="24"/>
              </w:rPr>
            </w:pPr>
            <w:r w:rsidRPr="000C09C8">
              <w:rPr>
                <w:rFonts w:ascii="Times New Roman" w:eastAsia="Times New Roman" w:hAnsi="Times New Roman" w:cs="Times New Roman"/>
                <w:b/>
                <w:sz w:val="24"/>
                <w:szCs w:val="24"/>
              </w:rPr>
              <w:t>1</w:t>
            </w:r>
          </w:p>
        </w:tc>
        <w:tc>
          <w:tcPr>
            <w:tcW w:w="1899" w:type="dxa"/>
          </w:tcPr>
          <w:p w:rsidR="00541A42" w:rsidRPr="000C09C8" w:rsidRDefault="00541A42" w:rsidP="00541A42">
            <w:pPr>
              <w:tabs>
                <w:tab w:val="left" w:pos="1100"/>
              </w:tabs>
              <w:spacing w:after="0" w:line="240" w:lineRule="auto"/>
              <w:contextualSpacing/>
              <w:rPr>
                <w:rFonts w:ascii="Times New Roman" w:eastAsia="Times New Roman" w:hAnsi="Times New Roman" w:cs="Times New Roman"/>
                <w:b/>
                <w:sz w:val="24"/>
                <w:szCs w:val="24"/>
              </w:rPr>
            </w:pPr>
            <w:r w:rsidRPr="000C09C8">
              <w:rPr>
                <w:rFonts w:ascii="Times New Roman" w:eastAsia="Times New Roman" w:hAnsi="Times New Roman" w:cs="Times New Roman"/>
                <w:b/>
                <w:sz w:val="24"/>
                <w:szCs w:val="24"/>
              </w:rPr>
              <w:t>14</w:t>
            </w:r>
          </w:p>
        </w:tc>
        <w:tc>
          <w:tcPr>
            <w:tcW w:w="2312" w:type="dxa"/>
          </w:tcPr>
          <w:p w:rsidR="00541A42" w:rsidRPr="000C09C8" w:rsidRDefault="00541A42" w:rsidP="00541A42">
            <w:pPr>
              <w:tabs>
                <w:tab w:val="left" w:pos="1100"/>
              </w:tabs>
              <w:spacing w:after="0" w:line="240" w:lineRule="auto"/>
              <w:contextualSpacing/>
              <w:rPr>
                <w:rFonts w:ascii="Times New Roman" w:eastAsia="Times New Roman" w:hAnsi="Times New Roman" w:cs="Times New Roman"/>
                <w:b/>
                <w:sz w:val="24"/>
                <w:szCs w:val="24"/>
              </w:rPr>
            </w:pPr>
            <w:r w:rsidRPr="000C09C8">
              <w:rPr>
                <w:rFonts w:ascii="Times New Roman" w:eastAsia="Times New Roman" w:hAnsi="Times New Roman" w:cs="Times New Roman"/>
                <w:b/>
                <w:sz w:val="24"/>
                <w:szCs w:val="24"/>
              </w:rPr>
              <w:t>15</w:t>
            </w:r>
          </w:p>
        </w:tc>
      </w:tr>
      <w:tr w:rsidR="00541A42" w:rsidRPr="000C09C8" w:rsidTr="00541A42">
        <w:trPr>
          <w:trHeight w:val="321"/>
        </w:trPr>
        <w:tc>
          <w:tcPr>
            <w:tcW w:w="4739" w:type="dxa"/>
          </w:tcPr>
          <w:p w:rsidR="00541A42" w:rsidRPr="000C09C8" w:rsidRDefault="00541A42" w:rsidP="00541A42">
            <w:pPr>
              <w:tabs>
                <w:tab w:val="left" w:pos="1100"/>
              </w:tabs>
              <w:spacing w:after="0" w:line="240" w:lineRule="auto"/>
              <w:contextualSpacing/>
              <w:rPr>
                <w:rFonts w:ascii="Times New Roman" w:eastAsia="Times New Roman" w:hAnsi="Times New Roman" w:cs="Times New Roman"/>
                <w:sz w:val="24"/>
                <w:szCs w:val="24"/>
              </w:rPr>
            </w:pPr>
            <w:r w:rsidRPr="000C09C8">
              <w:rPr>
                <w:rFonts w:ascii="Times New Roman" w:eastAsia="Times New Roman" w:hAnsi="Times New Roman" w:cs="Times New Roman"/>
                <w:sz w:val="24"/>
                <w:szCs w:val="24"/>
              </w:rPr>
              <w:t>Синдром Дауна</w:t>
            </w:r>
          </w:p>
        </w:tc>
        <w:tc>
          <w:tcPr>
            <w:tcW w:w="1682" w:type="dxa"/>
          </w:tcPr>
          <w:p w:rsidR="00541A42" w:rsidRPr="000C09C8" w:rsidRDefault="00541A42" w:rsidP="00541A42">
            <w:pPr>
              <w:tabs>
                <w:tab w:val="left" w:pos="1100"/>
              </w:tabs>
              <w:spacing w:after="0" w:line="240" w:lineRule="auto"/>
              <w:contextualSpacing/>
              <w:rPr>
                <w:rFonts w:ascii="Times New Roman" w:eastAsia="Times New Roman" w:hAnsi="Times New Roman" w:cs="Times New Roman"/>
                <w:b/>
                <w:sz w:val="24"/>
                <w:szCs w:val="24"/>
              </w:rPr>
            </w:pPr>
            <w:r w:rsidRPr="000C09C8">
              <w:rPr>
                <w:rFonts w:ascii="Times New Roman" w:eastAsia="Times New Roman" w:hAnsi="Times New Roman" w:cs="Times New Roman"/>
                <w:b/>
                <w:sz w:val="24"/>
                <w:szCs w:val="24"/>
              </w:rPr>
              <w:t>5</w:t>
            </w:r>
          </w:p>
        </w:tc>
        <w:tc>
          <w:tcPr>
            <w:tcW w:w="1899" w:type="dxa"/>
          </w:tcPr>
          <w:p w:rsidR="00541A42" w:rsidRPr="000C09C8" w:rsidRDefault="00541A42" w:rsidP="00541A42">
            <w:pPr>
              <w:tabs>
                <w:tab w:val="left" w:pos="1100"/>
              </w:tabs>
              <w:spacing w:after="0" w:line="240" w:lineRule="auto"/>
              <w:contextualSpacing/>
              <w:rPr>
                <w:rFonts w:ascii="Times New Roman" w:eastAsia="Times New Roman" w:hAnsi="Times New Roman" w:cs="Times New Roman"/>
                <w:b/>
                <w:sz w:val="24"/>
                <w:szCs w:val="24"/>
              </w:rPr>
            </w:pPr>
          </w:p>
        </w:tc>
        <w:tc>
          <w:tcPr>
            <w:tcW w:w="2312" w:type="dxa"/>
          </w:tcPr>
          <w:p w:rsidR="00541A42" w:rsidRPr="000C09C8" w:rsidRDefault="00541A42" w:rsidP="00541A42">
            <w:pPr>
              <w:tabs>
                <w:tab w:val="left" w:pos="1100"/>
              </w:tabs>
              <w:spacing w:after="0" w:line="240" w:lineRule="auto"/>
              <w:contextualSpacing/>
              <w:rPr>
                <w:rFonts w:ascii="Times New Roman" w:eastAsia="Times New Roman" w:hAnsi="Times New Roman" w:cs="Times New Roman"/>
                <w:b/>
                <w:sz w:val="24"/>
                <w:szCs w:val="24"/>
              </w:rPr>
            </w:pPr>
            <w:r w:rsidRPr="000C09C8">
              <w:rPr>
                <w:rFonts w:ascii="Times New Roman" w:eastAsia="Times New Roman" w:hAnsi="Times New Roman" w:cs="Times New Roman"/>
                <w:b/>
                <w:sz w:val="24"/>
                <w:szCs w:val="24"/>
              </w:rPr>
              <w:t>5</w:t>
            </w:r>
          </w:p>
        </w:tc>
      </w:tr>
      <w:tr w:rsidR="00541A42" w:rsidRPr="000C09C8" w:rsidTr="00541A42">
        <w:trPr>
          <w:trHeight w:val="321"/>
        </w:trPr>
        <w:tc>
          <w:tcPr>
            <w:tcW w:w="4739" w:type="dxa"/>
          </w:tcPr>
          <w:p w:rsidR="00541A42" w:rsidRPr="000C09C8" w:rsidRDefault="00541A42" w:rsidP="00541A42">
            <w:pPr>
              <w:tabs>
                <w:tab w:val="left" w:pos="1100"/>
              </w:tabs>
              <w:spacing w:after="0" w:line="240" w:lineRule="auto"/>
              <w:contextualSpacing/>
              <w:rPr>
                <w:rFonts w:ascii="Times New Roman" w:eastAsia="Times New Roman" w:hAnsi="Times New Roman" w:cs="Times New Roman"/>
                <w:sz w:val="24"/>
                <w:szCs w:val="24"/>
              </w:rPr>
            </w:pPr>
            <w:r w:rsidRPr="000C09C8">
              <w:rPr>
                <w:rFonts w:ascii="Times New Roman" w:eastAsia="Times New Roman" w:hAnsi="Times New Roman" w:cs="Times New Roman"/>
                <w:sz w:val="24"/>
                <w:szCs w:val="24"/>
              </w:rPr>
              <w:t>Поведенческие трудности</w:t>
            </w:r>
          </w:p>
        </w:tc>
        <w:tc>
          <w:tcPr>
            <w:tcW w:w="1682" w:type="dxa"/>
          </w:tcPr>
          <w:p w:rsidR="00541A42" w:rsidRPr="000C09C8" w:rsidRDefault="00541A42" w:rsidP="00541A42">
            <w:pPr>
              <w:tabs>
                <w:tab w:val="left" w:pos="1100"/>
              </w:tabs>
              <w:spacing w:after="0" w:line="240" w:lineRule="auto"/>
              <w:contextualSpacing/>
              <w:rPr>
                <w:rFonts w:ascii="Times New Roman" w:eastAsia="Times New Roman" w:hAnsi="Times New Roman" w:cs="Times New Roman"/>
                <w:b/>
                <w:sz w:val="24"/>
                <w:szCs w:val="24"/>
              </w:rPr>
            </w:pPr>
          </w:p>
        </w:tc>
        <w:tc>
          <w:tcPr>
            <w:tcW w:w="1899" w:type="dxa"/>
          </w:tcPr>
          <w:p w:rsidR="00541A42" w:rsidRPr="000C09C8" w:rsidRDefault="00541A42" w:rsidP="00541A42">
            <w:pPr>
              <w:tabs>
                <w:tab w:val="left" w:pos="1100"/>
              </w:tabs>
              <w:spacing w:after="0" w:line="240" w:lineRule="auto"/>
              <w:contextualSpacing/>
              <w:rPr>
                <w:rFonts w:ascii="Times New Roman" w:eastAsia="Times New Roman" w:hAnsi="Times New Roman" w:cs="Times New Roman"/>
                <w:b/>
                <w:sz w:val="24"/>
                <w:szCs w:val="24"/>
              </w:rPr>
            </w:pPr>
            <w:r w:rsidRPr="000C09C8">
              <w:rPr>
                <w:rFonts w:ascii="Times New Roman" w:eastAsia="Times New Roman" w:hAnsi="Times New Roman" w:cs="Times New Roman"/>
                <w:b/>
                <w:sz w:val="24"/>
                <w:szCs w:val="24"/>
              </w:rPr>
              <w:t>3</w:t>
            </w:r>
          </w:p>
        </w:tc>
        <w:tc>
          <w:tcPr>
            <w:tcW w:w="2312" w:type="dxa"/>
          </w:tcPr>
          <w:p w:rsidR="00541A42" w:rsidRPr="000C09C8" w:rsidRDefault="00541A42" w:rsidP="00541A42">
            <w:pPr>
              <w:tabs>
                <w:tab w:val="left" w:pos="1100"/>
              </w:tabs>
              <w:spacing w:after="0" w:line="240" w:lineRule="auto"/>
              <w:contextualSpacing/>
              <w:rPr>
                <w:rFonts w:ascii="Times New Roman" w:eastAsia="Times New Roman" w:hAnsi="Times New Roman" w:cs="Times New Roman"/>
                <w:b/>
                <w:sz w:val="24"/>
                <w:szCs w:val="24"/>
              </w:rPr>
            </w:pPr>
            <w:r w:rsidRPr="000C09C8">
              <w:rPr>
                <w:rFonts w:ascii="Times New Roman" w:eastAsia="Times New Roman" w:hAnsi="Times New Roman" w:cs="Times New Roman"/>
                <w:b/>
                <w:sz w:val="24"/>
                <w:szCs w:val="24"/>
              </w:rPr>
              <w:t>3</w:t>
            </w:r>
          </w:p>
        </w:tc>
      </w:tr>
      <w:tr w:rsidR="00541A42" w:rsidRPr="000C09C8" w:rsidTr="00541A42">
        <w:trPr>
          <w:trHeight w:val="321"/>
        </w:trPr>
        <w:tc>
          <w:tcPr>
            <w:tcW w:w="4739" w:type="dxa"/>
          </w:tcPr>
          <w:p w:rsidR="00541A42" w:rsidRPr="000C09C8" w:rsidRDefault="00541A42" w:rsidP="00541A42">
            <w:pPr>
              <w:tabs>
                <w:tab w:val="left" w:pos="1100"/>
              </w:tabs>
              <w:spacing w:after="0" w:line="240" w:lineRule="auto"/>
              <w:contextualSpacing/>
              <w:rPr>
                <w:rFonts w:ascii="Times New Roman" w:eastAsia="Times New Roman" w:hAnsi="Times New Roman" w:cs="Times New Roman"/>
                <w:sz w:val="24"/>
                <w:szCs w:val="24"/>
              </w:rPr>
            </w:pPr>
            <w:r w:rsidRPr="000C09C8">
              <w:rPr>
                <w:rFonts w:ascii="Times New Roman" w:eastAsia="Times New Roman" w:hAnsi="Times New Roman" w:cs="Times New Roman"/>
                <w:sz w:val="24"/>
                <w:szCs w:val="24"/>
              </w:rPr>
              <w:t xml:space="preserve">Готовность к </w:t>
            </w:r>
            <w:proofErr w:type="spellStart"/>
            <w:r w:rsidRPr="000C09C8">
              <w:rPr>
                <w:rFonts w:ascii="Times New Roman" w:eastAsia="Times New Roman" w:hAnsi="Times New Roman" w:cs="Times New Roman"/>
                <w:sz w:val="24"/>
                <w:szCs w:val="24"/>
              </w:rPr>
              <w:t>шк</w:t>
            </w:r>
            <w:proofErr w:type="spellEnd"/>
            <w:r w:rsidRPr="000C09C8">
              <w:rPr>
                <w:rFonts w:ascii="Times New Roman" w:eastAsia="Times New Roman" w:hAnsi="Times New Roman" w:cs="Times New Roman"/>
                <w:sz w:val="24"/>
                <w:szCs w:val="24"/>
              </w:rPr>
              <w:t>. обучению</w:t>
            </w:r>
          </w:p>
        </w:tc>
        <w:tc>
          <w:tcPr>
            <w:tcW w:w="1682" w:type="dxa"/>
          </w:tcPr>
          <w:p w:rsidR="00541A42" w:rsidRPr="000C09C8" w:rsidRDefault="00541A42" w:rsidP="00541A42">
            <w:pPr>
              <w:tabs>
                <w:tab w:val="left" w:pos="1100"/>
              </w:tabs>
              <w:spacing w:after="0" w:line="240" w:lineRule="auto"/>
              <w:contextualSpacing/>
              <w:rPr>
                <w:rFonts w:ascii="Times New Roman" w:eastAsia="Times New Roman" w:hAnsi="Times New Roman" w:cs="Times New Roman"/>
                <w:b/>
                <w:sz w:val="24"/>
                <w:szCs w:val="24"/>
              </w:rPr>
            </w:pPr>
            <w:r w:rsidRPr="000C09C8">
              <w:rPr>
                <w:rFonts w:ascii="Times New Roman" w:eastAsia="Times New Roman" w:hAnsi="Times New Roman" w:cs="Times New Roman"/>
                <w:b/>
                <w:sz w:val="24"/>
                <w:szCs w:val="24"/>
              </w:rPr>
              <w:t>5</w:t>
            </w:r>
          </w:p>
        </w:tc>
        <w:tc>
          <w:tcPr>
            <w:tcW w:w="1899" w:type="dxa"/>
          </w:tcPr>
          <w:p w:rsidR="00541A42" w:rsidRPr="000C09C8" w:rsidRDefault="00541A42" w:rsidP="00541A42">
            <w:pPr>
              <w:tabs>
                <w:tab w:val="left" w:pos="1100"/>
              </w:tabs>
              <w:spacing w:after="0" w:line="240" w:lineRule="auto"/>
              <w:contextualSpacing/>
              <w:rPr>
                <w:rFonts w:ascii="Times New Roman" w:eastAsia="Times New Roman" w:hAnsi="Times New Roman" w:cs="Times New Roman"/>
                <w:b/>
                <w:sz w:val="24"/>
                <w:szCs w:val="24"/>
              </w:rPr>
            </w:pPr>
          </w:p>
        </w:tc>
        <w:tc>
          <w:tcPr>
            <w:tcW w:w="2312" w:type="dxa"/>
          </w:tcPr>
          <w:p w:rsidR="00541A42" w:rsidRPr="000C09C8" w:rsidRDefault="00541A42" w:rsidP="00541A42">
            <w:pPr>
              <w:tabs>
                <w:tab w:val="left" w:pos="1100"/>
              </w:tabs>
              <w:spacing w:after="0" w:line="240" w:lineRule="auto"/>
              <w:contextualSpacing/>
              <w:rPr>
                <w:rFonts w:ascii="Times New Roman" w:eastAsia="Times New Roman" w:hAnsi="Times New Roman" w:cs="Times New Roman"/>
                <w:b/>
                <w:sz w:val="24"/>
                <w:szCs w:val="24"/>
              </w:rPr>
            </w:pPr>
            <w:r w:rsidRPr="000C09C8">
              <w:rPr>
                <w:rFonts w:ascii="Times New Roman" w:eastAsia="Times New Roman" w:hAnsi="Times New Roman" w:cs="Times New Roman"/>
                <w:b/>
                <w:sz w:val="24"/>
                <w:szCs w:val="24"/>
              </w:rPr>
              <w:t>5</w:t>
            </w:r>
          </w:p>
        </w:tc>
      </w:tr>
      <w:tr w:rsidR="00541A42" w:rsidRPr="000C09C8" w:rsidTr="00541A42">
        <w:trPr>
          <w:trHeight w:val="321"/>
        </w:trPr>
        <w:tc>
          <w:tcPr>
            <w:tcW w:w="4739" w:type="dxa"/>
          </w:tcPr>
          <w:p w:rsidR="00541A42" w:rsidRPr="000C09C8" w:rsidRDefault="00541A42" w:rsidP="00541A42">
            <w:pPr>
              <w:tabs>
                <w:tab w:val="left" w:pos="1100"/>
              </w:tabs>
              <w:spacing w:after="0" w:line="240" w:lineRule="auto"/>
              <w:contextualSpacing/>
              <w:rPr>
                <w:rFonts w:ascii="Times New Roman" w:eastAsia="Times New Roman" w:hAnsi="Times New Roman" w:cs="Times New Roman"/>
                <w:sz w:val="24"/>
                <w:szCs w:val="24"/>
              </w:rPr>
            </w:pPr>
            <w:r w:rsidRPr="000C09C8">
              <w:rPr>
                <w:rFonts w:ascii="Times New Roman" w:eastAsia="Times New Roman" w:hAnsi="Times New Roman" w:cs="Times New Roman"/>
                <w:sz w:val="24"/>
                <w:szCs w:val="24"/>
              </w:rPr>
              <w:t>итого</w:t>
            </w:r>
          </w:p>
        </w:tc>
        <w:tc>
          <w:tcPr>
            <w:tcW w:w="1682" w:type="dxa"/>
          </w:tcPr>
          <w:p w:rsidR="00541A42" w:rsidRPr="000C09C8" w:rsidRDefault="00541A42" w:rsidP="00541A42">
            <w:pPr>
              <w:tabs>
                <w:tab w:val="left" w:pos="1100"/>
              </w:tabs>
              <w:spacing w:after="0" w:line="240" w:lineRule="auto"/>
              <w:contextualSpacing/>
              <w:rPr>
                <w:rFonts w:ascii="Times New Roman" w:eastAsia="Times New Roman" w:hAnsi="Times New Roman" w:cs="Times New Roman"/>
                <w:sz w:val="24"/>
                <w:szCs w:val="24"/>
              </w:rPr>
            </w:pPr>
            <w:r w:rsidRPr="000C09C8">
              <w:rPr>
                <w:rFonts w:ascii="Times New Roman" w:eastAsia="Times New Roman" w:hAnsi="Times New Roman" w:cs="Times New Roman"/>
                <w:sz w:val="24"/>
                <w:szCs w:val="24"/>
              </w:rPr>
              <w:t>232</w:t>
            </w:r>
          </w:p>
        </w:tc>
        <w:tc>
          <w:tcPr>
            <w:tcW w:w="1899" w:type="dxa"/>
          </w:tcPr>
          <w:p w:rsidR="00541A42" w:rsidRPr="000C09C8" w:rsidRDefault="00541A42" w:rsidP="00541A42">
            <w:pPr>
              <w:tabs>
                <w:tab w:val="left" w:pos="1100"/>
              </w:tabs>
              <w:spacing w:after="0" w:line="240" w:lineRule="auto"/>
              <w:contextualSpacing/>
              <w:rPr>
                <w:rFonts w:ascii="Times New Roman" w:eastAsia="Times New Roman" w:hAnsi="Times New Roman" w:cs="Times New Roman"/>
                <w:sz w:val="24"/>
                <w:szCs w:val="24"/>
              </w:rPr>
            </w:pPr>
            <w:r w:rsidRPr="000C09C8">
              <w:rPr>
                <w:rFonts w:ascii="Times New Roman" w:eastAsia="Times New Roman" w:hAnsi="Times New Roman" w:cs="Times New Roman"/>
                <w:sz w:val="24"/>
                <w:szCs w:val="24"/>
              </w:rPr>
              <w:t>178</w:t>
            </w:r>
          </w:p>
        </w:tc>
        <w:tc>
          <w:tcPr>
            <w:tcW w:w="2312" w:type="dxa"/>
          </w:tcPr>
          <w:p w:rsidR="00541A42" w:rsidRPr="000C09C8" w:rsidRDefault="00541A42" w:rsidP="00541A42">
            <w:pPr>
              <w:tabs>
                <w:tab w:val="left" w:pos="1100"/>
              </w:tabs>
              <w:spacing w:after="0" w:line="240" w:lineRule="auto"/>
              <w:contextualSpacing/>
              <w:rPr>
                <w:rFonts w:ascii="Times New Roman" w:eastAsia="Times New Roman" w:hAnsi="Times New Roman" w:cs="Times New Roman"/>
                <w:b/>
                <w:sz w:val="24"/>
                <w:szCs w:val="24"/>
              </w:rPr>
            </w:pPr>
            <w:r w:rsidRPr="000C09C8">
              <w:rPr>
                <w:rFonts w:ascii="Times New Roman" w:eastAsia="Times New Roman" w:hAnsi="Times New Roman" w:cs="Times New Roman"/>
                <w:b/>
                <w:sz w:val="24"/>
                <w:szCs w:val="24"/>
              </w:rPr>
              <w:t>410</w:t>
            </w:r>
          </w:p>
        </w:tc>
      </w:tr>
    </w:tbl>
    <w:p w:rsidR="00392D4B" w:rsidRPr="000C09C8" w:rsidRDefault="00392D4B" w:rsidP="00F729BD">
      <w:pPr>
        <w:spacing w:after="135" w:line="240" w:lineRule="auto"/>
        <w:jc w:val="both"/>
        <w:rPr>
          <w:rFonts w:ascii="Times New Roman" w:eastAsia="Times New Roman" w:hAnsi="Times New Roman" w:cs="Times New Roman"/>
          <w:sz w:val="24"/>
          <w:szCs w:val="24"/>
        </w:rPr>
      </w:pPr>
    </w:p>
    <w:p w:rsidR="00F729BD" w:rsidRPr="000C09C8" w:rsidRDefault="00B62682" w:rsidP="00F729BD">
      <w:pPr>
        <w:spacing w:after="135" w:line="240" w:lineRule="auto"/>
        <w:jc w:val="both"/>
        <w:rPr>
          <w:rFonts w:ascii="Times New Roman" w:eastAsia="Times New Roman" w:hAnsi="Times New Roman" w:cs="Times New Roman"/>
          <w:b/>
          <w:i/>
          <w:sz w:val="24"/>
          <w:szCs w:val="24"/>
        </w:rPr>
      </w:pPr>
      <w:r w:rsidRPr="000C09C8">
        <w:rPr>
          <w:rFonts w:ascii="Times New Roman" w:eastAsia="Times New Roman" w:hAnsi="Times New Roman" w:cs="Times New Roman"/>
          <w:b/>
          <w:i/>
          <w:sz w:val="24"/>
          <w:szCs w:val="24"/>
        </w:rPr>
        <w:t xml:space="preserve">Анализ деятельности МБОУ «Центр дополнительного образования города </w:t>
      </w:r>
      <w:proofErr w:type="spellStart"/>
      <w:r w:rsidRPr="000C09C8">
        <w:rPr>
          <w:rFonts w:ascii="Times New Roman" w:eastAsia="Times New Roman" w:hAnsi="Times New Roman" w:cs="Times New Roman"/>
          <w:b/>
          <w:i/>
          <w:sz w:val="24"/>
          <w:szCs w:val="24"/>
        </w:rPr>
        <w:t>Лесосибирска</w:t>
      </w:r>
      <w:proofErr w:type="spellEnd"/>
      <w:r w:rsidRPr="000C09C8">
        <w:rPr>
          <w:rFonts w:ascii="Times New Roman" w:eastAsia="Times New Roman" w:hAnsi="Times New Roman" w:cs="Times New Roman"/>
          <w:b/>
          <w:i/>
          <w:sz w:val="24"/>
          <w:szCs w:val="24"/>
        </w:rPr>
        <w:t xml:space="preserve"> »</w:t>
      </w:r>
    </w:p>
    <w:p w:rsidR="00B62682" w:rsidRPr="000C09C8" w:rsidRDefault="00B62682" w:rsidP="00B62682">
      <w:pPr>
        <w:spacing w:after="0" w:line="240" w:lineRule="auto"/>
        <w:jc w:val="both"/>
        <w:rPr>
          <w:rFonts w:ascii="Times New Roman" w:hAnsi="Times New Roman"/>
          <w:sz w:val="24"/>
          <w:szCs w:val="24"/>
        </w:rPr>
      </w:pPr>
      <w:r w:rsidRPr="000C09C8">
        <w:rPr>
          <w:rFonts w:ascii="Times New Roman" w:hAnsi="Times New Roman"/>
          <w:sz w:val="24"/>
          <w:szCs w:val="24"/>
        </w:rPr>
        <w:t xml:space="preserve">Главной целью деятельности Центра на </w:t>
      </w:r>
      <w:r w:rsidRPr="000C09C8">
        <w:rPr>
          <w:rFonts w:ascii="Times New Roman" w:hAnsi="Times New Roman"/>
          <w:bCs/>
          <w:sz w:val="24"/>
          <w:szCs w:val="24"/>
        </w:rPr>
        <w:t>2016-2017</w:t>
      </w:r>
      <w:r w:rsidRPr="000C09C8">
        <w:rPr>
          <w:rFonts w:ascii="Times New Roman" w:hAnsi="Times New Roman"/>
          <w:b/>
          <w:bCs/>
          <w:sz w:val="24"/>
          <w:szCs w:val="24"/>
        </w:rPr>
        <w:t xml:space="preserve"> </w:t>
      </w:r>
      <w:r w:rsidRPr="000C09C8">
        <w:rPr>
          <w:rFonts w:ascii="Times New Roman" w:hAnsi="Times New Roman"/>
          <w:sz w:val="24"/>
          <w:szCs w:val="24"/>
        </w:rPr>
        <w:t xml:space="preserve">учебный год в соответствии с Уставом: создание условий развитие мотивации личности к познанию и творчеству, реализация дополнительных </w:t>
      </w:r>
      <w:proofErr w:type="spellStart"/>
      <w:r w:rsidRPr="000C09C8">
        <w:rPr>
          <w:rFonts w:ascii="Times New Roman" w:hAnsi="Times New Roman"/>
          <w:sz w:val="24"/>
          <w:szCs w:val="24"/>
        </w:rPr>
        <w:t>общеразвивающих</w:t>
      </w:r>
      <w:proofErr w:type="spellEnd"/>
      <w:r w:rsidRPr="000C09C8">
        <w:rPr>
          <w:rFonts w:ascii="Times New Roman" w:hAnsi="Times New Roman"/>
          <w:sz w:val="24"/>
          <w:szCs w:val="24"/>
        </w:rPr>
        <w:t xml:space="preserve"> программ в интересах личности, общества, государства.</w:t>
      </w:r>
    </w:p>
    <w:p w:rsidR="00B62682" w:rsidRPr="000C09C8" w:rsidRDefault="00B62682" w:rsidP="00B62682">
      <w:pPr>
        <w:spacing w:after="0" w:line="240" w:lineRule="auto"/>
        <w:jc w:val="both"/>
        <w:rPr>
          <w:rFonts w:ascii="Times New Roman" w:hAnsi="Times New Roman"/>
          <w:sz w:val="24"/>
          <w:szCs w:val="24"/>
        </w:rPr>
      </w:pPr>
      <w:r w:rsidRPr="000C09C8">
        <w:rPr>
          <w:rFonts w:ascii="Times New Roman" w:hAnsi="Times New Roman"/>
          <w:sz w:val="24"/>
          <w:szCs w:val="24"/>
        </w:rPr>
        <w:tab/>
        <w:t>В рамках этих целей, по результатам анализа деятельности 2015-2016 г., перед учреждением стояли следующие задачи на 2016-2017 учебный год:</w:t>
      </w:r>
    </w:p>
    <w:p w:rsidR="00B62682" w:rsidRPr="000C09C8" w:rsidRDefault="00B62682" w:rsidP="00B62682">
      <w:pPr>
        <w:spacing w:after="0" w:line="240" w:lineRule="auto"/>
        <w:jc w:val="both"/>
        <w:rPr>
          <w:rFonts w:ascii="Times New Roman" w:hAnsi="Times New Roman"/>
          <w:sz w:val="24"/>
          <w:szCs w:val="24"/>
        </w:rPr>
      </w:pPr>
    </w:p>
    <w:p w:rsidR="00B62682" w:rsidRPr="000C09C8" w:rsidRDefault="00B62682" w:rsidP="00B62682">
      <w:pPr>
        <w:autoSpaceDE w:val="0"/>
        <w:autoSpaceDN w:val="0"/>
        <w:adjustRightInd w:val="0"/>
        <w:spacing w:after="0" w:line="240" w:lineRule="auto"/>
        <w:jc w:val="both"/>
        <w:rPr>
          <w:rFonts w:ascii="Times New Roman" w:hAnsi="Times New Roman"/>
          <w:b/>
          <w:bCs/>
          <w:sz w:val="24"/>
          <w:szCs w:val="24"/>
        </w:rPr>
      </w:pPr>
      <w:r w:rsidRPr="000C09C8">
        <w:rPr>
          <w:rFonts w:ascii="Times New Roman" w:hAnsi="Times New Roman"/>
          <w:b/>
          <w:sz w:val="24"/>
          <w:szCs w:val="24"/>
          <w:lang w:val="en-US"/>
        </w:rPr>
        <w:t>I</w:t>
      </w:r>
      <w:r w:rsidRPr="000C09C8">
        <w:rPr>
          <w:rFonts w:ascii="Times New Roman" w:hAnsi="Times New Roman"/>
          <w:b/>
          <w:sz w:val="24"/>
          <w:szCs w:val="24"/>
        </w:rPr>
        <w:t>. В области содержания образования:</w:t>
      </w:r>
      <w:r w:rsidRPr="000C09C8">
        <w:rPr>
          <w:rFonts w:ascii="Times New Roman" w:hAnsi="Times New Roman"/>
          <w:b/>
          <w:bCs/>
          <w:sz w:val="24"/>
          <w:szCs w:val="24"/>
        </w:rPr>
        <w:t xml:space="preserve"> </w:t>
      </w:r>
    </w:p>
    <w:p w:rsidR="00B62682" w:rsidRPr="000C09C8" w:rsidRDefault="00B62682" w:rsidP="00B62682">
      <w:pPr>
        <w:pStyle w:val="aa"/>
        <w:numPr>
          <w:ilvl w:val="0"/>
          <w:numId w:val="52"/>
        </w:numPr>
        <w:autoSpaceDE w:val="0"/>
        <w:autoSpaceDN w:val="0"/>
        <w:adjustRightInd w:val="0"/>
        <w:spacing w:after="0" w:line="240" w:lineRule="auto"/>
        <w:ind w:left="0"/>
        <w:jc w:val="both"/>
        <w:rPr>
          <w:rFonts w:ascii="Times New Roman" w:hAnsi="Times New Roman"/>
          <w:b/>
          <w:bCs/>
          <w:sz w:val="24"/>
          <w:szCs w:val="24"/>
        </w:rPr>
      </w:pPr>
      <w:r w:rsidRPr="000C09C8">
        <w:rPr>
          <w:rFonts w:ascii="Times New Roman" w:hAnsi="Times New Roman"/>
          <w:bCs/>
          <w:sz w:val="24"/>
          <w:szCs w:val="24"/>
        </w:rPr>
        <w:t>корректировка дополнительных развивающих программ в соответствии с новыми требованиями;</w:t>
      </w:r>
    </w:p>
    <w:p w:rsidR="00B62682" w:rsidRPr="000C09C8" w:rsidRDefault="00B62682" w:rsidP="00B62682">
      <w:pPr>
        <w:pStyle w:val="aa"/>
        <w:numPr>
          <w:ilvl w:val="0"/>
          <w:numId w:val="52"/>
        </w:numPr>
        <w:autoSpaceDE w:val="0"/>
        <w:autoSpaceDN w:val="0"/>
        <w:adjustRightInd w:val="0"/>
        <w:spacing w:after="0" w:line="240" w:lineRule="auto"/>
        <w:ind w:left="0"/>
        <w:jc w:val="both"/>
        <w:rPr>
          <w:rFonts w:ascii="Times New Roman" w:hAnsi="Times New Roman"/>
          <w:b/>
          <w:bCs/>
          <w:sz w:val="24"/>
          <w:szCs w:val="24"/>
        </w:rPr>
      </w:pPr>
      <w:r w:rsidRPr="000C09C8">
        <w:rPr>
          <w:rFonts w:ascii="Times New Roman" w:hAnsi="Times New Roman"/>
          <w:bCs/>
          <w:sz w:val="24"/>
          <w:szCs w:val="24"/>
        </w:rPr>
        <w:t>продолжение выстраивания взаимодействия с ОУ города;</w:t>
      </w:r>
      <w:r w:rsidRPr="000C09C8">
        <w:rPr>
          <w:rFonts w:ascii="Times New Roman" w:hAnsi="Times New Roman"/>
          <w:sz w:val="24"/>
          <w:szCs w:val="24"/>
        </w:rPr>
        <w:t xml:space="preserve">    разработка проектов и программ в данном направлении;</w:t>
      </w:r>
    </w:p>
    <w:p w:rsidR="00B62682" w:rsidRPr="00011FBE" w:rsidRDefault="00B62682" w:rsidP="00B62682">
      <w:pPr>
        <w:pStyle w:val="aa"/>
        <w:numPr>
          <w:ilvl w:val="0"/>
          <w:numId w:val="51"/>
        </w:numPr>
        <w:autoSpaceDE w:val="0"/>
        <w:autoSpaceDN w:val="0"/>
        <w:adjustRightInd w:val="0"/>
        <w:spacing w:after="0" w:line="240" w:lineRule="auto"/>
        <w:ind w:left="0"/>
        <w:jc w:val="both"/>
        <w:rPr>
          <w:rFonts w:ascii="Times New Roman" w:hAnsi="Times New Roman"/>
          <w:b/>
          <w:bCs/>
          <w:sz w:val="24"/>
          <w:szCs w:val="24"/>
        </w:rPr>
      </w:pPr>
      <w:r w:rsidRPr="000C09C8">
        <w:rPr>
          <w:rFonts w:ascii="Times New Roman" w:hAnsi="Times New Roman"/>
          <w:bCs/>
          <w:sz w:val="24"/>
          <w:szCs w:val="24"/>
        </w:rPr>
        <w:t>совершенствование</w:t>
      </w:r>
      <w:r w:rsidRPr="000C09C8">
        <w:rPr>
          <w:rFonts w:ascii="Times New Roman" w:hAnsi="Times New Roman"/>
          <w:sz w:val="24"/>
          <w:szCs w:val="24"/>
        </w:rPr>
        <w:sym w:font="Times New Roman" w:char="F020"/>
      </w:r>
      <w:r w:rsidRPr="000C09C8">
        <w:rPr>
          <w:rFonts w:ascii="Times New Roman" w:hAnsi="Times New Roman"/>
          <w:bCs/>
          <w:sz w:val="24"/>
          <w:szCs w:val="24"/>
        </w:rPr>
        <w:t xml:space="preserve"> содержания дополнительного образования;</w:t>
      </w:r>
      <w:r w:rsidRPr="000C09C8">
        <w:rPr>
          <w:rFonts w:ascii="Times New Roman" w:hAnsi="Times New Roman"/>
          <w:sz w:val="24"/>
          <w:szCs w:val="24"/>
        </w:rPr>
        <w:t xml:space="preserve"> разработка образовательных клубных программ, интенсивных, модульных, краткосрочных, программ молодежно</w:t>
      </w:r>
      <w:r w:rsidRPr="00011FBE">
        <w:rPr>
          <w:rFonts w:ascii="Times New Roman" w:hAnsi="Times New Roman"/>
          <w:sz w:val="24"/>
          <w:szCs w:val="24"/>
        </w:rPr>
        <w:t>й культуры.</w:t>
      </w:r>
    </w:p>
    <w:p w:rsidR="00B62682" w:rsidRPr="00011FBE" w:rsidRDefault="00B62682" w:rsidP="00B62682">
      <w:pPr>
        <w:spacing w:after="0" w:line="240" w:lineRule="auto"/>
        <w:jc w:val="both"/>
        <w:rPr>
          <w:rFonts w:ascii="Times New Roman" w:hAnsi="Times New Roman"/>
          <w:b/>
          <w:sz w:val="24"/>
          <w:szCs w:val="24"/>
        </w:rPr>
      </w:pPr>
      <w:r w:rsidRPr="00011FBE">
        <w:rPr>
          <w:rFonts w:ascii="Times New Roman" w:hAnsi="Times New Roman"/>
          <w:b/>
          <w:sz w:val="24"/>
          <w:szCs w:val="24"/>
          <w:lang w:val="en-US"/>
        </w:rPr>
        <w:t>II</w:t>
      </w:r>
      <w:r w:rsidRPr="00011FBE">
        <w:rPr>
          <w:rFonts w:ascii="Times New Roman" w:hAnsi="Times New Roman"/>
          <w:b/>
          <w:sz w:val="24"/>
          <w:szCs w:val="24"/>
        </w:rPr>
        <w:t xml:space="preserve">. В области качества образования </w:t>
      </w:r>
      <w:r w:rsidRPr="00011FBE">
        <w:rPr>
          <w:rFonts w:ascii="Times New Roman" w:hAnsi="Times New Roman"/>
          <w:sz w:val="24"/>
          <w:szCs w:val="24"/>
        </w:rPr>
        <w:t xml:space="preserve">обеспечить условия участия детей в </w:t>
      </w:r>
      <w:proofErr w:type="spellStart"/>
      <w:r w:rsidRPr="00011FBE">
        <w:rPr>
          <w:rFonts w:ascii="Times New Roman" w:hAnsi="Times New Roman"/>
          <w:sz w:val="24"/>
          <w:szCs w:val="24"/>
        </w:rPr>
        <w:t>конкурсно-соревновательной</w:t>
      </w:r>
      <w:proofErr w:type="spellEnd"/>
      <w:r w:rsidRPr="00011FBE">
        <w:rPr>
          <w:rFonts w:ascii="Times New Roman" w:hAnsi="Times New Roman"/>
          <w:sz w:val="24"/>
          <w:szCs w:val="24"/>
        </w:rPr>
        <w:t xml:space="preserve"> деятельности.</w:t>
      </w:r>
    </w:p>
    <w:p w:rsidR="00B62682" w:rsidRPr="00011FBE" w:rsidRDefault="00B62682" w:rsidP="00B62682">
      <w:pPr>
        <w:spacing w:after="0" w:line="240" w:lineRule="auto"/>
        <w:jc w:val="both"/>
        <w:rPr>
          <w:rFonts w:ascii="Times New Roman" w:hAnsi="Times New Roman"/>
          <w:b/>
          <w:sz w:val="24"/>
          <w:szCs w:val="24"/>
        </w:rPr>
      </w:pPr>
      <w:r w:rsidRPr="00011FBE">
        <w:rPr>
          <w:rFonts w:ascii="Times New Roman" w:hAnsi="Times New Roman"/>
          <w:b/>
          <w:sz w:val="24"/>
          <w:szCs w:val="24"/>
          <w:lang w:val="en-US"/>
        </w:rPr>
        <w:lastRenderedPageBreak/>
        <w:t>III</w:t>
      </w:r>
      <w:r w:rsidRPr="00011FBE">
        <w:rPr>
          <w:rFonts w:ascii="Times New Roman" w:hAnsi="Times New Roman"/>
          <w:b/>
          <w:sz w:val="24"/>
          <w:szCs w:val="24"/>
        </w:rPr>
        <w:t>. В области кадрового обеспечения:</w:t>
      </w:r>
    </w:p>
    <w:p w:rsidR="00B62682" w:rsidRPr="00011FBE" w:rsidRDefault="00B62682" w:rsidP="00B62682">
      <w:pPr>
        <w:pStyle w:val="aa"/>
        <w:numPr>
          <w:ilvl w:val="0"/>
          <w:numId w:val="51"/>
        </w:numPr>
        <w:spacing w:after="0" w:line="240" w:lineRule="auto"/>
        <w:ind w:left="0"/>
        <w:jc w:val="both"/>
        <w:rPr>
          <w:rFonts w:ascii="Times New Roman" w:hAnsi="Times New Roman"/>
          <w:b/>
          <w:sz w:val="24"/>
          <w:szCs w:val="24"/>
        </w:rPr>
      </w:pPr>
      <w:r w:rsidRPr="00011FBE">
        <w:rPr>
          <w:rFonts w:ascii="Times New Roman" w:hAnsi="Times New Roman"/>
          <w:sz w:val="24"/>
          <w:szCs w:val="24"/>
        </w:rPr>
        <w:t>обеспечить безопасные условия труда;</w:t>
      </w:r>
    </w:p>
    <w:p w:rsidR="00B62682" w:rsidRPr="00011FBE" w:rsidRDefault="00B62682" w:rsidP="00B62682">
      <w:pPr>
        <w:pStyle w:val="aa"/>
        <w:numPr>
          <w:ilvl w:val="0"/>
          <w:numId w:val="51"/>
        </w:numPr>
        <w:spacing w:after="0" w:line="240" w:lineRule="auto"/>
        <w:ind w:left="0"/>
        <w:jc w:val="both"/>
        <w:rPr>
          <w:rFonts w:ascii="Times New Roman" w:hAnsi="Times New Roman"/>
          <w:b/>
          <w:sz w:val="24"/>
          <w:szCs w:val="24"/>
        </w:rPr>
      </w:pPr>
      <w:r w:rsidRPr="00011FBE">
        <w:rPr>
          <w:rFonts w:ascii="Times New Roman" w:hAnsi="Times New Roman"/>
          <w:sz w:val="24"/>
          <w:szCs w:val="24"/>
        </w:rPr>
        <w:t xml:space="preserve">содействовать деятельности </w:t>
      </w:r>
      <w:r w:rsidRPr="00011FBE">
        <w:rPr>
          <w:rFonts w:ascii="Times New Roman" w:hAnsi="Times New Roman"/>
          <w:bCs/>
          <w:sz w:val="24"/>
          <w:szCs w:val="24"/>
        </w:rPr>
        <w:t>педагогов и руководителей</w:t>
      </w:r>
      <w:r w:rsidRPr="00011FBE">
        <w:rPr>
          <w:rFonts w:ascii="Times New Roman" w:hAnsi="Times New Roman"/>
          <w:sz w:val="24"/>
          <w:szCs w:val="24"/>
        </w:rPr>
        <w:t xml:space="preserve"> по повышению </w:t>
      </w:r>
      <w:r w:rsidRPr="00011FBE">
        <w:rPr>
          <w:rFonts w:ascii="Times New Roman" w:hAnsi="Times New Roman"/>
          <w:bCs/>
          <w:sz w:val="24"/>
          <w:szCs w:val="24"/>
        </w:rPr>
        <w:t>профессионального мастерства;</w:t>
      </w:r>
    </w:p>
    <w:p w:rsidR="00B62682" w:rsidRPr="00011FBE" w:rsidRDefault="00B62682" w:rsidP="00B62682">
      <w:pPr>
        <w:pStyle w:val="aa"/>
        <w:numPr>
          <w:ilvl w:val="0"/>
          <w:numId w:val="51"/>
        </w:numPr>
        <w:spacing w:after="0" w:line="240" w:lineRule="auto"/>
        <w:ind w:left="0"/>
        <w:jc w:val="both"/>
        <w:rPr>
          <w:rFonts w:ascii="Times New Roman" w:hAnsi="Times New Roman"/>
          <w:b/>
          <w:sz w:val="24"/>
          <w:szCs w:val="24"/>
        </w:rPr>
      </w:pPr>
      <w:r w:rsidRPr="00011FBE">
        <w:rPr>
          <w:rFonts w:ascii="Times New Roman" w:hAnsi="Times New Roman"/>
          <w:sz w:val="24"/>
          <w:szCs w:val="24"/>
        </w:rPr>
        <w:t>обеспечить учреждение педагогическими кадрами для реализации социально-педагогической направленности.</w:t>
      </w:r>
    </w:p>
    <w:p w:rsidR="00B62682" w:rsidRPr="00011FBE" w:rsidRDefault="00B62682" w:rsidP="00B62682">
      <w:pPr>
        <w:spacing w:after="0" w:line="240" w:lineRule="auto"/>
        <w:jc w:val="both"/>
        <w:rPr>
          <w:rFonts w:ascii="Times New Roman" w:hAnsi="Times New Roman"/>
          <w:b/>
          <w:sz w:val="24"/>
          <w:szCs w:val="24"/>
        </w:rPr>
      </w:pPr>
      <w:r w:rsidRPr="00011FBE">
        <w:rPr>
          <w:rFonts w:ascii="Times New Roman" w:hAnsi="Times New Roman"/>
          <w:b/>
          <w:sz w:val="24"/>
          <w:szCs w:val="24"/>
          <w:lang w:val="en-US"/>
        </w:rPr>
        <w:t>IV</w:t>
      </w:r>
      <w:r w:rsidRPr="00011FBE">
        <w:rPr>
          <w:rFonts w:ascii="Times New Roman" w:hAnsi="Times New Roman"/>
          <w:b/>
          <w:sz w:val="24"/>
          <w:szCs w:val="24"/>
        </w:rPr>
        <w:t xml:space="preserve">. В области совершенствования материальной базы: </w:t>
      </w:r>
    </w:p>
    <w:p w:rsidR="00B62682" w:rsidRPr="00011FBE" w:rsidRDefault="00B62682" w:rsidP="00B62682">
      <w:pPr>
        <w:pStyle w:val="aa"/>
        <w:numPr>
          <w:ilvl w:val="0"/>
          <w:numId w:val="53"/>
        </w:numPr>
        <w:spacing w:after="0" w:line="240" w:lineRule="auto"/>
        <w:ind w:left="0"/>
        <w:jc w:val="both"/>
        <w:rPr>
          <w:rFonts w:ascii="Times New Roman" w:hAnsi="Times New Roman"/>
          <w:b/>
          <w:sz w:val="24"/>
          <w:szCs w:val="24"/>
        </w:rPr>
      </w:pPr>
      <w:r w:rsidRPr="00011FBE">
        <w:rPr>
          <w:rFonts w:ascii="Times New Roman" w:hAnsi="Times New Roman"/>
          <w:sz w:val="24"/>
          <w:szCs w:val="24"/>
        </w:rPr>
        <w:t xml:space="preserve">участвовать в </w:t>
      </w:r>
      <w:proofErr w:type="spellStart"/>
      <w:r w:rsidRPr="00011FBE">
        <w:rPr>
          <w:rFonts w:ascii="Times New Roman" w:hAnsi="Times New Roman"/>
          <w:sz w:val="24"/>
          <w:szCs w:val="24"/>
        </w:rPr>
        <w:t>грантовых</w:t>
      </w:r>
      <w:proofErr w:type="spellEnd"/>
      <w:r w:rsidRPr="00011FBE">
        <w:rPr>
          <w:rFonts w:ascii="Times New Roman" w:hAnsi="Times New Roman"/>
          <w:sz w:val="24"/>
          <w:szCs w:val="24"/>
        </w:rPr>
        <w:t xml:space="preserve"> конкурсах на совершенствование материальной базы учреждения;</w:t>
      </w:r>
    </w:p>
    <w:p w:rsidR="00B62682" w:rsidRPr="00011FBE" w:rsidRDefault="00B62682" w:rsidP="00B62682">
      <w:pPr>
        <w:pStyle w:val="aa"/>
        <w:numPr>
          <w:ilvl w:val="0"/>
          <w:numId w:val="53"/>
        </w:numPr>
        <w:spacing w:after="0" w:line="240" w:lineRule="auto"/>
        <w:ind w:left="0"/>
        <w:jc w:val="both"/>
        <w:rPr>
          <w:rFonts w:ascii="Times New Roman" w:hAnsi="Times New Roman"/>
          <w:b/>
          <w:sz w:val="24"/>
          <w:szCs w:val="24"/>
        </w:rPr>
      </w:pPr>
      <w:r w:rsidRPr="00011FBE">
        <w:rPr>
          <w:rFonts w:ascii="Times New Roman" w:hAnsi="Times New Roman"/>
          <w:sz w:val="24"/>
          <w:szCs w:val="24"/>
        </w:rPr>
        <w:t>привлекать спонсорские средства поддержки и обновления материально-технической базы учреждения.</w:t>
      </w:r>
    </w:p>
    <w:p w:rsidR="00B62682" w:rsidRPr="00011FBE" w:rsidRDefault="00B62682" w:rsidP="00B62682">
      <w:pPr>
        <w:spacing w:after="0" w:line="240" w:lineRule="auto"/>
        <w:jc w:val="both"/>
        <w:rPr>
          <w:rFonts w:ascii="Times New Roman" w:hAnsi="Times New Roman"/>
          <w:b/>
          <w:sz w:val="24"/>
          <w:szCs w:val="24"/>
        </w:rPr>
      </w:pPr>
      <w:r w:rsidRPr="00011FBE">
        <w:rPr>
          <w:rFonts w:ascii="Times New Roman" w:hAnsi="Times New Roman"/>
          <w:b/>
          <w:sz w:val="24"/>
          <w:szCs w:val="24"/>
          <w:lang w:val="en-US"/>
        </w:rPr>
        <w:t>V</w:t>
      </w:r>
      <w:r w:rsidRPr="00011FBE">
        <w:rPr>
          <w:rFonts w:ascii="Times New Roman" w:hAnsi="Times New Roman"/>
          <w:b/>
          <w:sz w:val="24"/>
          <w:szCs w:val="24"/>
        </w:rPr>
        <w:t>. В области культурно-массовой работы:</w:t>
      </w:r>
    </w:p>
    <w:p w:rsidR="00B62682" w:rsidRPr="00011FBE" w:rsidRDefault="00B62682" w:rsidP="00B62682">
      <w:pPr>
        <w:pStyle w:val="aa"/>
        <w:numPr>
          <w:ilvl w:val="0"/>
          <w:numId w:val="55"/>
        </w:numPr>
        <w:spacing w:after="0" w:line="240" w:lineRule="auto"/>
        <w:ind w:left="0"/>
        <w:jc w:val="both"/>
        <w:rPr>
          <w:rFonts w:ascii="Times New Roman" w:hAnsi="Times New Roman"/>
          <w:b/>
          <w:sz w:val="24"/>
          <w:szCs w:val="24"/>
        </w:rPr>
      </w:pPr>
      <w:r w:rsidRPr="00011FBE">
        <w:rPr>
          <w:rFonts w:ascii="Times New Roman" w:hAnsi="Times New Roman"/>
          <w:sz w:val="24"/>
          <w:szCs w:val="24"/>
        </w:rPr>
        <w:t>продолжить работу по разнообразию форм, повышению  качества, значимости массовых городских мероприятий.</w:t>
      </w:r>
    </w:p>
    <w:p w:rsidR="00B62682" w:rsidRPr="00011FBE" w:rsidRDefault="00B62682" w:rsidP="00B62682">
      <w:pPr>
        <w:spacing w:after="0" w:line="240" w:lineRule="auto"/>
        <w:jc w:val="both"/>
        <w:rPr>
          <w:rFonts w:ascii="Times New Roman" w:hAnsi="Times New Roman"/>
          <w:b/>
          <w:sz w:val="24"/>
          <w:szCs w:val="24"/>
        </w:rPr>
      </w:pPr>
      <w:r w:rsidRPr="00011FBE">
        <w:rPr>
          <w:rFonts w:ascii="Times New Roman" w:hAnsi="Times New Roman"/>
          <w:b/>
          <w:sz w:val="24"/>
          <w:szCs w:val="24"/>
          <w:lang w:val="en-US"/>
        </w:rPr>
        <w:t>VI</w:t>
      </w:r>
      <w:r w:rsidRPr="00011FBE">
        <w:rPr>
          <w:rFonts w:ascii="Times New Roman" w:hAnsi="Times New Roman"/>
          <w:b/>
          <w:sz w:val="24"/>
          <w:szCs w:val="24"/>
        </w:rPr>
        <w:t>. В области финансово-хозяйственной деятельности:</w:t>
      </w:r>
    </w:p>
    <w:p w:rsidR="00B62682" w:rsidRPr="0073569A" w:rsidRDefault="00B62682" w:rsidP="0073569A">
      <w:pPr>
        <w:pStyle w:val="aa"/>
        <w:numPr>
          <w:ilvl w:val="0"/>
          <w:numId w:val="54"/>
        </w:numPr>
        <w:spacing w:after="0" w:line="240" w:lineRule="auto"/>
        <w:ind w:left="0"/>
        <w:jc w:val="both"/>
        <w:rPr>
          <w:rFonts w:ascii="Times New Roman" w:hAnsi="Times New Roman"/>
          <w:sz w:val="24"/>
          <w:szCs w:val="24"/>
        </w:rPr>
      </w:pPr>
      <w:r w:rsidRPr="00011FBE">
        <w:rPr>
          <w:rFonts w:ascii="Times New Roman" w:hAnsi="Times New Roman"/>
          <w:sz w:val="24"/>
          <w:szCs w:val="24"/>
        </w:rPr>
        <w:t>введение дополнительных платных образовательных услуг.</w:t>
      </w:r>
    </w:p>
    <w:p w:rsidR="00B62682" w:rsidRPr="00011FBE" w:rsidRDefault="00B62682" w:rsidP="00B62682">
      <w:pPr>
        <w:tabs>
          <w:tab w:val="left" w:pos="0"/>
          <w:tab w:val="left" w:pos="6899"/>
        </w:tabs>
        <w:spacing w:after="0" w:line="240" w:lineRule="auto"/>
        <w:jc w:val="both"/>
        <w:rPr>
          <w:rFonts w:ascii="Times New Roman" w:hAnsi="Times New Roman"/>
          <w:b/>
          <w:sz w:val="24"/>
          <w:szCs w:val="24"/>
        </w:rPr>
      </w:pPr>
    </w:p>
    <w:p w:rsidR="00B62682" w:rsidRPr="00011FBE" w:rsidRDefault="00B62682" w:rsidP="00B62682">
      <w:pPr>
        <w:tabs>
          <w:tab w:val="left" w:pos="0"/>
          <w:tab w:val="left" w:pos="6899"/>
        </w:tabs>
        <w:spacing w:after="0" w:line="240" w:lineRule="auto"/>
        <w:ind w:firstLine="709"/>
        <w:jc w:val="both"/>
        <w:rPr>
          <w:rFonts w:ascii="Times New Roman" w:hAnsi="Times New Roman"/>
          <w:sz w:val="24"/>
          <w:szCs w:val="24"/>
        </w:rPr>
      </w:pPr>
      <w:r w:rsidRPr="00011FBE">
        <w:rPr>
          <w:rFonts w:ascii="Times New Roman" w:hAnsi="Times New Roman"/>
          <w:sz w:val="24"/>
          <w:szCs w:val="24"/>
        </w:rPr>
        <w:t>В целях создания более эффективных условий для повышения качества образования</w:t>
      </w:r>
      <w:r w:rsidRPr="00011FBE">
        <w:rPr>
          <w:rFonts w:ascii="Times New Roman" w:hAnsi="Times New Roman"/>
          <w:b/>
          <w:sz w:val="24"/>
          <w:szCs w:val="24"/>
        </w:rPr>
        <w:t xml:space="preserve"> </w:t>
      </w:r>
      <w:r w:rsidRPr="00011FBE">
        <w:rPr>
          <w:rFonts w:ascii="Times New Roman" w:hAnsi="Times New Roman"/>
          <w:sz w:val="24"/>
          <w:szCs w:val="24"/>
        </w:rPr>
        <w:t xml:space="preserve">приоритетной задачей прошедшего года была работа по сетевому взаимодействию. Для осуществления данной задачи проектные группы учреждения участвовали в 2-х  кадровых школах: третья сессия I кадровой школы – направление «Новое содержание дополнительных общеобразовательных, </w:t>
      </w:r>
      <w:proofErr w:type="spellStart"/>
      <w:r w:rsidRPr="00011FBE">
        <w:rPr>
          <w:rFonts w:ascii="Times New Roman" w:hAnsi="Times New Roman"/>
          <w:sz w:val="24"/>
          <w:szCs w:val="24"/>
        </w:rPr>
        <w:t>общеразвивающих</w:t>
      </w:r>
      <w:proofErr w:type="spellEnd"/>
      <w:r w:rsidRPr="00011FBE">
        <w:rPr>
          <w:rFonts w:ascii="Times New Roman" w:hAnsi="Times New Roman"/>
          <w:sz w:val="24"/>
          <w:szCs w:val="24"/>
        </w:rPr>
        <w:t xml:space="preserve"> программ», сентябрь 2016 г.; 1-2 сессии II кадровой школы - направление «Художники», март-апрель 2017 г. краевого проекта </w:t>
      </w:r>
      <w:r w:rsidRPr="00011FBE">
        <w:rPr>
          <w:rFonts w:ascii="Times New Roman" w:hAnsi="Times New Roman"/>
          <w:b/>
          <w:sz w:val="24"/>
          <w:szCs w:val="24"/>
        </w:rPr>
        <w:t>«</w:t>
      </w:r>
      <w:r w:rsidRPr="00011FBE">
        <w:rPr>
          <w:rFonts w:ascii="Times New Roman" w:hAnsi="Times New Roman"/>
          <w:sz w:val="24"/>
          <w:szCs w:val="24"/>
        </w:rPr>
        <w:t xml:space="preserve">Реальное образование» по разработке дополнительных общеобразовательных программ, реализуемых в сетевой форме. Результат  участия в I кадровой школы - разработка сетевой программы «Школа безопасности». В процессе разработка 2-х сетевых программ: «От мастера к ученику, от ученика к мастеру» (художественно-критическая компетентность), партнер  МБУК «Городской выставочный зал» (программа заявлена на </w:t>
      </w:r>
      <w:r w:rsidRPr="00011FBE">
        <w:rPr>
          <w:rFonts w:ascii="Times New Roman" w:hAnsi="Times New Roman"/>
          <w:sz w:val="24"/>
          <w:szCs w:val="24"/>
          <w:lang w:val="en-US"/>
        </w:rPr>
        <w:t>IV</w:t>
      </w:r>
      <w:r w:rsidRPr="00011FBE">
        <w:rPr>
          <w:rFonts w:ascii="Times New Roman" w:hAnsi="Times New Roman"/>
          <w:sz w:val="24"/>
          <w:szCs w:val="24"/>
        </w:rPr>
        <w:t xml:space="preserve"> Краевой конкурс дополнительных общеобразовательных программ, реализуемых в сетевой форме в рамках реализации Концепции развития дополнительного образования детей); МБУК «</w:t>
      </w:r>
      <w:proofErr w:type="spellStart"/>
      <w:r w:rsidRPr="00011FBE">
        <w:rPr>
          <w:rFonts w:ascii="Times New Roman" w:hAnsi="Times New Roman"/>
          <w:sz w:val="24"/>
          <w:szCs w:val="24"/>
        </w:rPr>
        <w:t>НовоЕнисейский</w:t>
      </w:r>
      <w:proofErr w:type="spellEnd"/>
      <w:r w:rsidRPr="00011FBE">
        <w:rPr>
          <w:rFonts w:ascii="Times New Roman" w:hAnsi="Times New Roman"/>
          <w:sz w:val="24"/>
          <w:szCs w:val="24"/>
        </w:rPr>
        <w:t xml:space="preserve"> дом культуры» «Театр на столе» (компетентность совместного творчества), партнер театр «Поиск». Срок реализации программ - 2017-2018 учебный год. </w:t>
      </w:r>
    </w:p>
    <w:p w:rsidR="00B62682" w:rsidRPr="00011FBE" w:rsidRDefault="00B62682" w:rsidP="0073569A">
      <w:pPr>
        <w:tabs>
          <w:tab w:val="left" w:pos="0"/>
          <w:tab w:val="left" w:pos="6899"/>
        </w:tabs>
        <w:spacing w:after="0" w:line="240" w:lineRule="auto"/>
        <w:ind w:firstLine="680"/>
        <w:jc w:val="both"/>
        <w:rPr>
          <w:rFonts w:ascii="Times New Roman" w:hAnsi="Times New Roman"/>
          <w:sz w:val="24"/>
          <w:szCs w:val="24"/>
        </w:rPr>
      </w:pPr>
      <w:r w:rsidRPr="00011FBE">
        <w:rPr>
          <w:rFonts w:ascii="Times New Roman" w:hAnsi="Times New Roman"/>
          <w:sz w:val="24"/>
          <w:szCs w:val="24"/>
        </w:rPr>
        <w:t xml:space="preserve">В рамках резолюции городского августовского педагогического совета 2016 г. в целях обеспечения равных образовательных возможностей для детей с ОВЗ в образовательных учреждениях в течение учебного года Учреждение успешно реализовало </w:t>
      </w:r>
      <w:r w:rsidRPr="00011FBE">
        <w:rPr>
          <w:rFonts w:ascii="Times New Roman" w:hAnsi="Times New Roman"/>
          <w:b/>
          <w:sz w:val="24"/>
          <w:szCs w:val="24"/>
        </w:rPr>
        <w:t>проект «Творчество без границ».</w:t>
      </w:r>
      <w:r w:rsidRPr="00011FBE">
        <w:rPr>
          <w:rFonts w:ascii="Times New Roman" w:hAnsi="Times New Roman"/>
          <w:sz w:val="24"/>
          <w:szCs w:val="24"/>
        </w:rPr>
        <w:t xml:space="preserve">  </w:t>
      </w:r>
    </w:p>
    <w:p w:rsidR="00B62682" w:rsidRPr="00011FBE" w:rsidRDefault="00B62682" w:rsidP="00B62682">
      <w:pPr>
        <w:tabs>
          <w:tab w:val="left" w:pos="0"/>
          <w:tab w:val="left" w:pos="6899"/>
        </w:tabs>
        <w:spacing w:after="0" w:line="240" w:lineRule="auto"/>
        <w:jc w:val="both"/>
        <w:rPr>
          <w:rFonts w:ascii="Times New Roman" w:hAnsi="Times New Roman"/>
          <w:b/>
          <w:sz w:val="24"/>
          <w:szCs w:val="24"/>
        </w:rPr>
      </w:pPr>
      <w:r w:rsidRPr="00011FBE">
        <w:rPr>
          <w:rFonts w:ascii="Times New Roman" w:hAnsi="Times New Roman"/>
          <w:b/>
          <w:sz w:val="24"/>
          <w:szCs w:val="24"/>
        </w:rPr>
        <w:t xml:space="preserve"> Методическое обеспечение образовательного процесса.</w:t>
      </w:r>
    </w:p>
    <w:p w:rsidR="00B62682" w:rsidRPr="00011FBE" w:rsidRDefault="00B62682" w:rsidP="00B62682">
      <w:pPr>
        <w:tabs>
          <w:tab w:val="left" w:pos="0"/>
          <w:tab w:val="left" w:pos="6899"/>
        </w:tabs>
        <w:spacing w:after="0" w:line="240" w:lineRule="auto"/>
        <w:ind w:firstLine="680"/>
        <w:jc w:val="both"/>
        <w:rPr>
          <w:rFonts w:ascii="Times New Roman" w:hAnsi="Times New Roman"/>
          <w:sz w:val="24"/>
          <w:szCs w:val="24"/>
        </w:rPr>
      </w:pPr>
      <w:r w:rsidRPr="00011FBE">
        <w:rPr>
          <w:rFonts w:ascii="Times New Roman" w:hAnsi="Times New Roman"/>
          <w:sz w:val="24"/>
          <w:szCs w:val="24"/>
        </w:rPr>
        <w:t>В соответствии с Уставом методическая деятельность в Учреждении была направлена на совершенствование образовательного процесса, программ, форм и методов деятельности объединений, мастерства педагогических работников.</w:t>
      </w:r>
    </w:p>
    <w:p w:rsidR="00B62682" w:rsidRPr="00011FBE" w:rsidRDefault="00B62682" w:rsidP="00B62682">
      <w:pPr>
        <w:tabs>
          <w:tab w:val="left" w:pos="0"/>
          <w:tab w:val="left" w:pos="6899"/>
        </w:tabs>
        <w:spacing w:after="0" w:line="240" w:lineRule="auto"/>
        <w:ind w:firstLine="680"/>
        <w:jc w:val="both"/>
        <w:rPr>
          <w:rFonts w:ascii="Times New Roman" w:hAnsi="Times New Roman"/>
          <w:b/>
          <w:sz w:val="24"/>
          <w:szCs w:val="24"/>
        </w:rPr>
      </w:pPr>
      <w:r w:rsidRPr="00011FBE">
        <w:rPr>
          <w:rFonts w:ascii="Times New Roman" w:hAnsi="Times New Roman"/>
          <w:sz w:val="24"/>
          <w:szCs w:val="24"/>
        </w:rPr>
        <w:t xml:space="preserve">За отчетный период в учреждении обеспечивалось организационно-методическое сопровождение образовательной деятельности педагогов: сопровождение и поддержка в разработке и реализации дополнительных общеобразовательных </w:t>
      </w:r>
      <w:proofErr w:type="spellStart"/>
      <w:r w:rsidRPr="00011FBE">
        <w:rPr>
          <w:rFonts w:ascii="Times New Roman" w:hAnsi="Times New Roman"/>
          <w:sz w:val="24"/>
          <w:szCs w:val="24"/>
        </w:rPr>
        <w:t>общеразвивающих</w:t>
      </w:r>
      <w:proofErr w:type="spellEnd"/>
      <w:r w:rsidRPr="00011FBE">
        <w:rPr>
          <w:rFonts w:ascii="Times New Roman" w:hAnsi="Times New Roman"/>
          <w:sz w:val="24"/>
          <w:szCs w:val="24"/>
        </w:rPr>
        <w:t xml:space="preserve"> программ и проектов, адаптация программ под условия учреждения, курирование вопросов аттестации и повышения квалификации, методическое консультирование, сопровождение проводимых массовых мероприятий. В рамках повышения квалификации педагоги активно посещают семинары и мастер-классы по направлениям деятельности. Повышение квалификации в прошедшем учебном году прошли только 2 человека 7,7%, с каждым годом процент прошедших повышение квалификации снижается в связи с отсутствием денежных средств. Подробные сведения о повышении квалификации педагогических работников по тематике представлены в </w:t>
      </w:r>
      <w:r w:rsidRPr="00011FBE">
        <w:rPr>
          <w:rFonts w:ascii="Times New Roman" w:hAnsi="Times New Roman"/>
          <w:b/>
          <w:sz w:val="24"/>
          <w:szCs w:val="24"/>
        </w:rPr>
        <w:t>таблице № 1.</w:t>
      </w:r>
      <w:r w:rsidRPr="00011FBE">
        <w:rPr>
          <w:rFonts w:ascii="Times New Roman" w:hAnsi="Times New Roman"/>
          <w:sz w:val="24"/>
          <w:szCs w:val="24"/>
        </w:rPr>
        <w:t xml:space="preserve"> </w:t>
      </w:r>
    </w:p>
    <w:p w:rsidR="00B62682" w:rsidRPr="00011FBE" w:rsidRDefault="00B62682" w:rsidP="00B62682">
      <w:pPr>
        <w:spacing w:after="0" w:line="240" w:lineRule="auto"/>
        <w:ind w:firstLine="709"/>
        <w:jc w:val="both"/>
        <w:rPr>
          <w:rFonts w:ascii="Times New Roman" w:hAnsi="Times New Roman"/>
          <w:sz w:val="24"/>
          <w:szCs w:val="24"/>
        </w:rPr>
      </w:pPr>
      <w:r w:rsidRPr="00011FBE">
        <w:rPr>
          <w:rFonts w:ascii="Times New Roman" w:hAnsi="Times New Roman"/>
          <w:sz w:val="24"/>
          <w:szCs w:val="24"/>
        </w:rPr>
        <w:lastRenderedPageBreak/>
        <w:t>Формы работы с педагогическими работниками разнообразны: консультации, семинары, круглые столы и др.</w:t>
      </w:r>
    </w:p>
    <w:p w:rsidR="00B62682" w:rsidRPr="00011FBE" w:rsidRDefault="00B62682" w:rsidP="00B62682">
      <w:pPr>
        <w:shd w:val="clear" w:color="auto" w:fill="FFFFFF"/>
        <w:spacing w:after="0" w:line="240" w:lineRule="auto"/>
        <w:ind w:firstLine="709"/>
        <w:jc w:val="both"/>
        <w:rPr>
          <w:rFonts w:ascii="Times New Roman" w:hAnsi="Times New Roman"/>
          <w:sz w:val="24"/>
          <w:szCs w:val="24"/>
        </w:rPr>
      </w:pPr>
      <w:r w:rsidRPr="00011FBE">
        <w:rPr>
          <w:rFonts w:ascii="Times New Roman" w:hAnsi="Times New Roman"/>
          <w:sz w:val="24"/>
          <w:szCs w:val="24"/>
        </w:rPr>
        <w:t xml:space="preserve">В связи с принятием новых нормативных документов федерального уровня по вопросам дополнительного образования была продолжена работа по обновлению и модификации дополнительных общеобразовательных </w:t>
      </w:r>
      <w:proofErr w:type="spellStart"/>
      <w:r w:rsidRPr="00011FBE">
        <w:rPr>
          <w:rFonts w:ascii="Times New Roman" w:hAnsi="Times New Roman"/>
          <w:sz w:val="24"/>
          <w:szCs w:val="24"/>
        </w:rPr>
        <w:t>общеразвивающих</w:t>
      </w:r>
      <w:proofErr w:type="spellEnd"/>
      <w:r w:rsidRPr="00011FBE">
        <w:rPr>
          <w:rFonts w:ascii="Times New Roman" w:hAnsi="Times New Roman"/>
          <w:sz w:val="24"/>
          <w:szCs w:val="24"/>
        </w:rPr>
        <w:t xml:space="preserve"> программ, а именно составление календарных учебных графиков к Программам, регламентирующие организацию образовательной деятельности в условиях текущего учебного года. В данном направлении был организован и проведен семинар, совещания и консультации. </w:t>
      </w:r>
    </w:p>
    <w:p w:rsidR="00B62682" w:rsidRPr="00011FBE" w:rsidRDefault="00B62682" w:rsidP="00B62682">
      <w:pPr>
        <w:spacing w:after="0" w:line="240" w:lineRule="auto"/>
        <w:ind w:firstLine="709"/>
        <w:jc w:val="both"/>
        <w:rPr>
          <w:rFonts w:ascii="Times New Roman" w:hAnsi="Times New Roman"/>
          <w:bCs/>
          <w:iCs/>
          <w:sz w:val="24"/>
          <w:szCs w:val="24"/>
        </w:rPr>
      </w:pPr>
      <w:r w:rsidRPr="00011FBE">
        <w:rPr>
          <w:rFonts w:ascii="Times New Roman" w:hAnsi="Times New Roman"/>
          <w:sz w:val="24"/>
          <w:szCs w:val="24"/>
        </w:rPr>
        <w:t>В 2016 г. Учреждение участвовало в</w:t>
      </w:r>
      <w:r w:rsidRPr="00011FBE">
        <w:rPr>
          <w:rFonts w:ascii="Times New Roman" w:hAnsi="Times New Roman"/>
          <w:bCs/>
          <w:sz w:val="24"/>
          <w:szCs w:val="24"/>
        </w:rPr>
        <w:t xml:space="preserve"> проведении мониторинга реализации дополнительных общеобразовательных </w:t>
      </w:r>
      <w:proofErr w:type="spellStart"/>
      <w:r w:rsidRPr="00011FBE">
        <w:rPr>
          <w:rFonts w:ascii="Times New Roman" w:hAnsi="Times New Roman"/>
          <w:bCs/>
          <w:sz w:val="24"/>
          <w:szCs w:val="24"/>
        </w:rPr>
        <w:t>общеразвивающих</w:t>
      </w:r>
      <w:proofErr w:type="spellEnd"/>
      <w:r w:rsidRPr="00011FBE">
        <w:rPr>
          <w:rFonts w:ascii="Times New Roman" w:hAnsi="Times New Roman"/>
          <w:bCs/>
          <w:sz w:val="24"/>
          <w:szCs w:val="24"/>
        </w:rPr>
        <w:t xml:space="preserve"> программ в муниципальных общеобразовательных учреждениях города. Была проведена экспертиза 23 дополнительных общеобразовательных </w:t>
      </w:r>
      <w:proofErr w:type="spellStart"/>
      <w:r w:rsidRPr="00011FBE">
        <w:rPr>
          <w:rFonts w:ascii="Times New Roman" w:hAnsi="Times New Roman"/>
          <w:bCs/>
          <w:sz w:val="24"/>
          <w:szCs w:val="24"/>
        </w:rPr>
        <w:t>общеразвивающих</w:t>
      </w:r>
      <w:proofErr w:type="spellEnd"/>
      <w:r w:rsidRPr="00011FBE">
        <w:rPr>
          <w:rFonts w:ascii="Times New Roman" w:hAnsi="Times New Roman"/>
          <w:bCs/>
          <w:sz w:val="24"/>
          <w:szCs w:val="24"/>
        </w:rPr>
        <w:t xml:space="preserve"> программ, проведены собеседования с представителя общеобразовательных учреждений города, организован и проведен городской семинар «</w:t>
      </w:r>
      <w:r w:rsidRPr="00011FBE">
        <w:rPr>
          <w:rFonts w:ascii="Times New Roman" w:hAnsi="Times New Roman"/>
          <w:bCs/>
          <w:iCs/>
          <w:sz w:val="24"/>
          <w:szCs w:val="24"/>
        </w:rPr>
        <w:t xml:space="preserve">Основные требования законодательства РФ в сфере образования в части реализации дополнительных общеобразовательных </w:t>
      </w:r>
      <w:proofErr w:type="spellStart"/>
      <w:r w:rsidRPr="00011FBE">
        <w:rPr>
          <w:rFonts w:ascii="Times New Roman" w:hAnsi="Times New Roman"/>
          <w:bCs/>
          <w:iCs/>
          <w:sz w:val="24"/>
          <w:szCs w:val="24"/>
        </w:rPr>
        <w:t>общеразвивающих</w:t>
      </w:r>
      <w:proofErr w:type="spellEnd"/>
      <w:r w:rsidRPr="00011FBE">
        <w:rPr>
          <w:rFonts w:ascii="Times New Roman" w:hAnsi="Times New Roman"/>
          <w:bCs/>
          <w:iCs/>
          <w:sz w:val="24"/>
          <w:szCs w:val="24"/>
        </w:rPr>
        <w:t xml:space="preserve"> программ».</w:t>
      </w:r>
    </w:p>
    <w:p w:rsidR="00B62682" w:rsidRPr="00011FBE" w:rsidRDefault="00B62682" w:rsidP="00B62682">
      <w:pPr>
        <w:tabs>
          <w:tab w:val="left" w:pos="0"/>
          <w:tab w:val="left" w:pos="6899"/>
        </w:tabs>
        <w:spacing w:after="0" w:line="240" w:lineRule="auto"/>
        <w:ind w:firstLine="709"/>
        <w:jc w:val="both"/>
        <w:rPr>
          <w:rFonts w:ascii="Times New Roman" w:hAnsi="Times New Roman"/>
          <w:sz w:val="24"/>
          <w:szCs w:val="24"/>
        </w:rPr>
      </w:pPr>
      <w:r w:rsidRPr="00011FBE">
        <w:rPr>
          <w:rFonts w:ascii="Times New Roman" w:hAnsi="Times New Roman"/>
          <w:sz w:val="24"/>
          <w:szCs w:val="24"/>
        </w:rPr>
        <w:t>Системно велась организационно-методическая работа туристско-краеведческой направленности: разработка положений, методических материалов и рекомендаций по организации и проведению туристско-спортивных массовых мероприятий; разработка программ по повышению квалификации туристской подготовки педагогических работников Красноярского края; семинары, мастер-классы и открытые занятия.</w:t>
      </w:r>
    </w:p>
    <w:p w:rsidR="00B62682" w:rsidRPr="00011FBE" w:rsidRDefault="00B62682" w:rsidP="00B62682">
      <w:pPr>
        <w:spacing w:after="0" w:line="240" w:lineRule="auto"/>
        <w:ind w:firstLine="709"/>
        <w:jc w:val="both"/>
        <w:rPr>
          <w:rFonts w:ascii="Times New Roman" w:hAnsi="Times New Roman"/>
          <w:sz w:val="24"/>
          <w:szCs w:val="24"/>
        </w:rPr>
      </w:pPr>
      <w:r w:rsidRPr="00011FBE">
        <w:rPr>
          <w:rFonts w:ascii="Times New Roman" w:hAnsi="Times New Roman"/>
          <w:sz w:val="24"/>
          <w:szCs w:val="24"/>
        </w:rPr>
        <w:t>В прошедшем учебном году педагогами Центра было подготовлено и проведено 20 открытых занятий.</w:t>
      </w:r>
    </w:p>
    <w:p w:rsidR="00B62682" w:rsidRPr="00011FBE" w:rsidRDefault="00B62682" w:rsidP="00B62682">
      <w:pPr>
        <w:spacing w:after="0" w:line="240" w:lineRule="auto"/>
        <w:ind w:firstLine="709"/>
        <w:jc w:val="both"/>
        <w:rPr>
          <w:rFonts w:ascii="Times New Roman" w:hAnsi="Times New Roman"/>
          <w:sz w:val="24"/>
          <w:szCs w:val="24"/>
        </w:rPr>
      </w:pPr>
      <w:r w:rsidRPr="00011FBE">
        <w:rPr>
          <w:rFonts w:ascii="Times New Roman" w:hAnsi="Times New Roman"/>
          <w:sz w:val="24"/>
          <w:szCs w:val="24"/>
        </w:rPr>
        <w:t xml:space="preserve">Осуществлялась работа по внесению достижений детей в базу «Одаренные Дети Красноярья», в рейтинге «Лучшие педагоги» педагог ДО </w:t>
      </w:r>
      <w:proofErr w:type="spellStart"/>
      <w:r w:rsidRPr="00011FBE">
        <w:rPr>
          <w:rFonts w:ascii="Times New Roman" w:hAnsi="Times New Roman"/>
          <w:sz w:val="24"/>
          <w:szCs w:val="24"/>
        </w:rPr>
        <w:t>Добрычева</w:t>
      </w:r>
      <w:proofErr w:type="spellEnd"/>
      <w:r w:rsidRPr="00011FBE">
        <w:rPr>
          <w:rFonts w:ascii="Times New Roman" w:hAnsi="Times New Roman"/>
          <w:sz w:val="24"/>
          <w:szCs w:val="24"/>
        </w:rPr>
        <w:t xml:space="preserve"> Е.Х. занимает 7 место. </w:t>
      </w:r>
    </w:p>
    <w:p w:rsidR="00B62682" w:rsidRPr="00011FBE" w:rsidRDefault="00B62682" w:rsidP="00B62682">
      <w:pPr>
        <w:spacing w:after="0" w:line="240" w:lineRule="auto"/>
        <w:ind w:firstLine="709"/>
        <w:jc w:val="both"/>
        <w:rPr>
          <w:rFonts w:ascii="Times New Roman" w:hAnsi="Times New Roman"/>
          <w:sz w:val="24"/>
          <w:szCs w:val="24"/>
        </w:rPr>
      </w:pPr>
      <w:r w:rsidRPr="00011FBE">
        <w:rPr>
          <w:rFonts w:ascii="Times New Roman" w:hAnsi="Times New Roman"/>
          <w:sz w:val="24"/>
          <w:szCs w:val="24"/>
        </w:rPr>
        <w:t>Летунов А.Л.</w:t>
      </w:r>
      <w:r w:rsidRPr="00011FBE">
        <w:rPr>
          <w:rFonts w:ascii="Times New Roman" w:hAnsi="Times New Roman"/>
          <w:color w:val="000000"/>
          <w:sz w:val="24"/>
          <w:szCs w:val="24"/>
          <w:shd w:val="clear" w:color="auto" w:fill="FFFFFF"/>
        </w:rPr>
        <w:t xml:space="preserve"> участвовал конкурсном </w:t>
      </w:r>
      <w:proofErr w:type="gramStart"/>
      <w:r w:rsidRPr="00011FBE">
        <w:rPr>
          <w:rFonts w:ascii="Times New Roman" w:hAnsi="Times New Roman"/>
          <w:color w:val="000000"/>
          <w:sz w:val="24"/>
          <w:szCs w:val="24"/>
          <w:shd w:val="clear" w:color="auto" w:fill="FFFFFF"/>
        </w:rPr>
        <w:t>отборе</w:t>
      </w:r>
      <w:proofErr w:type="gramEnd"/>
      <w:r w:rsidRPr="00011FBE">
        <w:rPr>
          <w:rFonts w:ascii="Times New Roman" w:hAnsi="Times New Roman"/>
          <w:color w:val="000000"/>
          <w:sz w:val="24"/>
          <w:szCs w:val="24"/>
          <w:shd w:val="clear" w:color="auto" w:fill="FFFFFF"/>
        </w:rPr>
        <w:t xml:space="preserve"> среди педагогических работников краевых государственных и муниципальных образовательных учреждений Красноярского края, успешно работающих с одаренными детьми. Результат участия - победа в номинации «За наличие высокого рейтинга в базе данных «Одаренные дети Красноярья» (по итогам краевых мероприятий). </w:t>
      </w:r>
    </w:p>
    <w:p w:rsidR="00B62682" w:rsidRPr="00011FBE" w:rsidRDefault="00B62682" w:rsidP="00B62682">
      <w:pPr>
        <w:tabs>
          <w:tab w:val="left" w:pos="0"/>
          <w:tab w:val="left" w:pos="6899"/>
        </w:tabs>
        <w:spacing w:after="0" w:line="240" w:lineRule="auto"/>
        <w:ind w:firstLine="709"/>
        <w:jc w:val="both"/>
        <w:rPr>
          <w:rFonts w:ascii="Times New Roman" w:hAnsi="Times New Roman"/>
          <w:sz w:val="24"/>
          <w:szCs w:val="24"/>
        </w:rPr>
      </w:pPr>
      <w:proofErr w:type="gramStart"/>
      <w:r w:rsidRPr="00011FBE">
        <w:rPr>
          <w:rFonts w:ascii="Times New Roman" w:hAnsi="Times New Roman"/>
          <w:sz w:val="24"/>
          <w:szCs w:val="24"/>
        </w:rPr>
        <w:t>Результатами методической работы МБОУ ДО «ЦДО» можно считать следующие:</w:t>
      </w:r>
      <w:proofErr w:type="gramEnd"/>
    </w:p>
    <w:p w:rsidR="00B62682" w:rsidRPr="00011FBE" w:rsidRDefault="00B62682" w:rsidP="00B62682">
      <w:pPr>
        <w:tabs>
          <w:tab w:val="left" w:pos="0"/>
          <w:tab w:val="left" w:pos="6899"/>
        </w:tabs>
        <w:spacing w:after="0" w:line="240" w:lineRule="auto"/>
        <w:ind w:firstLine="709"/>
        <w:jc w:val="both"/>
        <w:rPr>
          <w:rFonts w:ascii="Times New Roman" w:hAnsi="Times New Roman"/>
          <w:sz w:val="24"/>
          <w:szCs w:val="24"/>
        </w:rPr>
      </w:pPr>
      <w:r w:rsidRPr="00011FBE">
        <w:rPr>
          <w:rFonts w:ascii="Times New Roman" w:hAnsi="Times New Roman"/>
          <w:sz w:val="24"/>
          <w:szCs w:val="24"/>
        </w:rPr>
        <w:t>- организация и проведение конкурса методических разработок «Мастер-класс в портфеле» (номинация декоративно-прикладное искусство) среди педагогических работников образовательных учреждений города;</w:t>
      </w:r>
    </w:p>
    <w:p w:rsidR="00B62682" w:rsidRPr="00011FBE" w:rsidRDefault="00B62682" w:rsidP="00B62682">
      <w:pPr>
        <w:tabs>
          <w:tab w:val="left" w:pos="0"/>
          <w:tab w:val="left" w:pos="6899"/>
        </w:tabs>
        <w:spacing w:after="0" w:line="240" w:lineRule="auto"/>
        <w:ind w:firstLine="709"/>
        <w:jc w:val="both"/>
        <w:rPr>
          <w:rFonts w:ascii="Times New Roman" w:hAnsi="Times New Roman"/>
          <w:sz w:val="24"/>
          <w:szCs w:val="24"/>
        </w:rPr>
      </w:pPr>
      <w:r w:rsidRPr="00011FBE">
        <w:rPr>
          <w:rFonts w:ascii="Times New Roman" w:hAnsi="Times New Roman"/>
          <w:sz w:val="24"/>
          <w:szCs w:val="24"/>
        </w:rPr>
        <w:t xml:space="preserve">- выступление с докладами на </w:t>
      </w:r>
      <w:r w:rsidRPr="00011FBE">
        <w:rPr>
          <w:rFonts w:ascii="Times New Roman" w:hAnsi="Times New Roman"/>
          <w:sz w:val="24"/>
          <w:szCs w:val="24"/>
          <w:lang w:val="en-US"/>
        </w:rPr>
        <w:t>VI</w:t>
      </w:r>
      <w:r w:rsidRPr="00011FBE">
        <w:rPr>
          <w:rFonts w:ascii="Times New Roman" w:hAnsi="Times New Roman"/>
          <w:sz w:val="24"/>
          <w:szCs w:val="24"/>
        </w:rPr>
        <w:t xml:space="preserve"> Всероссийская научно-практическая конференция «Социализация личности в условиях образовательного процесса», ЛПИ – филиал СФУ, 20-21 октября 2016 г. – Мастихина Т.А., </w:t>
      </w:r>
      <w:proofErr w:type="spellStart"/>
      <w:r w:rsidRPr="00011FBE">
        <w:rPr>
          <w:rFonts w:ascii="Times New Roman" w:hAnsi="Times New Roman"/>
          <w:sz w:val="24"/>
          <w:szCs w:val="24"/>
        </w:rPr>
        <w:t>Колегова</w:t>
      </w:r>
      <w:proofErr w:type="spellEnd"/>
      <w:r w:rsidRPr="00011FBE">
        <w:rPr>
          <w:rFonts w:ascii="Times New Roman" w:hAnsi="Times New Roman"/>
          <w:sz w:val="24"/>
          <w:szCs w:val="24"/>
        </w:rPr>
        <w:t xml:space="preserve"> М.С., Кузнецова М.Ю., </w:t>
      </w:r>
      <w:proofErr w:type="spellStart"/>
      <w:r w:rsidRPr="00011FBE">
        <w:rPr>
          <w:rFonts w:ascii="Times New Roman" w:hAnsi="Times New Roman"/>
          <w:sz w:val="24"/>
          <w:szCs w:val="24"/>
        </w:rPr>
        <w:t>Мутовина</w:t>
      </w:r>
      <w:proofErr w:type="spellEnd"/>
      <w:r w:rsidRPr="00011FBE">
        <w:rPr>
          <w:rFonts w:ascii="Times New Roman" w:hAnsi="Times New Roman"/>
          <w:sz w:val="24"/>
          <w:szCs w:val="24"/>
        </w:rPr>
        <w:t xml:space="preserve"> М.Н..;</w:t>
      </w:r>
    </w:p>
    <w:p w:rsidR="00B62682" w:rsidRPr="00011FBE" w:rsidRDefault="00B62682" w:rsidP="00B62682">
      <w:pPr>
        <w:tabs>
          <w:tab w:val="left" w:pos="0"/>
          <w:tab w:val="left" w:pos="6899"/>
        </w:tabs>
        <w:spacing w:after="0" w:line="240" w:lineRule="auto"/>
        <w:ind w:firstLine="709"/>
        <w:jc w:val="both"/>
        <w:rPr>
          <w:rFonts w:ascii="Times New Roman" w:hAnsi="Times New Roman"/>
          <w:sz w:val="24"/>
          <w:szCs w:val="24"/>
        </w:rPr>
      </w:pPr>
      <w:r w:rsidRPr="00011FBE">
        <w:rPr>
          <w:rFonts w:ascii="Times New Roman" w:hAnsi="Times New Roman"/>
          <w:sz w:val="24"/>
          <w:szCs w:val="24"/>
        </w:rPr>
        <w:t xml:space="preserve">- выступление с докладом на </w:t>
      </w:r>
      <w:r w:rsidRPr="00011FBE">
        <w:rPr>
          <w:rFonts w:ascii="Times New Roman" w:hAnsi="Times New Roman"/>
          <w:color w:val="000000"/>
          <w:sz w:val="24"/>
          <w:szCs w:val="24"/>
          <w:shd w:val="clear" w:color="auto" w:fill="FFFFFF"/>
        </w:rPr>
        <w:t>IX</w:t>
      </w:r>
      <w:r w:rsidRPr="00011FBE">
        <w:rPr>
          <w:rFonts w:ascii="Times New Roman" w:hAnsi="Times New Roman"/>
          <w:sz w:val="24"/>
          <w:szCs w:val="24"/>
        </w:rPr>
        <w:t xml:space="preserve"> региональном форуме «Гражданственность через образование» - </w:t>
      </w:r>
      <w:proofErr w:type="spellStart"/>
      <w:r w:rsidRPr="00011FBE">
        <w:rPr>
          <w:rFonts w:ascii="Times New Roman" w:hAnsi="Times New Roman"/>
          <w:sz w:val="24"/>
          <w:szCs w:val="24"/>
        </w:rPr>
        <w:t>Колегова</w:t>
      </w:r>
      <w:proofErr w:type="spellEnd"/>
      <w:r w:rsidRPr="00011FBE">
        <w:rPr>
          <w:rFonts w:ascii="Times New Roman" w:hAnsi="Times New Roman"/>
          <w:sz w:val="24"/>
          <w:szCs w:val="24"/>
        </w:rPr>
        <w:t xml:space="preserve"> М.С.;</w:t>
      </w:r>
    </w:p>
    <w:p w:rsidR="00B62682" w:rsidRPr="00011FBE" w:rsidRDefault="00B62682" w:rsidP="00B62682">
      <w:pPr>
        <w:tabs>
          <w:tab w:val="left" w:pos="0"/>
          <w:tab w:val="left" w:pos="6899"/>
        </w:tabs>
        <w:spacing w:after="0" w:line="240" w:lineRule="auto"/>
        <w:ind w:firstLine="709"/>
        <w:jc w:val="both"/>
        <w:rPr>
          <w:rFonts w:ascii="Times New Roman" w:hAnsi="Times New Roman"/>
          <w:sz w:val="24"/>
          <w:szCs w:val="24"/>
        </w:rPr>
      </w:pPr>
      <w:r w:rsidRPr="00011FBE">
        <w:rPr>
          <w:rFonts w:ascii="Times New Roman" w:hAnsi="Times New Roman"/>
          <w:sz w:val="24"/>
          <w:szCs w:val="24"/>
        </w:rPr>
        <w:t xml:space="preserve">- выступление с докладом «Критерий «безопасность» в оценке  спортивно-туристских маршрутов» на Всероссийском совещании-конференции по безопасности в спортивном туризме, </w:t>
      </w:r>
      <w:proofErr w:type="gramStart"/>
      <w:r w:rsidRPr="00011FBE">
        <w:rPr>
          <w:rFonts w:ascii="Times New Roman" w:hAnsi="Times New Roman"/>
          <w:sz w:val="24"/>
          <w:szCs w:val="24"/>
        </w:rPr>
        <w:t>г</w:t>
      </w:r>
      <w:proofErr w:type="gramEnd"/>
      <w:r w:rsidRPr="00011FBE">
        <w:rPr>
          <w:rFonts w:ascii="Times New Roman" w:hAnsi="Times New Roman"/>
          <w:sz w:val="24"/>
          <w:szCs w:val="24"/>
        </w:rPr>
        <w:t>. Новосибирск, 2017 г. – Темников А.В.;</w:t>
      </w:r>
    </w:p>
    <w:p w:rsidR="00B62682" w:rsidRPr="00011FBE" w:rsidRDefault="00B62682" w:rsidP="00B62682">
      <w:pPr>
        <w:tabs>
          <w:tab w:val="left" w:pos="0"/>
          <w:tab w:val="left" w:pos="6899"/>
        </w:tabs>
        <w:spacing w:after="0" w:line="240" w:lineRule="auto"/>
        <w:ind w:firstLine="709"/>
        <w:jc w:val="both"/>
        <w:rPr>
          <w:rFonts w:ascii="Times New Roman" w:hAnsi="Times New Roman"/>
          <w:sz w:val="24"/>
          <w:szCs w:val="24"/>
        </w:rPr>
      </w:pPr>
      <w:r w:rsidRPr="00011FBE">
        <w:rPr>
          <w:rFonts w:ascii="Times New Roman" w:hAnsi="Times New Roman"/>
          <w:sz w:val="24"/>
          <w:szCs w:val="24"/>
        </w:rPr>
        <w:t>- реализация проекта «Творчество без границ», для детей с ОВЗ;</w:t>
      </w:r>
    </w:p>
    <w:p w:rsidR="00B62682" w:rsidRPr="00011FBE" w:rsidRDefault="00B62682" w:rsidP="00B62682">
      <w:pPr>
        <w:tabs>
          <w:tab w:val="left" w:pos="0"/>
          <w:tab w:val="left" w:pos="6899"/>
        </w:tabs>
        <w:spacing w:after="0" w:line="240" w:lineRule="auto"/>
        <w:ind w:firstLine="709"/>
        <w:jc w:val="both"/>
        <w:rPr>
          <w:rFonts w:ascii="Times New Roman" w:hAnsi="Times New Roman"/>
          <w:sz w:val="24"/>
          <w:szCs w:val="24"/>
        </w:rPr>
      </w:pPr>
      <w:r w:rsidRPr="00011FBE">
        <w:rPr>
          <w:rFonts w:ascii="Times New Roman" w:hAnsi="Times New Roman"/>
          <w:sz w:val="24"/>
          <w:szCs w:val="24"/>
        </w:rPr>
        <w:t>- работа актива старшеклассников города на базе учреждения;</w:t>
      </w:r>
    </w:p>
    <w:p w:rsidR="00B62682" w:rsidRPr="00011FBE" w:rsidRDefault="00B62682" w:rsidP="00B62682">
      <w:pPr>
        <w:tabs>
          <w:tab w:val="left" w:pos="0"/>
          <w:tab w:val="left" w:pos="6899"/>
        </w:tabs>
        <w:spacing w:after="0" w:line="240" w:lineRule="auto"/>
        <w:ind w:firstLine="709"/>
        <w:jc w:val="both"/>
        <w:rPr>
          <w:rFonts w:ascii="Times New Roman" w:hAnsi="Times New Roman"/>
          <w:sz w:val="24"/>
          <w:szCs w:val="24"/>
        </w:rPr>
      </w:pPr>
      <w:r w:rsidRPr="00011FBE">
        <w:rPr>
          <w:rFonts w:ascii="Times New Roman" w:hAnsi="Times New Roman"/>
          <w:sz w:val="24"/>
          <w:szCs w:val="24"/>
        </w:rPr>
        <w:t>- аттестация на высшую категорию 1 человек, на I категорию - 1 человек;</w:t>
      </w:r>
    </w:p>
    <w:p w:rsidR="00B62682" w:rsidRPr="00011FBE" w:rsidRDefault="00B62682" w:rsidP="00B62682">
      <w:pPr>
        <w:tabs>
          <w:tab w:val="left" w:pos="0"/>
          <w:tab w:val="left" w:pos="6899"/>
        </w:tabs>
        <w:spacing w:after="0" w:line="240" w:lineRule="auto"/>
        <w:ind w:firstLine="709"/>
        <w:jc w:val="both"/>
        <w:rPr>
          <w:rFonts w:ascii="Times New Roman" w:hAnsi="Times New Roman"/>
          <w:sz w:val="24"/>
          <w:szCs w:val="24"/>
        </w:rPr>
      </w:pPr>
      <w:r w:rsidRPr="00011FBE">
        <w:rPr>
          <w:rFonts w:ascii="Times New Roman" w:hAnsi="Times New Roman"/>
          <w:sz w:val="24"/>
          <w:szCs w:val="24"/>
        </w:rPr>
        <w:t>- системная работа сайт МБОУ ДО «ЦДО».</w:t>
      </w:r>
    </w:p>
    <w:p w:rsidR="00B62682" w:rsidRPr="00011FBE" w:rsidRDefault="00B62682" w:rsidP="0073569A">
      <w:pPr>
        <w:tabs>
          <w:tab w:val="left" w:pos="0"/>
          <w:tab w:val="left" w:pos="6899"/>
        </w:tabs>
        <w:spacing w:after="0" w:line="240" w:lineRule="auto"/>
        <w:ind w:firstLine="709"/>
        <w:jc w:val="both"/>
        <w:rPr>
          <w:rFonts w:ascii="Times New Roman" w:hAnsi="Times New Roman"/>
          <w:sz w:val="24"/>
          <w:szCs w:val="24"/>
        </w:rPr>
      </w:pPr>
      <w:r w:rsidRPr="00011FBE">
        <w:rPr>
          <w:rFonts w:ascii="Times New Roman" w:hAnsi="Times New Roman"/>
          <w:sz w:val="24"/>
          <w:szCs w:val="24"/>
        </w:rPr>
        <w:t xml:space="preserve">По итогам семинаров и опросов педагогических работников, не отмечен интерес и стремление педагогов к созданию новых Программ, направленных на </w:t>
      </w:r>
      <w:proofErr w:type="spellStart"/>
      <w:r w:rsidRPr="00011FBE">
        <w:rPr>
          <w:rFonts w:ascii="Times New Roman" w:hAnsi="Times New Roman"/>
          <w:sz w:val="24"/>
          <w:szCs w:val="24"/>
        </w:rPr>
        <w:t>компетентностный</w:t>
      </w:r>
      <w:proofErr w:type="spellEnd"/>
      <w:r w:rsidRPr="00011FBE">
        <w:rPr>
          <w:rFonts w:ascii="Times New Roman" w:hAnsi="Times New Roman"/>
          <w:sz w:val="24"/>
          <w:szCs w:val="24"/>
        </w:rPr>
        <w:t xml:space="preserve"> образовательный результат. Поэтому в следующем учебном году предстоит большая </w:t>
      </w:r>
      <w:r w:rsidRPr="00011FBE">
        <w:rPr>
          <w:rFonts w:ascii="Times New Roman" w:hAnsi="Times New Roman"/>
          <w:sz w:val="24"/>
          <w:szCs w:val="24"/>
        </w:rPr>
        <w:lastRenderedPageBreak/>
        <w:t>методическая работа в этом направлении, т.к. большинство программ Учреждения направлены на формирование у учащихся предметные знаний.</w:t>
      </w:r>
    </w:p>
    <w:p w:rsidR="00B62682" w:rsidRPr="00011FBE" w:rsidRDefault="00B62682" w:rsidP="00B62682">
      <w:pPr>
        <w:tabs>
          <w:tab w:val="left" w:pos="0"/>
          <w:tab w:val="left" w:pos="426"/>
          <w:tab w:val="left" w:pos="1134"/>
        </w:tabs>
        <w:spacing w:after="0" w:line="240" w:lineRule="auto"/>
        <w:rPr>
          <w:rFonts w:ascii="Times New Roman" w:hAnsi="Times New Roman"/>
          <w:b/>
          <w:sz w:val="24"/>
          <w:szCs w:val="24"/>
        </w:rPr>
      </w:pPr>
      <w:r w:rsidRPr="00011FBE">
        <w:rPr>
          <w:rFonts w:ascii="Times New Roman" w:hAnsi="Times New Roman"/>
          <w:b/>
          <w:sz w:val="24"/>
          <w:szCs w:val="24"/>
        </w:rPr>
        <w:t xml:space="preserve">Реализация дополнительных общеобразовательных </w:t>
      </w:r>
      <w:proofErr w:type="spellStart"/>
      <w:r w:rsidRPr="00011FBE">
        <w:rPr>
          <w:rFonts w:ascii="Times New Roman" w:hAnsi="Times New Roman"/>
          <w:b/>
          <w:sz w:val="24"/>
          <w:szCs w:val="24"/>
        </w:rPr>
        <w:t>общеразвивающих</w:t>
      </w:r>
      <w:proofErr w:type="spellEnd"/>
      <w:r w:rsidRPr="00011FBE">
        <w:rPr>
          <w:rFonts w:ascii="Times New Roman" w:hAnsi="Times New Roman"/>
          <w:b/>
          <w:sz w:val="24"/>
          <w:szCs w:val="24"/>
        </w:rPr>
        <w:t xml:space="preserve"> программ.</w:t>
      </w:r>
    </w:p>
    <w:p w:rsidR="00B62682" w:rsidRPr="00011FBE" w:rsidRDefault="00B62682" w:rsidP="00B62682">
      <w:pPr>
        <w:tabs>
          <w:tab w:val="left" w:pos="0"/>
          <w:tab w:val="left" w:pos="6899"/>
        </w:tabs>
        <w:spacing w:after="0" w:line="240" w:lineRule="auto"/>
        <w:ind w:firstLine="680"/>
        <w:jc w:val="both"/>
        <w:rPr>
          <w:rFonts w:ascii="Times New Roman" w:hAnsi="Times New Roman"/>
          <w:sz w:val="24"/>
          <w:szCs w:val="24"/>
        </w:rPr>
      </w:pPr>
      <w:r w:rsidRPr="00011FBE">
        <w:rPr>
          <w:rFonts w:ascii="Times New Roman" w:hAnsi="Times New Roman"/>
          <w:sz w:val="24"/>
          <w:szCs w:val="24"/>
        </w:rPr>
        <w:t xml:space="preserve">Основным видом деятельности Учреждения является реализация дополнительных общеобразовательных </w:t>
      </w:r>
      <w:proofErr w:type="spellStart"/>
      <w:r w:rsidRPr="00011FBE">
        <w:rPr>
          <w:rFonts w:ascii="Times New Roman" w:hAnsi="Times New Roman"/>
          <w:sz w:val="24"/>
          <w:szCs w:val="24"/>
        </w:rPr>
        <w:t>общеразвивающих</w:t>
      </w:r>
      <w:proofErr w:type="spellEnd"/>
      <w:r w:rsidRPr="00011FBE">
        <w:rPr>
          <w:rFonts w:ascii="Times New Roman" w:hAnsi="Times New Roman"/>
          <w:sz w:val="24"/>
          <w:szCs w:val="24"/>
        </w:rPr>
        <w:t xml:space="preserve"> программ, которая осуществляется согласно лицензии на осуществление образовательной деятельности  от 18 ноября 2015 г. № 8355-л  серия 24ЛО1 № 0001528, выданной службой по контролю в области образования Красноярского края бессрочно.</w:t>
      </w:r>
    </w:p>
    <w:p w:rsidR="00B62682" w:rsidRPr="00011FBE" w:rsidRDefault="00B62682" w:rsidP="00B62682">
      <w:pPr>
        <w:tabs>
          <w:tab w:val="left" w:pos="0"/>
          <w:tab w:val="left" w:pos="6899"/>
        </w:tabs>
        <w:spacing w:after="0" w:line="240" w:lineRule="auto"/>
        <w:ind w:firstLine="680"/>
        <w:jc w:val="both"/>
        <w:rPr>
          <w:rFonts w:ascii="Times New Roman" w:hAnsi="Times New Roman"/>
          <w:b/>
          <w:sz w:val="24"/>
          <w:szCs w:val="24"/>
        </w:rPr>
      </w:pPr>
      <w:r w:rsidRPr="00011FBE">
        <w:rPr>
          <w:rFonts w:ascii="Times New Roman" w:hAnsi="Times New Roman"/>
          <w:sz w:val="24"/>
          <w:szCs w:val="24"/>
        </w:rPr>
        <w:t xml:space="preserve">В отчетный период Учреждением было реализовано 34 дополнительных общеобразовательных </w:t>
      </w:r>
      <w:proofErr w:type="spellStart"/>
      <w:r w:rsidRPr="00011FBE">
        <w:rPr>
          <w:rFonts w:ascii="Times New Roman" w:hAnsi="Times New Roman"/>
          <w:sz w:val="24"/>
          <w:szCs w:val="24"/>
        </w:rPr>
        <w:t>общеразвивающих</w:t>
      </w:r>
      <w:proofErr w:type="spellEnd"/>
      <w:r w:rsidRPr="00011FBE">
        <w:rPr>
          <w:rFonts w:ascii="Times New Roman" w:hAnsi="Times New Roman"/>
          <w:sz w:val="24"/>
          <w:szCs w:val="24"/>
        </w:rPr>
        <w:t xml:space="preserve"> программ (далее – Программы) по 4 направленностям. </w:t>
      </w:r>
      <w:r w:rsidRPr="00011FBE">
        <w:rPr>
          <w:rFonts w:ascii="Times New Roman" w:hAnsi="Times New Roman"/>
          <w:bCs/>
          <w:sz w:val="24"/>
          <w:szCs w:val="24"/>
        </w:rPr>
        <w:t>Перечень программ представлен</w:t>
      </w:r>
      <w:r w:rsidRPr="00011FBE">
        <w:rPr>
          <w:rFonts w:ascii="Times New Roman" w:hAnsi="Times New Roman"/>
          <w:b/>
          <w:bCs/>
          <w:sz w:val="24"/>
          <w:szCs w:val="24"/>
        </w:rPr>
        <w:t xml:space="preserve"> в</w:t>
      </w:r>
      <w:r w:rsidRPr="00011FBE">
        <w:rPr>
          <w:rFonts w:ascii="Times New Roman" w:hAnsi="Times New Roman"/>
          <w:b/>
          <w:sz w:val="24"/>
          <w:szCs w:val="24"/>
        </w:rPr>
        <w:t xml:space="preserve"> таблице № 2.</w:t>
      </w:r>
    </w:p>
    <w:p w:rsidR="00B62682" w:rsidRPr="00011FBE" w:rsidRDefault="00B62682" w:rsidP="00B62682">
      <w:pPr>
        <w:autoSpaceDE w:val="0"/>
        <w:autoSpaceDN w:val="0"/>
        <w:adjustRightInd w:val="0"/>
        <w:spacing w:after="0" w:line="240" w:lineRule="auto"/>
        <w:ind w:firstLine="709"/>
        <w:jc w:val="both"/>
        <w:rPr>
          <w:rFonts w:ascii="Times New Roman" w:hAnsi="Times New Roman"/>
          <w:i/>
          <w:iCs/>
          <w:sz w:val="24"/>
          <w:szCs w:val="24"/>
        </w:rPr>
      </w:pPr>
      <w:r w:rsidRPr="00011FBE">
        <w:rPr>
          <w:rFonts w:ascii="Times New Roman" w:hAnsi="Times New Roman"/>
          <w:bCs/>
          <w:sz w:val="24"/>
          <w:szCs w:val="24"/>
        </w:rPr>
        <w:t>П</w:t>
      </w:r>
      <w:r w:rsidRPr="00011FBE">
        <w:rPr>
          <w:rFonts w:ascii="Times New Roman" w:hAnsi="Times New Roman"/>
          <w:iCs/>
          <w:sz w:val="24"/>
          <w:szCs w:val="24"/>
        </w:rPr>
        <w:t>о направлениям деятельности образовательные программы распределяются следующим образом:</w:t>
      </w:r>
      <w:r w:rsidRPr="00011FBE">
        <w:rPr>
          <w:rFonts w:ascii="Times New Roman" w:hAnsi="Times New Roman"/>
          <w:i/>
          <w:iCs/>
          <w:sz w:val="24"/>
          <w:szCs w:val="24"/>
        </w:rPr>
        <w:t xml:space="preserve"> </w:t>
      </w:r>
      <w:r w:rsidRPr="00011FBE">
        <w:rPr>
          <w:rFonts w:ascii="Times New Roman" w:hAnsi="Times New Roman"/>
          <w:sz w:val="24"/>
          <w:szCs w:val="24"/>
        </w:rPr>
        <w:t>20 (58,8%) программ художественной направленности, 6 (17,7%) программ социально-педагогической направленности, 5 (14,7%) программ технической направленности; 3 (8,8%) программы туристско-краеведческой направленности.</w:t>
      </w:r>
    </w:p>
    <w:p w:rsidR="00B62682" w:rsidRPr="00011FBE" w:rsidRDefault="00B62682" w:rsidP="00B62682">
      <w:pPr>
        <w:autoSpaceDE w:val="0"/>
        <w:autoSpaceDN w:val="0"/>
        <w:adjustRightInd w:val="0"/>
        <w:spacing w:after="0" w:line="240" w:lineRule="auto"/>
        <w:ind w:firstLine="709"/>
        <w:jc w:val="both"/>
        <w:rPr>
          <w:rFonts w:ascii="Times New Roman" w:hAnsi="Times New Roman"/>
          <w:sz w:val="24"/>
          <w:szCs w:val="24"/>
        </w:rPr>
      </w:pPr>
      <w:r w:rsidRPr="00011FBE">
        <w:rPr>
          <w:rFonts w:ascii="Times New Roman" w:hAnsi="Times New Roman"/>
          <w:iCs/>
          <w:sz w:val="24"/>
          <w:szCs w:val="24"/>
        </w:rPr>
        <w:t>По срокам реализации</w:t>
      </w:r>
      <w:r w:rsidRPr="00011FBE">
        <w:rPr>
          <w:rFonts w:ascii="Times New Roman" w:hAnsi="Times New Roman"/>
          <w:sz w:val="24"/>
          <w:szCs w:val="24"/>
        </w:rPr>
        <w:t xml:space="preserve">: 1 год – 17 программ (50%), 2 года – 8 программ (23,5%), 3 года – 3 программы (8,8 %), от 4-х и более – 6 программа (17,7%). По форме обучения: очные – 34 программ (100%). </w:t>
      </w:r>
    </w:p>
    <w:p w:rsidR="00B62682" w:rsidRPr="00011FBE" w:rsidRDefault="00B62682" w:rsidP="00B62682">
      <w:pPr>
        <w:shd w:val="clear" w:color="auto" w:fill="FFFFFF"/>
        <w:spacing w:after="0" w:line="240" w:lineRule="auto"/>
        <w:ind w:firstLine="709"/>
        <w:jc w:val="both"/>
        <w:rPr>
          <w:rFonts w:ascii="Times New Roman" w:hAnsi="Times New Roman"/>
          <w:sz w:val="24"/>
          <w:szCs w:val="24"/>
        </w:rPr>
      </w:pPr>
      <w:r w:rsidRPr="00011FBE">
        <w:rPr>
          <w:rFonts w:ascii="Times New Roman" w:hAnsi="Times New Roman"/>
          <w:sz w:val="24"/>
          <w:szCs w:val="24"/>
        </w:rPr>
        <w:t xml:space="preserve">Реализуемые программы соответствовали Порядку организации и осуществления образовательной деятельности по дополнительным общеобразовательным программам, Уставу и лицензии на право осуществления образовательной деятельности. </w:t>
      </w:r>
    </w:p>
    <w:p w:rsidR="00B62682" w:rsidRPr="00011FBE" w:rsidRDefault="00B62682" w:rsidP="00B62682">
      <w:pPr>
        <w:shd w:val="clear" w:color="auto" w:fill="FFFFFF"/>
        <w:spacing w:after="0" w:line="240" w:lineRule="auto"/>
        <w:ind w:firstLine="709"/>
        <w:jc w:val="both"/>
        <w:rPr>
          <w:rFonts w:ascii="Times New Roman" w:hAnsi="Times New Roman"/>
          <w:sz w:val="24"/>
          <w:szCs w:val="24"/>
        </w:rPr>
      </w:pPr>
      <w:r w:rsidRPr="00011FBE">
        <w:rPr>
          <w:rFonts w:ascii="Times New Roman" w:hAnsi="Times New Roman"/>
          <w:sz w:val="24"/>
          <w:szCs w:val="24"/>
        </w:rPr>
        <w:t>Педагоги, реализующие данные программы, использовали современные образовательные технологии, которые обеспечивали личностное развитие учащегося за счет творческой и продуктивной деятельности в образовательном процессе.</w:t>
      </w:r>
    </w:p>
    <w:p w:rsidR="00B62682" w:rsidRPr="00011FBE" w:rsidRDefault="00B62682" w:rsidP="00B62682">
      <w:pPr>
        <w:shd w:val="clear" w:color="auto" w:fill="FFFFFF"/>
        <w:spacing w:after="0" w:line="240" w:lineRule="auto"/>
        <w:ind w:firstLine="709"/>
        <w:jc w:val="both"/>
        <w:rPr>
          <w:rFonts w:ascii="Times New Roman" w:hAnsi="Times New Roman"/>
          <w:sz w:val="24"/>
          <w:szCs w:val="24"/>
        </w:rPr>
      </w:pPr>
      <w:r w:rsidRPr="00011FBE">
        <w:rPr>
          <w:rFonts w:ascii="Times New Roman" w:hAnsi="Times New Roman"/>
          <w:sz w:val="24"/>
          <w:szCs w:val="24"/>
        </w:rPr>
        <w:t>В целях повышения качества образования педагоги в прошедшем учебном году составили календарные учебные графики к Программам, регламентирующие организацию образовательной деятельности в условиях текущего учебного года.</w:t>
      </w:r>
    </w:p>
    <w:p w:rsidR="00B62682" w:rsidRPr="00011FBE" w:rsidRDefault="00B62682" w:rsidP="00B62682">
      <w:pPr>
        <w:tabs>
          <w:tab w:val="left" w:pos="851"/>
        </w:tabs>
        <w:spacing w:after="0" w:line="240" w:lineRule="auto"/>
        <w:rPr>
          <w:rFonts w:ascii="Times New Roman" w:hAnsi="Times New Roman"/>
          <w:b/>
          <w:sz w:val="24"/>
          <w:szCs w:val="24"/>
        </w:rPr>
      </w:pPr>
      <w:r w:rsidRPr="00011FBE">
        <w:rPr>
          <w:rFonts w:ascii="Times New Roman" w:hAnsi="Times New Roman"/>
          <w:b/>
          <w:sz w:val="24"/>
          <w:szCs w:val="24"/>
        </w:rPr>
        <w:t xml:space="preserve">Контингент </w:t>
      </w:r>
      <w:proofErr w:type="gramStart"/>
      <w:r w:rsidRPr="00011FBE">
        <w:rPr>
          <w:rFonts w:ascii="Times New Roman" w:hAnsi="Times New Roman"/>
          <w:b/>
          <w:sz w:val="24"/>
          <w:szCs w:val="24"/>
        </w:rPr>
        <w:t>обучающихся</w:t>
      </w:r>
      <w:proofErr w:type="gramEnd"/>
      <w:r w:rsidRPr="00011FBE">
        <w:rPr>
          <w:rFonts w:ascii="Times New Roman" w:hAnsi="Times New Roman"/>
          <w:b/>
          <w:sz w:val="24"/>
          <w:szCs w:val="24"/>
        </w:rPr>
        <w:t>.</w:t>
      </w:r>
    </w:p>
    <w:p w:rsidR="00B62682" w:rsidRPr="00011FBE" w:rsidRDefault="00B62682" w:rsidP="00B62682">
      <w:pPr>
        <w:tabs>
          <w:tab w:val="left" w:pos="0"/>
          <w:tab w:val="left" w:pos="6899"/>
        </w:tabs>
        <w:spacing w:after="0" w:line="240" w:lineRule="auto"/>
        <w:ind w:firstLine="680"/>
        <w:jc w:val="both"/>
        <w:rPr>
          <w:rFonts w:ascii="Times New Roman" w:hAnsi="Times New Roman"/>
          <w:bCs/>
          <w:sz w:val="24"/>
          <w:szCs w:val="24"/>
        </w:rPr>
      </w:pPr>
      <w:r w:rsidRPr="00011FBE">
        <w:rPr>
          <w:rFonts w:ascii="Times New Roman" w:hAnsi="Times New Roman"/>
          <w:sz w:val="24"/>
          <w:szCs w:val="24"/>
        </w:rPr>
        <w:t xml:space="preserve">По состоянию на 31 мая 2017 г. по дополнительным общеобразовательным </w:t>
      </w:r>
      <w:proofErr w:type="spellStart"/>
      <w:r w:rsidRPr="00011FBE">
        <w:rPr>
          <w:rFonts w:ascii="Times New Roman" w:hAnsi="Times New Roman"/>
          <w:sz w:val="24"/>
          <w:szCs w:val="24"/>
        </w:rPr>
        <w:t>общеразвивающим</w:t>
      </w:r>
      <w:proofErr w:type="spellEnd"/>
      <w:r w:rsidRPr="00011FBE">
        <w:rPr>
          <w:rFonts w:ascii="Times New Roman" w:hAnsi="Times New Roman"/>
          <w:sz w:val="24"/>
          <w:szCs w:val="24"/>
        </w:rPr>
        <w:t xml:space="preserve"> программам в Учреждении занималось 1249 обучающихся. Основные показатели контингента обучающихся и </w:t>
      </w:r>
      <w:r w:rsidRPr="00011FBE">
        <w:rPr>
          <w:rFonts w:ascii="Times New Roman" w:hAnsi="Times New Roman"/>
          <w:bCs/>
          <w:sz w:val="24"/>
          <w:szCs w:val="24"/>
        </w:rPr>
        <w:t>количество учащихся по годам обучения</w:t>
      </w:r>
    </w:p>
    <w:p w:rsidR="00B62682" w:rsidRPr="00011FBE" w:rsidRDefault="00B62682" w:rsidP="00B62682">
      <w:pPr>
        <w:tabs>
          <w:tab w:val="left" w:pos="0"/>
          <w:tab w:val="left" w:pos="6899"/>
        </w:tabs>
        <w:spacing w:after="0" w:line="240" w:lineRule="auto"/>
        <w:jc w:val="both"/>
        <w:rPr>
          <w:rFonts w:ascii="Times New Roman" w:hAnsi="Times New Roman"/>
          <w:b/>
          <w:sz w:val="24"/>
          <w:szCs w:val="24"/>
        </w:rPr>
      </w:pPr>
      <w:proofErr w:type="gramStart"/>
      <w:r w:rsidRPr="00011FBE">
        <w:rPr>
          <w:rFonts w:ascii="Times New Roman" w:hAnsi="Times New Roman"/>
          <w:sz w:val="24"/>
          <w:szCs w:val="24"/>
        </w:rPr>
        <w:t>представлены</w:t>
      </w:r>
      <w:proofErr w:type="gramEnd"/>
      <w:r w:rsidRPr="00011FBE">
        <w:rPr>
          <w:rFonts w:ascii="Times New Roman" w:hAnsi="Times New Roman"/>
          <w:sz w:val="24"/>
          <w:szCs w:val="24"/>
        </w:rPr>
        <w:t xml:space="preserve"> в </w:t>
      </w:r>
      <w:r w:rsidRPr="00011FBE">
        <w:rPr>
          <w:rFonts w:ascii="Times New Roman" w:hAnsi="Times New Roman"/>
          <w:b/>
          <w:sz w:val="24"/>
          <w:szCs w:val="24"/>
        </w:rPr>
        <w:t>таблицах № 3,  № 4.</w:t>
      </w:r>
    </w:p>
    <w:p w:rsidR="00B62682" w:rsidRPr="00011FBE" w:rsidRDefault="00B62682" w:rsidP="00B62682">
      <w:pPr>
        <w:tabs>
          <w:tab w:val="left" w:pos="0"/>
          <w:tab w:val="left" w:pos="6899"/>
        </w:tabs>
        <w:spacing w:after="0" w:line="240" w:lineRule="auto"/>
        <w:ind w:firstLine="680"/>
        <w:jc w:val="both"/>
        <w:rPr>
          <w:rFonts w:ascii="Times New Roman" w:hAnsi="Times New Roman"/>
          <w:sz w:val="24"/>
          <w:szCs w:val="24"/>
        </w:rPr>
      </w:pPr>
      <w:r w:rsidRPr="00011FBE">
        <w:rPr>
          <w:rFonts w:ascii="Times New Roman" w:hAnsi="Times New Roman"/>
          <w:sz w:val="24"/>
          <w:szCs w:val="24"/>
        </w:rPr>
        <w:t>Количество обучающихся по сравнению с 20015-2016 учебным годом уменьшилось, в связи с увольнением педагогов дополнительного образования.</w:t>
      </w:r>
    </w:p>
    <w:p w:rsidR="00B62682" w:rsidRPr="00011FBE" w:rsidRDefault="00B62682" w:rsidP="00B62682">
      <w:pPr>
        <w:tabs>
          <w:tab w:val="left" w:pos="0"/>
          <w:tab w:val="left" w:pos="6899"/>
        </w:tabs>
        <w:spacing w:after="0" w:line="240" w:lineRule="auto"/>
        <w:ind w:firstLine="680"/>
        <w:jc w:val="both"/>
        <w:rPr>
          <w:rFonts w:ascii="Times New Roman" w:hAnsi="Times New Roman"/>
          <w:sz w:val="24"/>
          <w:szCs w:val="24"/>
        </w:rPr>
      </w:pPr>
      <w:r w:rsidRPr="00011FBE">
        <w:rPr>
          <w:rFonts w:ascii="Times New Roman" w:hAnsi="Times New Roman"/>
          <w:sz w:val="24"/>
          <w:szCs w:val="24"/>
        </w:rPr>
        <w:t xml:space="preserve">Соотношение обучающихся мальчиков и девочек 28% и 72%. По возрастному составу: уменьшилось количество дошкольников на 52%, их в прошедшем году 128 человек (10,3%); сократилось число обучающихся старшего школьного возраста с 9,5% до 5.4% и составило 68 человек. Количество </w:t>
      </w:r>
      <w:proofErr w:type="gramStart"/>
      <w:r w:rsidRPr="00011FBE">
        <w:rPr>
          <w:rFonts w:ascii="Times New Roman" w:hAnsi="Times New Roman"/>
          <w:sz w:val="24"/>
          <w:szCs w:val="24"/>
        </w:rPr>
        <w:t>обучающихся</w:t>
      </w:r>
      <w:proofErr w:type="gramEnd"/>
      <w:r w:rsidRPr="00011FBE">
        <w:rPr>
          <w:rFonts w:ascii="Times New Roman" w:hAnsi="Times New Roman"/>
          <w:sz w:val="24"/>
          <w:szCs w:val="24"/>
        </w:rPr>
        <w:t xml:space="preserve"> младшего школьного возраста увеличилось до 54%, и они составляли большинство контингента. </w:t>
      </w:r>
      <w:proofErr w:type="gramStart"/>
      <w:r w:rsidRPr="00011FBE">
        <w:rPr>
          <w:rFonts w:ascii="Times New Roman" w:hAnsi="Times New Roman"/>
          <w:sz w:val="24"/>
          <w:szCs w:val="24"/>
        </w:rPr>
        <w:t>Обучающихся</w:t>
      </w:r>
      <w:proofErr w:type="gramEnd"/>
      <w:r w:rsidRPr="00011FBE">
        <w:rPr>
          <w:rFonts w:ascii="Times New Roman" w:hAnsi="Times New Roman"/>
          <w:sz w:val="24"/>
          <w:szCs w:val="24"/>
        </w:rPr>
        <w:t xml:space="preserve"> среднего школьного возраста тоже стало больше – 378 (30,3%). Количество </w:t>
      </w:r>
      <w:proofErr w:type="gramStart"/>
      <w:r w:rsidRPr="00011FBE">
        <w:rPr>
          <w:rFonts w:ascii="Times New Roman" w:hAnsi="Times New Roman"/>
          <w:sz w:val="24"/>
          <w:szCs w:val="24"/>
        </w:rPr>
        <w:t>обучающихся</w:t>
      </w:r>
      <w:proofErr w:type="gramEnd"/>
      <w:r w:rsidRPr="00011FBE">
        <w:rPr>
          <w:rFonts w:ascii="Times New Roman" w:hAnsi="Times New Roman"/>
          <w:sz w:val="24"/>
          <w:szCs w:val="24"/>
        </w:rPr>
        <w:t xml:space="preserve"> с ограниченными возможностями здоровья осталось на том же уровне.</w:t>
      </w:r>
    </w:p>
    <w:p w:rsidR="00B62682" w:rsidRPr="00011FBE" w:rsidRDefault="00B62682" w:rsidP="00B62682">
      <w:pPr>
        <w:tabs>
          <w:tab w:val="left" w:pos="0"/>
          <w:tab w:val="left" w:pos="6899"/>
        </w:tabs>
        <w:spacing w:after="0" w:line="240" w:lineRule="auto"/>
        <w:ind w:firstLine="680"/>
        <w:jc w:val="both"/>
        <w:rPr>
          <w:rFonts w:ascii="Times New Roman" w:hAnsi="Times New Roman"/>
          <w:sz w:val="24"/>
          <w:szCs w:val="24"/>
        </w:rPr>
      </w:pPr>
      <w:r w:rsidRPr="00011FBE">
        <w:rPr>
          <w:rFonts w:ascii="Times New Roman" w:hAnsi="Times New Roman"/>
          <w:sz w:val="24"/>
          <w:szCs w:val="24"/>
        </w:rPr>
        <w:t xml:space="preserve">По годам обучение преобладают дети первого года обучения (56%) и второго года обучения (20,1%). </w:t>
      </w:r>
    </w:p>
    <w:p w:rsidR="00B62682" w:rsidRPr="00011FBE" w:rsidRDefault="00B62682" w:rsidP="00B62682">
      <w:pPr>
        <w:tabs>
          <w:tab w:val="left" w:pos="0"/>
          <w:tab w:val="left" w:pos="6899"/>
        </w:tabs>
        <w:spacing w:after="0" w:line="240" w:lineRule="auto"/>
        <w:jc w:val="both"/>
        <w:rPr>
          <w:rFonts w:ascii="Times New Roman" w:hAnsi="Times New Roman"/>
          <w:b/>
          <w:sz w:val="24"/>
          <w:szCs w:val="24"/>
        </w:rPr>
      </w:pPr>
      <w:r w:rsidRPr="00011FBE">
        <w:rPr>
          <w:rFonts w:ascii="Times New Roman" w:hAnsi="Times New Roman"/>
          <w:b/>
          <w:sz w:val="24"/>
          <w:szCs w:val="24"/>
        </w:rPr>
        <w:t xml:space="preserve">Образовательные результаты </w:t>
      </w:r>
      <w:proofErr w:type="gramStart"/>
      <w:r w:rsidRPr="00011FBE">
        <w:rPr>
          <w:rFonts w:ascii="Times New Roman" w:hAnsi="Times New Roman"/>
          <w:b/>
          <w:sz w:val="24"/>
          <w:szCs w:val="24"/>
        </w:rPr>
        <w:t>обучающихся</w:t>
      </w:r>
      <w:proofErr w:type="gramEnd"/>
      <w:r w:rsidRPr="00011FBE">
        <w:rPr>
          <w:rFonts w:ascii="Times New Roman" w:hAnsi="Times New Roman"/>
          <w:b/>
          <w:sz w:val="24"/>
          <w:szCs w:val="24"/>
        </w:rPr>
        <w:t>.</w:t>
      </w:r>
    </w:p>
    <w:p w:rsidR="00B62682" w:rsidRPr="00011FBE" w:rsidRDefault="00B62682" w:rsidP="00B62682">
      <w:pPr>
        <w:tabs>
          <w:tab w:val="left" w:pos="0"/>
          <w:tab w:val="left" w:pos="6899"/>
        </w:tabs>
        <w:spacing w:after="0" w:line="240" w:lineRule="auto"/>
        <w:ind w:firstLine="680"/>
        <w:jc w:val="both"/>
        <w:rPr>
          <w:rFonts w:ascii="Times New Roman" w:hAnsi="Times New Roman"/>
          <w:sz w:val="24"/>
          <w:szCs w:val="24"/>
        </w:rPr>
      </w:pPr>
      <w:r w:rsidRPr="00011FBE">
        <w:rPr>
          <w:rFonts w:ascii="Times New Roman" w:hAnsi="Times New Roman"/>
          <w:sz w:val="24"/>
          <w:szCs w:val="24"/>
        </w:rPr>
        <w:t xml:space="preserve">Оценка результативности обучения по дополнительным общеобразовательным </w:t>
      </w:r>
      <w:proofErr w:type="spellStart"/>
      <w:r w:rsidRPr="00011FBE">
        <w:rPr>
          <w:rFonts w:ascii="Times New Roman" w:hAnsi="Times New Roman"/>
          <w:sz w:val="24"/>
          <w:szCs w:val="24"/>
        </w:rPr>
        <w:t>общеразвивающим</w:t>
      </w:r>
      <w:proofErr w:type="spellEnd"/>
      <w:r w:rsidRPr="00011FBE">
        <w:rPr>
          <w:rFonts w:ascii="Times New Roman" w:hAnsi="Times New Roman"/>
          <w:sz w:val="24"/>
          <w:szCs w:val="24"/>
        </w:rPr>
        <w:t xml:space="preserve"> программам осуществлялась на уровне образовательной организации по итогам промежуточной и итоговой аттестации, в соответствии с показателями результативности, критериями определения результатов, установленными в программах. Элементами анализа являлись специальные и универсальные учебные действия. Основными формами подведения результатов освоения программ являлись: отчетные выставки и концерты, соревнования, зачетное занятие, контрольная работа, класс-концерт, обобщающее занятие, поход, конкурс и др. Итоги результатов обучающихся </w:t>
      </w:r>
      <w:r w:rsidRPr="00011FBE">
        <w:rPr>
          <w:rFonts w:ascii="Times New Roman" w:hAnsi="Times New Roman"/>
          <w:sz w:val="24"/>
          <w:szCs w:val="24"/>
        </w:rPr>
        <w:lastRenderedPageBreak/>
        <w:t xml:space="preserve">фиксировались в ведомостях освоения дополнительной </w:t>
      </w:r>
      <w:proofErr w:type="spellStart"/>
      <w:r w:rsidRPr="00011FBE">
        <w:rPr>
          <w:rFonts w:ascii="Times New Roman" w:hAnsi="Times New Roman"/>
          <w:sz w:val="24"/>
          <w:szCs w:val="24"/>
        </w:rPr>
        <w:t>общеразвивающей</w:t>
      </w:r>
      <w:proofErr w:type="spellEnd"/>
      <w:r w:rsidRPr="00011FBE">
        <w:rPr>
          <w:rFonts w:ascii="Times New Roman" w:hAnsi="Times New Roman"/>
          <w:sz w:val="24"/>
          <w:szCs w:val="24"/>
        </w:rPr>
        <w:t xml:space="preserve"> программы, протоколах конкурсов, соревнований. </w:t>
      </w:r>
    </w:p>
    <w:p w:rsidR="00B62682" w:rsidRPr="00011FBE" w:rsidRDefault="00B62682" w:rsidP="00B62682">
      <w:pPr>
        <w:tabs>
          <w:tab w:val="left" w:pos="0"/>
          <w:tab w:val="left" w:pos="6899"/>
        </w:tabs>
        <w:spacing w:after="0" w:line="240" w:lineRule="auto"/>
        <w:ind w:firstLine="680"/>
        <w:jc w:val="both"/>
        <w:rPr>
          <w:rFonts w:ascii="Times New Roman" w:hAnsi="Times New Roman"/>
          <w:sz w:val="24"/>
          <w:szCs w:val="24"/>
        </w:rPr>
      </w:pPr>
      <w:proofErr w:type="gramStart"/>
      <w:r w:rsidRPr="00011FBE">
        <w:rPr>
          <w:rFonts w:ascii="Times New Roman" w:hAnsi="Times New Roman"/>
          <w:sz w:val="24"/>
          <w:szCs w:val="24"/>
        </w:rPr>
        <w:t xml:space="preserve">В прошедшем учебном году 1038 человек (83,1%) приняли участие в конкурсных </w:t>
      </w:r>
      <w:proofErr w:type="spellStart"/>
      <w:r w:rsidRPr="00011FBE">
        <w:rPr>
          <w:rFonts w:ascii="Times New Roman" w:hAnsi="Times New Roman"/>
          <w:sz w:val="24"/>
          <w:szCs w:val="24"/>
        </w:rPr>
        <w:t>мероприятийх</w:t>
      </w:r>
      <w:proofErr w:type="spellEnd"/>
      <w:r w:rsidRPr="00011FBE">
        <w:rPr>
          <w:rFonts w:ascii="Times New Roman" w:hAnsi="Times New Roman"/>
          <w:sz w:val="24"/>
          <w:szCs w:val="24"/>
        </w:rPr>
        <w:t xml:space="preserve"> различного уровня, что на 1,4% меньше чем в 2015-2016 учебном году.</w:t>
      </w:r>
      <w:proofErr w:type="gramEnd"/>
      <w:r w:rsidRPr="00011FBE">
        <w:rPr>
          <w:rFonts w:ascii="Times New Roman" w:hAnsi="Times New Roman"/>
          <w:sz w:val="24"/>
          <w:szCs w:val="24"/>
        </w:rPr>
        <w:t xml:space="preserve"> С каждым годом процент учащихся принимающих участие в выездных конкурсных мероприятиях уменьшается. Причина в том, что участие детей в конкурсных мероприятиях спонсируются только родителями.  </w:t>
      </w:r>
    </w:p>
    <w:p w:rsidR="00B62682" w:rsidRPr="00011FBE" w:rsidRDefault="00B62682" w:rsidP="00B62682">
      <w:pPr>
        <w:tabs>
          <w:tab w:val="left" w:pos="0"/>
          <w:tab w:val="left" w:pos="6899"/>
        </w:tabs>
        <w:spacing w:after="0" w:line="240" w:lineRule="auto"/>
        <w:ind w:firstLine="680"/>
        <w:jc w:val="both"/>
        <w:rPr>
          <w:rFonts w:ascii="Times New Roman" w:hAnsi="Times New Roman"/>
          <w:b/>
          <w:sz w:val="24"/>
          <w:szCs w:val="24"/>
        </w:rPr>
      </w:pPr>
      <w:r w:rsidRPr="00011FBE">
        <w:rPr>
          <w:rFonts w:ascii="Times New Roman" w:hAnsi="Times New Roman"/>
          <w:sz w:val="24"/>
          <w:szCs w:val="24"/>
        </w:rPr>
        <w:t>604 человека (48,8%) в прошедшем учебном году стали победителями и призерами, что на 13,3% больше, чем</w:t>
      </w:r>
      <w:r w:rsidRPr="00011FBE">
        <w:rPr>
          <w:rFonts w:ascii="Times New Roman" w:hAnsi="Times New Roman"/>
          <w:b/>
          <w:sz w:val="24"/>
          <w:szCs w:val="24"/>
        </w:rPr>
        <w:t xml:space="preserve"> </w:t>
      </w:r>
      <w:r w:rsidRPr="00011FBE">
        <w:rPr>
          <w:sz w:val="24"/>
          <w:szCs w:val="24"/>
        </w:rPr>
        <w:t xml:space="preserve"> </w:t>
      </w:r>
      <w:r w:rsidRPr="00011FBE">
        <w:rPr>
          <w:rFonts w:ascii="Times New Roman" w:hAnsi="Times New Roman"/>
          <w:sz w:val="24"/>
          <w:szCs w:val="24"/>
        </w:rPr>
        <w:t xml:space="preserve">в 2015-2016 учебном году, что говорит о качественной подготовке учащихся. 2,3% учащихся приняли участие в образовательных и социальных проектах на муниципальном уровне. Основные показатели образовательных результатов обучающихся представлены в </w:t>
      </w:r>
      <w:r w:rsidRPr="00011FBE">
        <w:rPr>
          <w:rFonts w:ascii="Times New Roman" w:hAnsi="Times New Roman"/>
          <w:b/>
          <w:sz w:val="24"/>
          <w:szCs w:val="24"/>
        </w:rPr>
        <w:t>таблице № 5.</w:t>
      </w:r>
    </w:p>
    <w:p w:rsidR="00B62682" w:rsidRPr="00011FBE" w:rsidRDefault="00B62682" w:rsidP="00B62682">
      <w:pPr>
        <w:tabs>
          <w:tab w:val="left" w:pos="0"/>
          <w:tab w:val="left" w:pos="6899"/>
        </w:tabs>
        <w:spacing w:after="0" w:line="240" w:lineRule="auto"/>
        <w:jc w:val="both"/>
        <w:rPr>
          <w:rFonts w:ascii="Times New Roman" w:hAnsi="Times New Roman"/>
          <w:sz w:val="24"/>
          <w:szCs w:val="24"/>
        </w:rPr>
      </w:pPr>
    </w:p>
    <w:p w:rsidR="00B62682" w:rsidRPr="000C09C8" w:rsidRDefault="00B62682" w:rsidP="00B62682">
      <w:pPr>
        <w:tabs>
          <w:tab w:val="left" w:pos="0"/>
          <w:tab w:val="left" w:pos="6899"/>
        </w:tabs>
        <w:spacing w:after="0" w:line="240" w:lineRule="auto"/>
        <w:jc w:val="both"/>
        <w:rPr>
          <w:rFonts w:ascii="Times New Roman" w:hAnsi="Times New Roman"/>
          <w:b/>
          <w:sz w:val="24"/>
          <w:szCs w:val="24"/>
        </w:rPr>
      </w:pPr>
      <w:r w:rsidRPr="000C09C8">
        <w:rPr>
          <w:rFonts w:ascii="Times New Roman" w:hAnsi="Times New Roman"/>
          <w:b/>
          <w:sz w:val="24"/>
          <w:szCs w:val="24"/>
        </w:rPr>
        <w:t xml:space="preserve">Организация и проведение массовых мероприятий. </w:t>
      </w:r>
    </w:p>
    <w:p w:rsidR="00B62682" w:rsidRPr="000C09C8" w:rsidRDefault="00B62682" w:rsidP="00B62682">
      <w:pPr>
        <w:autoSpaceDE w:val="0"/>
        <w:autoSpaceDN w:val="0"/>
        <w:adjustRightInd w:val="0"/>
        <w:spacing w:after="0" w:line="240" w:lineRule="auto"/>
        <w:ind w:firstLine="680"/>
        <w:jc w:val="both"/>
        <w:rPr>
          <w:rFonts w:ascii="Times New Roman" w:hAnsi="Times New Roman"/>
          <w:sz w:val="24"/>
          <w:szCs w:val="24"/>
        </w:rPr>
      </w:pPr>
      <w:r w:rsidRPr="000C09C8">
        <w:rPr>
          <w:rFonts w:ascii="Times New Roman" w:hAnsi="Times New Roman"/>
          <w:sz w:val="24"/>
          <w:szCs w:val="24"/>
        </w:rPr>
        <w:t xml:space="preserve">МБОУ </w:t>
      </w:r>
      <w:proofErr w:type="gramStart"/>
      <w:r w:rsidRPr="000C09C8">
        <w:rPr>
          <w:rFonts w:ascii="Times New Roman" w:hAnsi="Times New Roman"/>
          <w:sz w:val="24"/>
          <w:szCs w:val="24"/>
        </w:rPr>
        <w:t>ДО</w:t>
      </w:r>
      <w:proofErr w:type="gramEnd"/>
      <w:r w:rsidRPr="000C09C8">
        <w:rPr>
          <w:rFonts w:ascii="Times New Roman" w:hAnsi="Times New Roman"/>
          <w:sz w:val="24"/>
          <w:szCs w:val="24"/>
        </w:rPr>
        <w:t xml:space="preserve"> «</w:t>
      </w:r>
      <w:proofErr w:type="gramStart"/>
      <w:r w:rsidRPr="000C09C8">
        <w:rPr>
          <w:rFonts w:ascii="Times New Roman" w:hAnsi="Times New Roman"/>
          <w:sz w:val="24"/>
          <w:szCs w:val="24"/>
        </w:rPr>
        <w:t>Центр</w:t>
      </w:r>
      <w:proofErr w:type="gramEnd"/>
      <w:r w:rsidRPr="000C09C8">
        <w:rPr>
          <w:rFonts w:ascii="Times New Roman" w:hAnsi="Times New Roman"/>
          <w:sz w:val="24"/>
          <w:szCs w:val="24"/>
        </w:rPr>
        <w:t xml:space="preserve"> дополнительного образования города </w:t>
      </w:r>
      <w:proofErr w:type="spellStart"/>
      <w:r w:rsidRPr="000C09C8">
        <w:rPr>
          <w:rFonts w:ascii="Times New Roman" w:hAnsi="Times New Roman"/>
          <w:sz w:val="24"/>
          <w:szCs w:val="24"/>
        </w:rPr>
        <w:t>Лесосибирска</w:t>
      </w:r>
      <w:proofErr w:type="spellEnd"/>
      <w:r w:rsidRPr="000C09C8">
        <w:rPr>
          <w:rFonts w:ascii="Times New Roman" w:hAnsi="Times New Roman"/>
          <w:sz w:val="24"/>
          <w:szCs w:val="24"/>
        </w:rPr>
        <w:t xml:space="preserve">» является организатором городских массовых мероприятий со школьниками. В прошедшем учебном году было проведено 34 мероприятия, в том числе 2 на межмуниципальном уровне.  </w:t>
      </w:r>
    </w:p>
    <w:p w:rsidR="00B62682" w:rsidRPr="000C09C8" w:rsidRDefault="00B62682" w:rsidP="00B62682">
      <w:pPr>
        <w:spacing w:after="0" w:line="240" w:lineRule="auto"/>
        <w:ind w:firstLine="709"/>
        <w:jc w:val="both"/>
        <w:rPr>
          <w:rFonts w:ascii="Times New Roman" w:hAnsi="Times New Roman"/>
          <w:sz w:val="24"/>
          <w:szCs w:val="24"/>
        </w:rPr>
      </w:pPr>
      <w:r w:rsidRPr="000C09C8">
        <w:rPr>
          <w:rFonts w:ascii="Times New Roman" w:hAnsi="Times New Roman"/>
          <w:sz w:val="24"/>
          <w:szCs w:val="24"/>
        </w:rPr>
        <w:t xml:space="preserve">Центр дополнительного образования в отчетный период  реализовывал мероприятия разной направленности. </w:t>
      </w:r>
    </w:p>
    <w:p w:rsidR="00B62682" w:rsidRPr="000C09C8" w:rsidRDefault="00B62682" w:rsidP="00B62682">
      <w:pPr>
        <w:spacing w:after="0" w:line="240" w:lineRule="auto"/>
        <w:ind w:firstLine="709"/>
        <w:jc w:val="both"/>
        <w:rPr>
          <w:rFonts w:ascii="Times New Roman" w:hAnsi="Times New Roman"/>
          <w:sz w:val="24"/>
          <w:szCs w:val="24"/>
        </w:rPr>
      </w:pPr>
      <w:r w:rsidRPr="000C09C8">
        <w:rPr>
          <w:rFonts w:ascii="Times New Roman" w:hAnsi="Times New Roman"/>
          <w:sz w:val="24"/>
          <w:szCs w:val="24"/>
        </w:rPr>
        <w:t>В рамках традиционного сотрудничества с Красноярским краевым дворцом пионеров были проведены: зональный этап краевого творческого фестиваля «Таланты без границ»</w:t>
      </w:r>
      <w:r w:rsidRPr="000C09C8">
        <w:rPr>
          <w:rFonts w:ascii="Times New Roman" w:hAnsi="Times New Roman"/>
          <w:b/>
          <w:i/>
          <w:sz w:val="24"/>
          <w:szCs w:val="24"/>
        </w:rPr>
        <w:t xml:space="preserve"> </w:t>
      </w:r>
      <w:r w:rsidRPr="000C09C8">
        <w:rPr>
          <w:rFonts w:ascii="Times New Roman" w:hAnsi="Times New Roman"/>
          <w:sz w:val="24"/>
          <w:szCs w:val="24"/>
        </w:rPr>
        <w:t xml:space="preserve">(в работе фестиваля приняло участие более 300 учащихся); зональный этап краевого конкурса технических идей и разработок школьников и студентов «Сибирский </w:t>
      </w:r>
      <w:proofErr w:type="spellStart"/>
      <w:r w:rsidRPr="000C09C8">
        <w:rPr>
          <w:rFonts w:ascii="Times New Roman" w:hAnsi="Times New Roman"/>
          <w:sz w:val="24"/>
          <w:szCs w:val="24"/>
        </w:rPr>
        <w:t>техносалон</w:t>
      </w:r>
      <w:proofErr w:type="spellEnd"/>
      <w:r w:rsidRPr="000C09C8">
        <w:rPr>
          <w:rFonts w:ascii="Times New Roman" w:hAnsi="Times New Roman"/>
          <w:sz w:val="24"/>
          <w:szCs w:val="24"/>
          <w:shd w:val="clear" w:color="auto" w:fill="FFFFFF"/>
        </w:rPr>
        <w:t xml:space="preserve"> (в работе выставки приняло участие более 60 учащихся</w:t>
      </w:r>
      <w:r w:rsidRPr="000C09C8">
        <w:rPr>
          <w:rFonts w:ascii="Times New Roman" w:hAnsi="Times New Roman"/>
          <w:sz w:val="24"/>
          <w:szCs w:val="24"/>
        </w:rPr>
        <w:t>).</w:t>
      </w:r>
    </w:p>
    <w:p w:rsidR="00B62682" w:rsidRPr="000C09C8" w:rsidRDefault="00B62682" w:rsidP="00B62682">
      <w:pPr>
        <w:pStyle w:val="a5"/>
        <w:shd w:val="clear" w:color="auto" w:fill="FFFFFF"/>
        <w:spacing w:before="0" w:beforeAutospacing="0" w:after="0" w:afterAutospacing="0"/>
        <w:ind w:firstLine="709"/>
        <w:jc w:val="both"/>
      </w:pPr>
      <w:r w:rsidRPr="000C09C8">
        <w:rPr>
          <w:rStyle w:val="afd"/>
          <w:b w:val="0"/>
        </w:rPr>
        <w:t>Городской фестиваль «Искусство объединяет мир»</w:t>
      </w:r>
      <w:r w:rsidRPr="000C09C8">
        <w:t xml:space="preserve"> (декабрь 2016 - март 2017 г.) воплотил в жизнь дошкольников, школьников и педагогов такие мероприятия, как </w:t>
      </w:r>
      <w:proofErr w:type="spellStart"/>
      <w:r w:rsidRPr="000C09C8">
        <w:t>медиафестиваль</w:t>
      </w:r>
      <w:proofErr w:type="spellEnd"/>
      <w:r w:rsidRPr="000C09C8">
        <w:t xml:space="preserve"> «Красноярский край: познаём и любим», театральные постановки «Из сундучка сказок народов мира», конкурс хоров «Голос школы», конкурс хореографии «Обрядовый танец народов мира», эк</w:t>
      </w:r>
      <w:proofErr w:type="gramStart"/>
      <w:r w:rsidRPr="000C09C8">
        <w:t>о-</w:t>
      </w:r>
      <w:proofErr w:type="gramEnd"/>
      <w:r w:rsidRPr="000C09C8">
        <w:t xml:space="preserve"> выставку </w:t>
      </w:r>
      <w:proofErr w:type="spellStart"/>
      <w:r w:rsidRPr="000C09C8">
        <w:t>АРТ-объектов</w:t>
      </w:r>
      <w:proofErr w:type="spellEnd"/>
      <w:r w:rsidRPr="000C09C8">
        <w:t xml:space="preserve">. </w:t>
      </w:r>
    </w:p>
    <w:p w:rsidR="00B62682" w:rsidRPr="000C09C8" w:rsidRDefault="00B62682" w:rsidP="00B62682">
      <w:pPr>
        <w:pStyle w:val="a5"/>
        <w:shd w:val="clear" w:color="auto" w:fill="FFFFFF"/>
        <w:spacing w:before="0" w:beforeAutospacing="0" w:after="0" w:afterAutospacing="0"/>
        <w:ind w:firstLine="709"/>
        <w:jc w:val="both"/>
      </w:pPr>
      <w:r w:rsidRPr="000C09C8">
        <w:t>Городской конкурс детского и юношеского изобразительного и декоративно-прикладного творчества</w:t>
      </w:r>
      <w:r w:rsidRPr="000C09C8">
        <w:rPr>
          <w:b/>
          <w:i/>
        </w:rPr>
        <w:t xml:space="preserve"> </w:t>
      </w:r>
      <w:r w:rsidRPr="000C09C8">
        <w:t>«Шанс»</w:t>
      </w:r>
      <w:r w:rsidRPr="000C09C8">
        <w:rPr>
          <w:b/>
          <w:i/>
        </w:rPr>
        <w:t xml:space="preserve"> </w:t>
      </w:r>
      <w:r w:rsidRPr="000C09C8">
        <w:t xml:space="preserve">охватил 80 учащихся разных учреждений образования и культуры. Цель конкурса – выявление и поддержка талантливых детей, презентация лучших работ детского изобразительного и декоративно-прикладного творчества.  </w:t>
      </w:r>
    </w:p>
    <w:p w:rsidR="00B62682" w:rsidRPr="000C09C8" w:rsidRDefault="00B62682" w:rsidP="00B62682">
      <w:pPr>
        <w:spacing w:after="0" w:line="240" w:lineRule="auto"/>
        <w:ind w:firstLine="709"/>
        <w:jc w:val="both"/>
        <w:rPr>
          <w:rFonts w:ascii="Times New Roman" w:hAnsi="Times New Roman"/>
          <w:sz w:val="24"/>
          <w:szCs w:val="24"/>
        </w:rPr>
      </w:pPr>
      <w:r w:rsidRPr="000C09C8">
        <w:rPr>
          <w:rFonts w:ascii="Times New Roman" w:hAnsi="Times New Roman"/>
          <w:sz w:val="24"/>
          <w:szCs w:val="24"/>
        </w:rPr>
        <w:t xml:space="preserve">Творческими коллективами учреждения художественной направленности было организовано и проведено 9 концертов, из них 7 на муниципальном уровне  и 6 выставок работ </w:t>
      </w:r>
      <w:proofErr w:type="gramStart"/>
      <w:r w:rsidRPr="000C09C8">
        <w:rPr>
          <w:rFonts w:ascii="Times New Roman" w:hAnsi="Times New Roman"/>
          <w:sz w:val="24"/>
          <w:szCs w:val="24"/>
        </w:rPr>
        <w:t>ИЗО</w:t>
      </w:r>
      <w:proofErr w:type="gramEnd"/>
      <w:r w:rsidRPr="000C09C8">
        <w:rPr>
          <w:rFonts w:ascii="Times New Roman" w:hAnsi="Times New Roman"/>
          <w:sz w:val="24"/>
          <w:szCs w:val="24"/>
        </w:rPr>
        <w:t xml:space="preserve"> и ДПИ, из них две на муниципальном уровне. Коллективы активно участвовали в городских массовых мероприятиях образования и культуры. Стало традицией ежемесячное торжественное вручение паспортов РФ юным гражданам города.</w:t>
      </w:r>
    </w:p>
    <w:p w:rsidR="00B62682" w:rsidRPr="000C09C8" w:rsidRDefault="00B62682" w:rsidP="00B62682">
      <w:pPr>
        <w:spacing w:after="0" w:line="240" w:lineRule="auto"/>
        <w:ind w:firstLine="709"/>
        <w:jc w:val="both"/>
        <w:rPr>
          <w:rFonts w:ascii="Times New Roman" w:hAnsi="Times New Roman"/>
          <w:sz w:val="24"/>
          <w:szCs w:val="24"/>
        </w:rPr>
      </w:pPr>
      <w:r w:rsidRPr="000C09C8">
        <w:rPr>
          <w:rFonts w:ascii="Times New Roman" w:hAnsi="Times New Roman"/>
          <w:sz w:val="24"/>
          <w:szCs w:val="24"/>
        </w:rPr>
        <w:t xml:space="preserve">В рамках деятельности Красноярского регионального детско-юношеского общественного движения «Краевой школьный парламент» с февраля по март 2017 г. был реализован </w:t>
      </w:r>
      <w:r w:rsidRPr="000C09C8">
        <w:rPr>
          <w:rStyle w:val="afd"/>
          <w:b w:val="0"/>
          <w:sz w:val="24"/>
          <w:szCs w:val="24"/>
          <w:shd w:val="clear" w:color="auto" w:fill="FFFFFF"/>
        </w:rPr>
        <w:t>краевой социальный проект «Покажем мир вместе». Цель проекта: с</w:t>
      </w:r>
      <w:r w:rsidRPr="000C09C8">
        <w:rPr>
          <w:rStyle w:val="afff2"/>
          <w:rFonts w:ascii="Times New Roman" w:hAnsi="Times New Roman"/>
          <w:sz w:val="24"/>
          <w:szCs w:val="24"/>
        </w:rPr>
        <w:t xml:space="preserve">оциализация детей с особыми образовательными потребностями, посредством их вовлечения в совместную  творческую деятельность. В проекте приняло участие около 120 участников. Реализованы мероприятия </w:t>
      </w:r>
      <w:r w:rsidRPr="000C09C8">
        <w:rPr>
          <w:rFonts w:ascii="Times New Roman" w:hAnsi="Times New Roman"/>
          <w:sz w:val="24"/>
          <w:szCs w:val="24"/>
        </w:rPr>
        <w:t>краевого социального проекта «Мы изменяем формат» и краевой социальной акции «Дороги прошлого».</w:t>
      </w:r>
    </w:p>
    <w:p w:rsidR="00B62682" w:rsidRPr="000C09C8" w:rsidRDefault="00B62682" w:rsidP="00B62682">
      <w:pPr>
        <w:spacing w:after="0" w:line="240" w:lineRule="auto"/>
        <w:ind w:firstLine="709"/>
        <w:jc w:val="both"/>
        <w:rPr>
          <w:rFonts w:ascii="Times New Roman" w:hAnsi="Times New Roman"/>
          <w:sz w:val="24"/>
          <w:szCs w:val="24"/>
        </w:rPr>
      </w:pPr>
      <w:proofErr w:type="gramStart"/>
      <w:r w:rsidRPr="000C09C8">
        <w:rPr>
          <w:rFonts w:ascii="Times New Roman" w:hAnsi="Times New Roman"/>
          <w:sz w:val="24"/>
          <w:szCs w:val="24"/>
        </w:rPr>
        <w:t>В течение  прошедшего учебного года организованы и проведены следующие мероприятия туристско-краеведческой направленности: открытое Первенство и Чемпионат города по спортивному туризму (дистанция – пешеходная) в залах; открытое Первенство и Чемпионат города по скалолазанию; открытое Первенство и Чемпионат города по спортивному туризму на пешеходных дистанциях (зимняя программа) в залах; Городские соревнования по спортивному туризму «Новогодние катания»;</w:t>
      </w:r>
      <w:proofErr w:type="gramEnd"/>
      <w:r w:rsidRPr="000C09C8">
        <w:rPr>
          <w:rFonts w:ascii="Times New Roman" w:hAnsi="Times New Roman"/>
          <w:sz w:val="24"/>
          <w:szCs w:val="24"/>
        </w:rPr>
        <w:t xml:space="preserve">  Первенство и открытый Чемпионат по спортивному туризму (дисциплина дистанции – лыжные); </w:t>
      </w:r>
      <w:r w:rsidRPr="000C09C8">
        <w:rPr>
          <w:rFonts w:ascii="Times New Roman" w:hAnsi="Times New Roman"/>
          <w:sz w:val="24"/>
          <w:szCs w:val="24"/>
        </w:rPr>
        <w:lastRenderedPageBreak/>
        <w:t xml:space="preserve">открытый Чемпионат города по скалолазанию, Первенство города  по Скалолазанию  на призы «Деда Мороза»; Открытое Первенство города </w:t>
      </w:r>
      <w:proofErr w:type="spellStart"/>
      <w:r w:rsidRPr="000C09C8">
        <w:rPr>
          <w:rFonts w:ascii="Times New Roman" w:hAnsi="Times New Roman"/>
          <w:sz w:val="24"/>
          <w:szCs w:val="24"/>
        </w:rPr>
        <w:t>Лесосибирска</w:t>
      </w:r>
      <w:proofErr w:type="spellEnd"/>
      <w:r w:rsidRPr="000C09C8">
        <w:rPr>
          <w:rFonts w:ascii="Times New Roman" w:hAnsi="Times New Roman"/>
          <w:sz w:val="24"/>
          <w:szCs w:val="24"/>
        </w:rPr>
        <w:t xml:space="preserve"> по спортивному туризму среди учащихся, дистанции – пешеходные и др.</w:t>
      </w:r>
    </w:p>
    <w:p w:rsidR="00B62682" w:rsidRPr="000C09C8" w:rsidRDefault="00B62682" w:rsidP="00B62682">
      <w:pPr>
        <w:spacing w:after="0" w:line="240" w:lineRule="auto"/>
        <w:ind w:firstLine="709"/>
        <w:jc w:val="both"/>
        <w:rPr>
          <w:rFonts w:ascii="Times New Roman" w:hAnsi="Times New Roman"/>
          <w:sz w:val="24"/>
          <w:szCs w:val="24"/>
        </w:rPr>
      </w:pPr>
      <w:r w:rsidRPr="000C09C8">
        <w:rPr>
          <w:rFonts w:ascii="Times New Roman" w:hAnsi="Times New Roman"/>
          <w:sz w:val="24"/>
          <w:szCs w:val="24"/>
        </w:rPr>
        <w:t xml:space="preserve">Учреждение в течение прошедшего года, совместно с клубом ветеранов педагогического труда, на базе объединения «Журналистика» вело работу по созданию виртуального музея образования города </w:t>
      </w:r>
      <w:proofErr w:type="spellStart"/>
      <w:r w:rsidRPr="000C09C8">
        <w:rPr>
          <w:rFonts w:ascii="Times New Roman" w:hAnsi="Times New Roman"/>
          <w:sz w:val="24"/>
          <w:szCs w:val="24"/>
        </w:rPr>
        <w:t>Лесосибирска</w:t>
      </w:r>
      <w:proofErr w:type="spellEnd"/>
      <w:r w:rsidRPr="000C09C8">
        <w:rPr>
          <w:rFonts w:ascii="Times New Roman" w:hAnsi="Times New Roman"/>
          <w:sz w:val="24"/>
          <w:szCs w:val="24"/>
        </w:rPr>
        <w:t>.</w:t>
      </w:r>
    </w:p>
    <w:p w:rsidR="00B62682" w:rsidRPr="000C09C8" w:rsidRDefault="00B62682" w:rsidP="0073569A">
      <w:pPr>
        <w:spacing w:after="0" w:line="240" w:lineRule="auto"/>
        <w:ind w:firstLine="709"/>
        <w:jc w:val="both"/>
        <w:rPr>
          <w:rFonts w:ascii="Times New Roman" w:hAnsi="Times New Roman"/>
          <w:sz w:val="24"/>
          <w:szCs w:val="24"/>
        </w:rPr>
      </w:pPr>
      <w:r w:rsidRPr="000C09C8">
        <w:rPr>
          <w:rFonts w:ascii="Times New Roman" w:hAnsi="Times New Roman"/>
          <w:sz w:val="24"/>
          <w:szCs w:val="24"/>
        </w:rPr>
        <w:t xml:space="preserve">Центр принимал активное участие в организации городских и межмуниципальных мероприятий для работников образования по плану управления образования администрации города </w:t>
      </w:r>
      <w:proofErr w:type="spellStart"/>
      <w:r w:rsidRPr="000C09C8">
        <w:rPr>
          <w:rFonts w:ascii="Times New Roman" w:hAnsi="Times New Roman"/>
          <w:sz w:val="24"/>
          <w:szCs w:val="24"/>
        </w:rPr>
        <w:t>Лесосибирска</w:t>
      </w:r>
      <w:proofErr w:type="spellEnd"/>
      <w:r w:rsidRPr="000C09C8">
        <w:rPr>
          <w:rFonts w:ascii="Times New Roman" w:hAnsi="Times New Roman"/>
          <w:sz w:val="24"/>
          <w:szCs w:val="24"/>
        </w:rPr>
        <w:t xml:space="preserve"> и Министерства образования Красноярского края.  </w:t>
      </w:r>
    </w:p>
    <w:p w:rsidR="00B62682" w:rsidRPr="000C09C8" w:rsidRDefault="00B62682" w:rsidP="00B62682">
      <w:pPr>
        <w:tabs>
          <w:tab w:val="left" w:pos="0"/>
          <w:tab w:val="left" w:pos="6899"/>
        </w:tabs>
        <w:spacing w:after="0" w:line="240" w:lineRule="auto"/>
        <w:jc w:val="both"/>
        <w:rPr>
          <w:rFonts w:ascii="Times New Roman" w:hAnsi="Times New Roman"/>
          <w:b/>
          <w:sz w:val="24"/>
          <w:szCs w:val="24"/>
        </w:rPr>
      </w:pPr>
      <w:r w:rsidRPr="000C09C8">
        <w:rPr>
          <w:rFonts w:ascii="Times New Roman" w:hAnsi="Times New Roman"/>
          <w:b/>
          <w:sz w:val="24"/>
          <w:szCs w:val="24"/>
        </w:rPr>
        <w:t xml:space="preserve">Организация отдыха </w:t>
      </w:r>
      <w:proofErr w:type="gramStart"/>
      <w:r w:rsidRPr="000C09C8">
        <w:rPr>
          <w:rFonts w:ascii="Times New Roman" w:hAnsi="Times New Roman"/>
          <w:b/>
          <w:sz w:val="24"/>
          <w:szCs w:val="24"/>
        </w:rPr>
        <w:t>обучающихся</w:t>
      </w:r>
      <w:proofErr w:type="gramEnd"/>
      <w:r w:rsidRPr="000C09C8">
        <w:rPr>
          <w:rFonts w:ascii="Times New Roman" w:hAnsi="Times New Roman"/>
          <w:b/>
          <w:sz w:val="24"/>
          <w:szCs w:val="24"/>
        </w:rPr>
        <w:t xml:space="preserve"> в каникулярное время.</w:t>
      </w:r>
    </w:p>
    <w:p w:rsidR="00B62682" w:rsidRPr="000C09C8" w:rsidRDefault="00B62682" w:rsidP="00B62682">
      <w:pPr>
        <w:tabs>
          <w:tab w:val="left" w:pos="0"/>
          <w:tab w:val="left" w:pos="6899"/>
        </w:tabs>
        <w:spacing w:after="0" w:line="240" w:lineRule="auto"/>
        <w:ind w:firstLine="680"/>
        <w:jc w:val="both"/>
        <w:rPr>
          <w:rFonts w:ascii="Times New Roman" w:hAnsi="Times New Roman"/>
          <w:sz w:val="24"/>
          <w:szCs w:val="24"/>
        </w:rPr>
      </w:pPr>
      <w:r w:rsidRPr="000C09C8">
        <w:rPr>
          <w:rFonts w:ascii="Times New Roman" w:hAnsi="Times New Roman"/>
          <w:sz w:val="24"/>
          <w:szCs w:val="24"/>
        </w:rPr>
        <w:t xml:space="preserve">В летний период 2016 года в учреждении были организованы однодневные и многодневные походы, в которых приняло участие 142 учащихся школ города. Однодневные походы были организованны на р. Кемь, озеро Монастырское. Состоялось 4 многодневных похода: три сплава по р. Кемь и сплав «Заповедные реки Края» (р. </w:t>
      </w:r>
      <w:proofErr w:type="spellStart"/>
      <w:r w:rsidRPr="000C09C8">
        <w:rPr>
          <w:rFonts w:ascii="Times New Roman" w:hAnsi="Times New Roman"/>
          <w:sz w:val="24"/>
          <w:szCs w:val="24"/>
        </w:rPr>
        <w:t>Мана</w:t>
      </w:r>
      <w:proofErr w:type="spellEnd"/>
      <w:r w:rsidRPr="000C09C8">
        <w:rPr>
          <w:rFonts w:ascii="Times New Roman" w:hAnsi="Times New Roman"/>
          <w:sz w:val="24"/>
          <w:szCs w:val="24"/>
        </w:rPr>
        <w:t>).</w:t>
      </w:r>
    </w:p>
    <w:p w:rsidR="00B62682" w:rsidRPr="0073569A" w:rsidRDefault="00B62682" w:rsidP="0073569A">
      <w:pPr>
        <w:tabs>
          <w:tab w:val="left" w:pos="0"/>
          <w:tab w:val="left" w:pos="6899"/>
        </w:tabs>
        <w:spacing w:after="0" w:line="240" w:lineRule="auto"/>
        <w:ind w:firstLine="680"/>
        <w:jc w:val="both"/>
        <w:rPr>
          <w:rFonts w:ascii="Times New Roman" w:hAnsi="Times New Roman"/>
          <w:sz w:val="24"/>
          <w:szCs w:val="24"/>
        </w:rPr>
      </w:pPr>
      <w:r w:rsidRPr="000C09C8">
        <w:rPr>
          <w:rFonts w:ascii="Times New Roman" w:hAnsi="Times New Roman"/>
          <w:sz w:val="24"/>
          <w:szCs w:val="24"/>
        </w:rPr>
        <w:t>В пришкольных летних лагерях реализовывались краткосрочные программы социально-педагогической и художественной направленности. Были охвачены учащиеся 8-ми образовательных учреждений города.</w:t>
      </w:r>
    </w:p>
    <w:p w:rsidR="00B62682" w:rsidRPr="000C09C8" w:rsidRDefault="00B62682" w:rsidP="00B62682">
      <w:pPr>
        <w:tabs>
          <w:tab w:val="left" w:pos="0"/>
          <w:tab w:val="left" w:pos="6899"/>
        </w:tabs>
        <w:spacing w:after="0" w:line="240" w:lineRule="auto"/>
        <w:jc w:val="both"/>
        <w:rPr>
          <w:rFonts w:ascii="Times New Roman" w:hAnsi="Times New Roman"/>
          <w:b/>
          <w:sz w:val="24"/>
          <w:szCs w:val="24"/>
        </w:rPr>
      </w:pPr>
      <w:r w:rsidRPr="000C09C8">
        <w:rPr>
          <w:rFonts w:ascii="Times New Roman" w:hAnsi="Times New Roman"/>
          <w:b/>
          <w:sz w:val="24"/>
          <w:szCs w:val="24"/>
        </w:rPr>
        <w:t>Кадровое обеспечение образовательной деятельности.</w:t>
      </w:r>
    </w:p>
    <w:p w:rsidR="00B62682" w:rsidRPr="000C09C8" w:rsidRDefault="00B62682" w:rsidP="00B62682">
      <w:pPr>
        <w:tabs>
          <w:tab w:val="left" w:pos="0"/>
          <w:tab w:val="left" w:pos="6899"/>
        </w:tabs>
        <w:spacing w:after="0" w:line="240" w:lineRule="auto"/>
        <w:ind w:firstLine="680"/>
        <w:jc w:val="both"/>
        <w:rPr>
          <w:rFonts w:ascii="Times New Roman" w:hAnsi="Times New Roman"/>
          <w:sz w:val="24"/>
          <w:szCs w:val="24"/>
        </w:rPr>
      </w:pPr>
      <w:r w:rsidRPr="000C09C8">
        <w:rPr>
          <w:rFonts w:ascii="Times New Roman" w:hAnsi="Times New Roman"/>
          <w:sz w:val="24"/>
          <w:szCs w:val="24"/>
        </w:rPr>
        <w:t xml:space="preserve">Кадровый состав Центра соответствовал условиям реализации дополнительных общеобразовательных программ. </w:t>
      </w:r>
      <w:proofErr w:type="gramStart"/>
      <w:r w:rsidRPr="000C09C8">
        <w:rPr>
          <w:rFonts w:ascii="Times New Roman" w:hAnsi="Times New Roman"/>
          <w:sz w:val="24"/>
          <w:szCs w:val="24"/>
        </w:rPr>
        <w:t>Образовательный процесс осуществляли 26 педагогических работника, из которых - 2 совместителя. 18 человек (69,2%) имели высшее профессиональное образование.</w:t>
      </w:r>
      <w:proofErr w:type="gramEnd"/>
      <w:r w:rsidRPr="000C09C8">
        <w:rPr>
          <w:rFonts w:ascii="Times New Roman" w:hAnsi="Times New Roman"/>
          <w:sz w:val="24"/>
          <w:szCs w:val="24"/>
        </w:rPr>
        <w:t xml:space="preserve"> Всего аттестовано 23 человека (88,%), 13 (50%) из </w:t>
      </w:r>
      <w:proofErr w:type="gramStart"/>
      <w:r w:rsidRPr="000C09C8">
        <w:rPr>
          <w:rFonts w:ascii="Times New Roman" w:hAnsi="Times New Roman"/>
          <w:sz w:val="24"/>
          <w:szCs w:val="24"/>
        </w:rPr>
        <w:t>которых</w:t>
      </w:r>
      <w:proofErr w:type="gramEnd"/>
      <w:r w:rsidRPr="000C09C8">
        <w:rPr>
          <w:rFonts w:ascii="Times New Roman" w:hAnsi="Times New Roman"/>
          <w:sz w:val="24"/>
          <w:szCs w:val="24"/>
        </w:rPr>
        <w:t xml:space="preserve"> - на высшую категорию. Первую квалификационную категорию имели 10 человек (38,5%). За отчетный период прошли аттестацию 2 человека (7,7%), один из них на высшую квалификационную категорию (3,9%).</w:t>
      </w:r>
    </w:p>
    <w:p w:rsidR="00B62682" w:rsidRPr="000C09C8" w:rsidRDefault="00B62682" w:rsidP="00B62682">
      <w:pPr>
        <w:tabs>
          <w:tab w:val="left" w:pos="0"/>
          <w:tab w:val="left" w:pos="6899"/>
        </w:tabs>
        <w:spacing w:after="0" w:line="240" w:lineRule="auto"/>
        <w:ind w:firstLine="680"/>
        <w:jc w:val="both"/>
        <w:rPr>
          <w:rFonts w:ascii="Times New Roman" w:hAnsi="Times New Roman"/>
          <w:sz w:val="24"/>
          <w:szCs w:val="24"/>
        </w:rPr>
      </w:pPr>
      <w:r w:rsidRPr="000C09C8">
        <w:rPr>
          <w:rFonts w:ascii="Times New Roman" w:hAnsi="Times New Roman"/>
          <w:sz w:val="24"/>
          <w:szCs w:val="24"/>
        </w:rPr>
        <w:t xml:space="preserve"> Характеристика кадрового состава педагогических работников представлена в </w:t>
      </w:r>
      <w:r w:rsidRPr="000C09C8">
        <w:rPr>
          <w:rFonts w:ascii="Times New Roman" w:hAnsi="Times New Roman"/>
          <w:b/>
          <w:sz w:val="24"/>
          <w:szCs w:val="24"/>
        </w:rPr>
        <w:t>таблице № 7.</w:t>
      </w:r>
    </w:p>
    <w:p w:rsidR="00B62682" w:rsidRPr="000C09C8" w:rsidRDefault="00B62682" w:rsidP="00B62682">
      <w:pPr>
        <w:tabs>
          <w:tab w:val="left" w:pos="0"/>
          <w:tab w:val="left" w:pos="6899"/>
        </w:tabs>
        <w:spacing w:after="0" w:line="240" w:lineRule="auto"/>
        <w:ind w:firstLine="680"/>
        <w:jc w:val="both"/>
        <w:rPr>
          <w:rFonts w:ascii="Times New Roman" w:hAnsi="Times New Roman"/>
          <w:sz w:val="24"/>
          <w:szCs w:val="24"/>
        </w:rPr>
      </w:pPr>
      <w:r w:rsidRPr="000C09C8">
        <w:rPr>
          <w:rFonts w:ascii="Times New Roman" w:hAnsi="Times New Roman"/>
          <w:sz w:val="24"/>
          <w:szCs w:val="24"/>
        </w:rPr>
        <w:t>В составе педагогического коллектива 3 судьи 1 категории, 3 инструктора  детско-юношеского туризма.</w:t>
      </w:r>
    </w:p>
    <w:p w:rsidR="00B62682" w:rsidRPr="000C09C8" w:rsidRDefault="00B62682" w:rsidP="00B62682">
      <w:pPr>
        <w:tabs>
          <w:tab w:val="left" w:pos="0"/>
          <w:tab w:val="left" w:pos="6899"/>
        </w:tabs>
        <w:spacing w:after="0" w:line="240" w:lineRule="auto"/>
        <w:ind w:firstLine="680"/>
        <w:jc w:val="both"/>
        <w:rPr>
          <w:rFonts w:ascii="Times New Roman" w:hAnsi="Times New Roman"/>
          <w:sz w:val="24"/>
          <w:szCs w:val="24"/>
        </w:rPr>
      </w:pPr>
      <w:r w:rsidRPr="000C09C8">
        <w:rPr>
          <w:rFonts w:ascii="Times New Roman" w:hAnsi="Times New Roman"/>
          <w:sz w:val="24"/>
          <w:szCs w:val="24"/>
        </w:rPr>
        <w:t xml:space="preserve">В прошедшем учебном году 1 человек награжден Благодарственным письмом губернатора Красноярского края.  </w:t>
      </w:r>
    </w:p>
    <w:p w:rsidR="00B62682" w:rsidRPr="000C09C8" w:rsidRDefault="00B62682" w:rsidP="00B62682">
      <w:pPr>
        <w:tabs>
          <w:tab w:val="left" w:pos="0"/>
          <w:tab w:val="left" w:pos="6899"/>
        </w:tabs>
        <w:spacing w:after="0" w:line="240" w:lineRule="auto"/>
        <w:jc w:val="both"/>
        <w:rPr>
          <w:rFonts w:ascii="Times New Roman" w:hAnsi="Times New Roman"/>
          <w:b/>
          <w:sz w:val="24"/>
          <w:szCs w:val="24"/>
        </w:rPr>
      </w:pPr>
      <w:r w:rsidRPr="000C09C8">
        <w:rPr>
          <w:rFonts w:ascii="Times New Roman" w:hAnsi="Times New Roman"/>
          <w:b/>
          <w:sz w:val="24"/>
          <w:szCs w:val="24"/>
        </w:rPr>
        <w:t>Материально-техническое обеспечение образовательной деятельности.</w:t>
      </w:r>
    </w:p>
    <w:p w:rsidR="00B62682" w:rsidRPr="000C09C8" w:rsidRDefault="00B62682" w:rsidP="00B62682">
      <w:pPr>
        <w:spacing w:after="0" w:line="240" w:lineRule="auto"/>
        <w:ind w:firstLine="708"/>
        <w:jc w:val="both"/>
        <w:rPr>
          <w:rFonts w:ascii="Times New Roman" w:hAnsi="Times New Roman"/>
          <w:sz w:val="24"/>
          <w:szCs w:val="24"/>
        </w:rPr>
      </w:pPr>
      <w:r w:rsidRPr="000C09C8">
        <w:rPr>
          <w:rFonts w:ascii="Times New Roman" w:hAnsi="Times New Roman"/>
          <w:sz w:val="24"/>
          <w:szCs w:val="24"/>
        </w:rPr>
        <w:t>Не смотря на то, что материальная база учреждения в прошедшем году не обновлялась,   находится в удовлетворительном состоянии и обеспечивала нормальное функционирование учреждения, полную реализацию образовательных программ.</w:t>
      </w:r>
    </w:p>
    <w:p w:rsidR="00B62682" w:rsidRPr="000C09C8" w:rsidRDefault="00B62682" w:rsidP="00B62682">
      <w:pPr>
        <w:tabs>
          <w:tab w:val="left" w:pos="0"/>
          <w:tab w:val="left" w:pos="6899"/>
        </w:tabs>
        <w:spacing w:after="0" w:line="240" w:lineRule="auto"/>
        <w:ind w:firstLine="709"/>
        <w:jc w:val="both"/>
        <w:rPr>
          <w:rFonts w:ascii="Times New Roman" w:hAnsi="Times New Roman"/>
          <w:sz w:val="24"/>
          <w:szCs w:val="24"/>
        </w:rPr>
      </w:pPr>
      <w:r w:rsidRPr="000C09C8">
        <w:rPr>
          <w:rFonts w:ascii="Times New Roman" w:hAnsi="Times New Roman"/>
          <w:sz w:val="24"/>
          <w:szCs w:val="24"/>
        </w:rPr>
        <w:t xml:space="preserve">Материально-техническое оснащенность образовательного процесса позволяла организовывать обучение по всем дополнительным </w:t>
      </w:r>
      <w:proofErr w:type="spellStart"/>
      <w:r w:rsidRPr="000C09C8">
        <w:rPr>
          <w:rFonts w:ascii="Times New Roman" w:hAnsi="Times New Roman"/>
          <w:sz w:val="24"/>
          <w:szCs w:val="24"/>
        </w:rPr>
        <w:t>общеразвивающим</w:t>
      </w:r>
      <w:proofErr w:type="spellEnd"/>
      <w:r w:rsidRPr="000C09C8">
        <w:rPr>
          <w:rFonts w:ascii="Times New Roman" w:hAnsi="Times New Roman"/>
          <w:sz w:val="24"/>
          <w:szCs w:val="24"/>
        </w:rPr>
        <w:t xml:space="preserve"> программам. </w:t>
      </w:r>
    </w:p>
    <w:p w:rsidR="00B62682" w:rsidRPr="000C09C8" w:rsidRDefault="00B62682" w:rsidP="00B62682">
      <w:pPr>
        <w:pStyle w:val="1c"/>
        <w:ind w:firstLine="708"/>
        <w:jc w:val="both"/>
        <w:rPr>
          <w:rFonts w:ascii="Times New Roman" w:hAnsi="Times New Roman"/>
          <w:sz w:val="24"/>
          <w:szCs w:val="24"/>
        </w:rPr>
      </w:pPr>
      <w:r w:rsidRPr="000C09C8">
        <w:rPr>
          <w:rFonts w:ascii="Times New Roman" w:hAnsi="Times New Roman"/>
          <w:sz w:val="24"/>
          <w:szCs w:val="24"/>
        </w:rPr>
        <w:t xml:space="preserve">По-прежнему остро стоит вопрос о капитальном ремонте основного здания. Уже много лет не решается  вопрос о ремонте </w:t>
      </w:r>
      <w:proofErr w:type="spellStart"/>
      <w:r w:rsidRPr="000C09C8">
        <w:rPr>
          <w:rFonts w:ascii="Times New Roman" w:hAnsi="Times New Roman"/>
          <w:sz w:val="24"/>
          <w:szCs w:val="24"/>
        </w:rPr>
        <w:t>отмостки</w:t>
      </w:r>
      <w:proofErr w:type="spellEnd"/>
      <w:r w:rsidRPr="000C09C8">
        <w:rPr>
          <w:rFonts w:ascii="Times New Roman" w:hAnsi="Times New Roman"/>
          <w:sz w:val="24"/>
          <w:szCs w:val="24"/>
        </w:rPr>
        <w:t xml:space="preserve"> как основного здания,   так и  северного здания.</w:t>
      </w:r>
    </w:p>
    <w:p w:rsidR="00B62682" w:rsidRPr="000C09C8" w:rsidRDefault="00B62682" w:rsidP="00B62682">
      <w:pPr>
        <w:spacing w:after="0" w:line="240" w:lineRule="auto"/>
        <w:ind w:firstLine="708"/>
        <w:jc w:val="both"/>
        <w:rPr>
          <w:rFonts w:ascii="Times New Roman" w:hAnsi="Times New Roman"/>
          <w:sz w:val="24"/>
          <w:szCs w:val="24"/>
        </w:rPr>
      </w:pPr>
      <w:r w:rsidRPr="000C09C8">
        <w:rPr>
          <w:rFonts w:ascii="Times New Roman" w:hAnsi="Times New Roman"/>
          <w:sz w:val="24"/>
          <w:szCs w:val="24"/>
        </w:rPr>
        <w:t xml:space="preserve">Задача по введению дополнительных платных услуг выполнена частично, введены платные услуги по проведению </w:t>
      </w:r>
      <w:proofErr w:type="spellStart"/>
      <w:r w:rsidRPr="000C09C8">
        <w:rPr>
          <w:rFonts w:ascii="Times New Roman" w:hAnsi="Times New Roman"/>
          <w:sz w:val="24"/>
          <w:szCs w:val="24"/>
        </w:rPr>
        <w:t>досуговых</w:t>
      </w:r>
      <w:proofErr w:type="spellEnd"/>
      <w:r w:rsidRPr="000C09C8">
        <w:rPr>
          <w:rFonts w:ascii="Times New Roman" w:hAnsi="Times New Roman"/>
          <w:sz w:val="24"/>
          <w:szCs w:val="24"/>
        </w:rPr>
        <w:t xml:space="preserve"> массовых мероприятий. Платные образовательные  услуги не введены в связи с объективными причинами.  </w:t>
      </w:r>
    </w:p>
    <w:p w:rsidR="00B62682" w:rsidRPr="000C09C8" w:rsidRDefault="00B62682" w:rsidP="00B62682">
      <w:pPr>
        <w:spacing w:after="0" w:line="240" w:lineRule="auto"/>
        <w:ind w:firstLine="708"/>
        <w:jc w:val="both"/>
        <w:rPr>
          <w:rFonts w:ascii="Times New Roman" w:hAnsi="Times New Roman"/>
          <w:sz w:val="24"/>
          <w:szCs w:val="24"/>
        </w:rPr>
      </w:pPr>
    </w:p>
    <w:p w:rsidR="00B62682" w:rsidRPr="000C09C8" w:rsidRDefault="00B62682" w:rsidP="00B62682">
      <w:pPr>
        <w:spacing w:after="0" w:line="240" w:lineRule="auto"/>
        <w:jc w:val="both"/>
        <w:rPr>
          <w:rFonts w:ascii="Times New Roman" w:hAnsi="Times New Roman"/>
          <w:sz w:val="24"/>
          <w:szCs w:val="24"/>
        </w:rPr>
      </w:pPr>
      <w:r w:rsidRPr="000C09C8">
        <w:rPr>
          <w:rFonts w:ascii="Times New Roman" w:hAnsi="Times New Roman"/>
          <w:sz w:val="24"/>
          <w:szCs w:val="24"/>
        </w:rPr>
        <w:t>Подытоживая вышесказанное, отметим следующее:</w:t>
      </w:r>
    </w:p>
    <w:p w:rsidR="00B62682" w:rsidRPr="000C09C8" w:rsidRDefault="00B62682" w:rsidP="00B62682">
      <w:pPr>
        <w:numPr>
          <w:ilvl w:val="0"/>
          <w:numId w:val="56"/>
        </w:numPr>
        <w:spacing w:after="0" w:line="240" w:lineRule="auto"/>
        <w:jc w:val="both"/>
        <w:rPr>
          <w:rFonts w:ascii="Times New Roman" w:hAnsi="Times New Roman"/>
          <w:sz w:val="24"/>
          <w:szCs w:val="24"/>
        </w:rPr>
      </w:pPr>
      <w:r w:rsidRPr="000C09C8">
        <w:rPr>
          <w:rFonts w:ascii="Times New Roman" w:hAnsi="Times New Roman"/>
          <w:sz w:val="24"/>
          <w:szCs w:val="24"/>
        </w:rPr>
        <w:t>Центр обеспечен на 100% только программами художественного направления, особенно в дефиците программы социально-педагогического направления;</w:t>
      </w:r>
    </w:p>
    <w:p w:rsidR="00B62682" w:rsidRPr="000C09C8" w:rsidRDefault="00B62682" w:rsidP="00B62682">
      <w:pPr>
        <w:numPr>
          <w:ilvl w:val="0"/>
          <w:numId w:val="56"/>
        </w:numPr>
        <w:spacing w:after="0" w:line="240" w:lineRule="auto"/>
        <w:jc w:val="both"/>
        <w:rPr>
          <w:rFonts w:ascii="Times New Roman" w:hAnsi="Times New Roman"/>
          <w:sz w:val="24"/>
          <w:szCs w:val="24"/>
        </w:rPr>
      </w:pPr>
      <w:r w:rsidRPr="000C09C8">
        <w:rPr>
          <w:rFonts w:ascii="Times New Roman" w:hAnsi="Times New Roman"/>
          <w:sz w:val="24"/>
          <w:szCs w:val="24"/>
        </w:rPr>
        <w:t>Учреждение обеспечено квалифицированными педагогическими кадрами художественного направления, но есть затруднения в пополнении кадров на разработку и реализацию других  направлений.</w:t>
      </w:r>
    </w:p>
    <w:p w:rsidR="00B62682" w:rsidRPr="000C09C8" w:rsidRDefault="00B62682" w:rsidP="00B62682">
      <w:pPr>
        <w:numPr>
          <w:ilvl w:val="0"/>
          <w:numId w:val="56"/>
        </w:numPr>
        <w:spacing w:after="0" w:line="240" w:lineRule="auto"/>
        <w:jc w:val="both"/>
        <w:rPr>
          <w:rFonts w:ascii="Times New Roman" w:hAnsi="Times New Roman"/>
          <w:sz w:val="24"/>
          <w:szCs w:val="24"/>
        </w:rPr>
      </w:pPr>
      <w:r w:rsidRPr="000C09C8">
        <w:rPr>
          <w:rFonts w:ascii="Times New Roman" w:hAnsi="Times New Roman"/>
          <w:sz w:val="24"/>
          <w:szCs w:val="24"/>
        </w:rPr>
        <w:t>Отсутствуют денежные средства на повышение квалификации педагогических работников учреждения;</w:t>
      </w:r>
    </w:p>
    <w:p w:rsidR="00B62682" w:rsidRPr="000C09C8" w:rsidRDefault="00B62682" w:rsidP="00B62682">
      <w:pPr>
        <w:numPr>
          <w:ilvl w:val="0"/>
          <w:numId w:val="56"/>
        </w:numPr>
        <w:spacing w:after="0" w:line="240" w:lineRule="auto"/>
        <w:jc w:val="both"/>
        <w:rPr>
          <w:rFonts w:ascii="Times New Roman" w:hAnsi="Times New Roman"/>
          <w:sz w:val="24"/>
          <w:szCs w:val="24"/>
        </w:rPr>
      </w:pPr>
      <w:r w:rsidRPr="000C09C8">
        <w:rPr>
          <w:rFonts w:ascii="Times New Roman" w:hAnsi="Times New Roman"/>
          <w:sz w:val="24"/>
          <w:szCs w:val="24"/>
        </w:rPr>
        <w:lastRenderedPageBreak/>
        <w:t>Частично финансируются командировки;</w:t>
      </w:r>
    </w:p>
    <w:p w:rsidR="00B62682" w:rsidRPr="000C09C8" w:rsidRDefault="00B62682" w:rsidP="00B62682">
      <w:pPr>
        <w:numPr>
          <w:ilvl w:val="0"/>
          <w:numId w:val="56"/>
        </w:numPr>
        <w:spacing w:after="0" w:line="240" w:lineRule="auto"/>
        <w:jc w:val="both"/>
        <w:rPr>
          <w:rFonts w:ascii="Times New Roman" w:hAnsi="Times New Roman"/>
          <w:sz w:val="24"/>
          <w:szCs w:val="24"/>
        </w:rPr>
      </w:pPr>
      <w:r w:rsidRPr="000C09C8">
        <w:rPr>
          <w:rFonts w:ascii="Times New Roman" w:hAnsi="Times New Roman"/>
          <w:sz w:val="24"/>
          <w:szCs w:val="24"/>
        </w:rPr>
        <w:t>Не найдены пути привлечения спонсорских средств поддержки на обновление материально-технической базы учреждения;</w:t>
      </w:r>
    </w:p>
    <w:p w:rsidR="00B62682" w:rsidRPr="000C09C8" w:rsidRDefault="00B62682" w:rsidP="00B62682">
      <w:pPr>
        <w:numPr>
          <w:ilvl w:val="0"/>
          <w:numId w:val="56"/>
        </w:numPr>
        <w:spacing w:after="0" w:line="240" w:lineRule="auto"/>
        <w:jc w:val="both"/>
        <w:rPr>
          <w:rFonts w:ascii="Times New Roman" w:hAnsi="Times New Roman"/>
          <w:sz w:val="24"/>
          <w:szCs w:val="24"/>
        </w:rPr>
      </w:pPr>
      <w:r w:rsidRPr="000C09C8">
        <w:rPr>
          <w:rFonts w:ascii="Times New Roman" w:hAnsi="Times New Roman"/>
          <w:sz w:val="24"/>
          <w:szCs w:val="24"/>
        </w:rPr>
        <w:t>Уровень обеспечения методической и специальной литературой по реализуемым программам недостаточный;</w:t>
      </w:r>
    </w:p>
    <w:p w:rsidR="00B62682" w:rsidRPr="000C09C8" w:rsidRDefault="00B62682" w:rsidP="00B62682">
      <w:pPr>
        <w:numPr>
          <w:ilvl w:val="0"/>
          <w:numId w:val="56"/>
        </w:numPr>
        <w:spacing w:after="0" w:line="240" w:lineRule="auto"/>
        <w:jc w:val="both"/>
        <w:rPr>
          <w:rFonts w:ascii="Times New Roman" w:hAnsi="Times New Roman"/>
          <w:sz w:val="24"/>
          <w:szCs w:val="24"/>
        </w:rPr>
      </w:pPr>
      <w:r w:rsidRPr="000C09C8">
        <w:rPr>
          <w:rFonts w:ascii="Times New Roman" w:hAnsi="Times New Roman"/>
          <w:sz w:val="24"/>
          <w:szCs w:val="24"/>
        </w:rPr>
        <w:t>Учреждение  обеспечивает набор детей на большую часть  образовательных программ и сохранение контингента;</w:t>
      </w:r>
    </w:p>
    <w:p w:rsidR="00B62682" w:rsidRPr="000C09C8" w:rsidRDefault="00B62682" w:rsidP="00B62682">
      <w:pPr>
        <w:numPr>
          <w:ilvl w:val="0"/>
          <w:numId w:val="56"/>
        </w:numPr>
        <w:spacing w:after="0" w:line="240" w:lineRule="auto"/>
        <w:jc w:val="both"/>
        <w:rPr>
          <w:rFonts w:ascii="Times New Roman" w:hAnsi="Times New Roman"/>
          <w:sz w:val="24"/>
          <w:szCs w:val="24"/>
        </w:rPr>
      </w:pPr>
      <w:r w:rsidRPr="000C09C8">
        <w:rPr>
          <w:rFonts w:ascii="Times New Roman" w:hAnsi="Times New Roman"/>
          <w:sz w:val="24"/>
          <w:szCs w:val="24"/>
        </w:rPr>
        <w:t>Уменьшение контингента учащихся в связи с нехваткой педагогических кадров;</w:t>
      </w:r>
    </w:p>
    <w:p w:rsidR="00B62682" w:rsidRPr="000C09C8" w:rsidRDefault="00B62682" w:rsidP="00B62682">
      <w:pPr>
        <w:numPr>
          <w:ilvl w:val="0"/>
          <w:numId w:val="56"/>
        </w:numPr>
        <w:spacing w:after="0" w:line="240" w:lineRule="auto"/>
        <w:jc w:val="both"/>
        <w:rPr>
          <w:rFonts w:ascii="Times New Roman" w:hAnsi="Times New Roman"/>
          <w:sz w:val="24"/>
          <w:szCs w:val="24"/>
        </w:rPr>
      </w:pPr>
      <w:r w:rsidRPr="000C09C8">
        <w:rPr>
          <w:rFonts w:ascii="Times New Roman" w:hAnsi="Times New Roman"/>
          <w:sz w:val="24"/>
          <w:szCs w:val="24"/>
        </w:rPr>
        <w:t>Педагоги обеспечивают качественное освоение образовательных программ учащимися;</w:t>
      </w:r>
    </w:p>
    <w:p w:rsidR="00B62682" w:rsidRPr="000C09C8" w:rsidRDefault="00B62682" w:rsidP="00B62682">
      <w:pPr>
        <w:numPr>
          <w:ilvl w:val="0"/>
          <w:numId w:val="56"/>
        </w:numPr>
        <w:spacing w:after="0" w:line="240" w:lineRule="auto"/>
        <w:jc w:val="both"/>
        <w:rPr>
          <w:rFonts w:ascii="Times New Roman" w:hAnsi="Times New Roman"/>
          <w:sz w:val="24"/>
          <w:szCs w:val="24"/>
        </w:rPr>
      </w:pPr>
      <w:r w:rsidRPr="000C09C8">
        <w:rPr>
          <w:rFonts w:ascii="Times New Roman" w:hAnsi="Times New Roman"/>
          <w:sz w:val="24"/>
          <w:szCs w:val="24"/>
        </w:rPr>
        <w:t>В системе ведется методическая работа с педагогами, что обеспечивает повышение их профессионального мастерства и высокие результаты освоения детьми образовательных программ и их достижений на различных уровнях;</w:t>
      </w:r>
    </w:p>
    <w:p w:rsidR="00B62682" w:rsidRPr="000C09C8" w:rsidRDefault="00B62682" w:rsidP="00B62682">
      <w:pPr>
        <w:numPr>
          <w:ilvl w:val="0"/>
          <w:numId w:val="56"/>
        </w:numPr>
        <w:spacing w:after="0" w:line="240" w:lineRule="auto"/>
        <w:jc w:val="both"/>
        <w:rPr>
          <w:rFonts w:ascii="Times New Roman" w:hAnsi="Times New Roman"/>
          <w:sz w:val="24"/>
          <w:szCs w:val="24"/>
        </w:rPr>
      </w:pPr>
      <w:r w:rsidRPr="000C09C8">
        <w:rPr>
          <w:rFonts w:ascii="Times New Roman" w:hAnsi="Times New Roman"/>
          <w:sz w:val="24"/>
          <w:szCs w:val="24"/>
        </w:rPr>
        <w:t xml:space="preserve"> Не финансируются в течение учебного года выездные мероприятия (соревнования, походы, фестивали, конкурсы);</w:t>
      </w:r>
    </w:p>
    <w:p w:rsidR="00B62682" w:rsidRPr="000C09C8" w:rsidRDefault="00B62682" w:rsidP="00B62682">
      <w:pPr>
        <w:numPr>
          <w:ilvl w:val="0"/>
          <w:numId w:val="56"/>
        </w:numPr>
        <w:spacing w:after="0" w:line="240" w:lineRule="auto"/>
        <w:jc w:val="both"/>
        <w:rPr>
          <w:rFonts w:ascii="Times New Roman" w:hAnsi="Times New Roman"/>
          <w:sz w:val="24"/>
          <w:szCs w:val="24"/>
        </w:rPr>
      </w:pPr>
      <w:r w:rsidRPr="000C09C8">
        <w:rPr>
          <w:rFonts w:ascii="Times New Roman" w:hAnsi="Times New Roman"/>
          <w:sz w:val="24"/>
          <w:szCs w:val="24"/>
        </w:rPr>
        <w:t>Не финансируется реализация городских мероприятий, не относящихся к организации образовательной деятельности учреждения;</w:t>
      </w:r>
    </w:p>
    <w:p w:rsidR="00B62682" w:rsidRPr="000C09C8" w:rsidRDefault="00B62682" w:rsidP="00B62682">
      <w:pPr>
        <w:numPr>
          <w:ilvl w:val="0"/>
          <w:numId w:val="56"/>
        </w:numPr>
        <w:spacing w:after="0" w:line="240" w:lineRule="auto"/>
        <w:ind w:left="720"/>
        <w:jc w:val="both"/>
        <w:rPr>
          <w:rFonts w:ascii="Times New Roman" w:hAnsi="Times New Roman"/>
          <w:sz w:val="24"/>
          <w:szCs w:val="24"/>
        </w:rPr>
      </w:pPr>
      <w:r w:rsidRPr="000C09C8">
        <w:rPr>
          <w:rFonts w:ascii="Times New Roman" w:hAnsi="Times New Roman"/>
          <w:sz w:val="24"/>
          <w:szCs w:val="24"/>
        </w:rPr>
        <w:t>Не введены дополнительные платные образовательные услуги.</w:t>
      </w:r>
    </w:p>
    <w:p w:rsidR="00B62682" w:rsidRPr="000C09C8" w:rsidRDefault="00B62682" w:rsidP="00B62682">
      <w:pPr>
        <w:spacing w:after="0" w:line="240" w:lineRule="auto"/>
        <w:ind w:firstLine="708"/>
        <w:jc w:val="both"/>
        <w:rPr>
          <w:rFonts w:ascii="Times New Roman" w:hAnsi="Times New Roman"/>
          <w:sz w:val="24"/>
          <w:szCs w:val="24"/>
        </w:rPr>
      </w:pPr>
      <w:r w:rsidRPr="000C09C8">
        <w:rPr>
          <w:rFonts w:ascii="Times New Roman" w:hAnsi="Times New Roman"/>
          <w:sz w:val="24"/>
          <w:szCs w:val="24"/>
        </w:rPr>
        <w:t xml:space="preserve"> </w:t>
      </w:r>
    </w:p>
    <w:p w:rsidR="00B62682" w:rsidRPr="000C09C8" w:rsidRDefault="00B62682" w:rsidP="00B62682">
      <w:pPr>
        <w:spacing w:after="0" w:line="240" w:lineRule="auto"/>
        <w:jc w:val="both"/>
        <w:rPr>
          <w:rFonts w:ascii="Times New Roman" w:hAnsi="Times New Roman"/>
          <w:sz w:val="24"/>
          <w:szCs w:val="24"/>
        </w:rPr>
      </w:pPr>
      <w:r w:rsidRPr="000C09C8">
        <w:rPr>
          <w:rFonts w:ascii="Times New Roman" w:hAnsi="Times New Roman"/>
          <w:sz w:val="24"/>
          <w:szCs w:val="24"/>
        </w:rPr>
        <w:tab/>
        <w:t>По результатам анализа, перед учреждением  на 2017-2018 учебный год стоят следующие задачи:</w:t>
      </w:r>
    </w:p>
    <w:p w:rsidR="00B62682" w:rsidRPr="000C09C8" w:rsidRDefault="00B62682" w:rsidP="00B62682">
      <w:pPr>
        <w:autoSpaceDE w:val="0"/>
        <w:autoSpaceDN w:val="0"/>
        <w:adjustRightInd w:val="0"/>
        <w:spacing w:after="0" w:line="240" w:lineRule="auto"/>
        <w:jc w:val="both"/>
        <w:rPr>
          <w:rFonts w:ascii="Times New Roman" w:hAnsi="Times New Roman"/>
          <w:b/>
          <w:bCs/>
          <w:sz w:val="24"/>
          <w:szCs w:val="24"/>
        </w:rPr>
      </w:pPr>
      <w:r w:rsidRPr="000C09C8">
        <w:rPr>
          <w:rFonts w:ascii="Times New Roman" w:hAnsi="Times New Roman"/>
          <w:b/>
          <w:sz w:val="24"/>
          <w:szCs w:val="24"/>
          <w:lang w:val="en-US"/>
        </w:rPr>
        <w:t>I</w:t>
      </w:r>
      <w:r w:rsidRPr="000C09C8">
        <w:rPr>
          <w:rFonts w:ascii="Times New Roman" w:hAnsi="Times New Roman"/>
          <w:b/>
          <w:sz w:val="24"/>
          <w:szCs w:val="24"/>
        </w:rPr>
        <w:t>. В области содержания образования:</w:t>
      </w:r>
      <w:r w:rsidRPr="000C09C8">
        <w:rPr>
          <w:rFonts w:ascii="Times New Roman" w:hAnsi="Times New Roman"/>
          <w:b/>
          <w:bCs/>
          <w:sz w:val="24"/>
          <w:szCs w:val="24"/>
        </w:rPr>
        <w:t xml:space="preserve"> </w:t>
      </w:r>
    </w:p>
    <w:p w:rsidR="00B62682" w:rsidRPr="000C09C8" w:rsidRDefault="00B62682" w:rsidP="00B62682">
      <w:pPr>
        <w:pStyle w:val="aa"/>
        <w:numPr>
          <w:ilvl w:val="0"/>
          <w:numId w:val="51"/>
        </w:numPr>
        <w:autoSpaceDE w:val="0"/>
        <w:autoSpaceDN w:val="0"/>
        <w:adjustRightInd w:val="0"/>
        <w:spacing w:after="0" w:line="240" w:lineRule="auto"/>
        <w:jc w:val="both"/>
        <w:rPr>
          <w:rFonts w:ascii="Times New Roman" w:hAnsi="Times New Roman"/>
          <w:b/>
          <w:bCs/>
          <w:sz w:val="24"/>
          <w:szCs w:val="24"/>
        </w:rPr>
      </w:pPr>
      <w:r w:rsidRPr="000C09C8">
        <w:rPr>
          <w:rFonts w:ascii="Times New Roman" w:hAnsi="Times New Roman"/>
          <w:bCs/>
          <w:sz w:val="24"/>
          <w:szCs w:val="24"/>
        </w:rPr>
        <w:t>совершенствование</w:t>
      </w:r>
      <w:r w:rsidRPr="000C09C8">
        <w:rPr>
          <w:rFonts w:ascii="Times New Roman" w:hAnsi="Times New Roman"/>
          <w:sz w:val="24"/>
          <w:szCs w:val="24"/>
        </w:rPr>
        <w:sym w:font="Times New Roman" w:char="F020"/>
      </w:r>
      <w:r w:rsidRPr="000C09C8">
        <w:rPr>
          <w:rFonts w:ascii="Times New Roman" w:hAnsi="Times New Roman"/>
          <w:bCs/>
          <w:sz w:val="24"/>
          <w:szCs w:val="24"/>
        </w:rPr>
        <w:t xml:space="preserve"> содержания дополнительного образования;</w:t>
      </w:r>
      <w:r w:rsidRPr="000C09C8">
        <w:rPr>
          <w:rFonts w:ascii="Times New Roman" w:hAnsi="Times New Roman"/>
          <w:sz w:val="24"/>
          <w:szCs w:val="24"/>
        </w:rPr>
        <w:t xml:space="preserve"> разработка сетевых, интенсивных, модульных, краткосрочных, программ молодежной культуры;</w:t>
      </w:r>
    </w:p>
    <w:p w:rsidR="00B62682" w:rsidRPr="000C09C8" w:rsidRDefault="00B62682" w:rsidP="00B62682">
      <w:pPr>
        <w:pStyle w:val="aa"/>
        <w:numPr>
          <w:ilvl w:val="0"/>
          <w:numId w:val="51"/>
        </w:numPr>
        <w:autoSpaceDE w:val="0"/>
        <w:autoSpaceDN w:val="0"/>
        <w:adjustRightInd w:val="0"/>
        <w:spacing w:after="0" w:line="240" w:lineRule="auto"/>
        <w:jc w:val="both"/>
        <w:rPr>
          <w:rFonts w:ascii="Times New Roman" w:hAnsi="Times New Roman"/>
          <w:b/>
          <w:bCs/>
          <w:sz w:val="24"/>
          <w:szCs w:val="24"/>
        </w:rPr>
      </w:pPr>
      <w:r w:rsidRPr="000C09C8">
        <w:rPr>
          <w:rFonts w:ascii="Times New Roman" w:hAnsi="Times New Roman"/>
          <w:bCs/>
          <w:sz w:val="24"/>
          <w:szCs w:val="24"/>
        </w:rPr>
        <w:t xml:space="preserve">корректировка имеющихся Программ в соответствии с требованиями;  </w:t>
      </w:r>
    </w:p>
    <w:p w:rsidR="00B62682" w:rsidRPr="000C09C8" w:rsidRDefault="00B62682" w:rsidP="00B62682">
      <w:pPr>
        <w:spacing w:after="0" w:line="240" w:lineRule="auto"/>
        <w:jc w:val="both"/>
        <w:rPr>
          <w:rFonts w:ascii="Times New Roman" w:hAnsi="Times New Roman"/>
          <w:b/>
          <w:sz w:val="24"/>
          <w:szCs w:val="24"/>
        </w:rPr>
      </w:pPr>
      <w:r w:rsidRPr="000C09C8">
        <w:rPr>
          <w:rFonts w:ascii="Times New Roman" w:hAnsi="Times New Roman"/>
          <w:b/>
          <w:sz w:val="24"/>
          <w:szCs w:val="24"/>
          <w:lang w:val="en-US"/>
        </w:rPr>
        <w:t>II</w:t>
      </w:r>
      <w:r w:rsidRPr="000C09C8">
        <w:rPr>
          <w:rFonts w:ascii="Times New Roman" w:hAnsi="Times New Roman"/>
          <w:b/>
          <w:sz w:val="24"/>
          <w:szCs w:val="24"/>
        </w:rPr>
        <w:t>. В области качества образования:</w:t>
      </w:r>
    </w:p>
    <w:p w:rsidR="00B62682" w:rsidRPr="000C09C8" w:rsidRDefault="00B62682" w:rsidP="00B62682">
      <w:pPr>
        <w:numPr>
          <w:ilvl w:val="0"/>
          <w:numId w:val="57"/>
        </w:numPr>
        <w:spacing w:after="0" w:line="240" w:lineRule="auto"/>
        <w:jc w:val="both"/>
        <w:rPr>
          <w:rFonts w:ascii="Times New Roman" w:hAnsi="Times New Roman"/>
          <w:b/>
          <w:sz w:val="24"/>
          <w:szCs w:val="24"/>
        </w:rPr>
      </w:pPr>
      <w:r w:rsidRPr="000C09C8">
        <w:rPr>
          <w:rFonts w:ascii="Times New Roman" w:hAnsi="Times New Roman"/>
          <w:sz w:val="24"/>
          <w:szCs w:val="24"/>
        </w:rPr>
        <w:t xml:space="preserve">обеспечить условия для активного участия детей в </w:t>
      </w:r>
      <w:proofErr w:type="spellStart"/>
      <w:r w:rsidRPr="000C09C8">
        <w:rPr>
          <w:rFonts w:ascii="Times New Roman" w:hAnsi="Times New Roman"/>
          <w:sz w:val="24"/>
          <w:szCs w:val="24"/>
        </w:rPr>
        <w:t>конкурсно-соревновательной</w:t>
      </w:r>
      <w:proofErr w:type="spellEnd"/>
      <w:r w:rsidRPr="000C09C8">
        <w:rPr>
          <w:rFonts w:ascii="Times New Roman" w:hAnsi="Times New Roman"/>
          <w:sz w:val="24"/>
          <w:szCs w:val="24"/>
        </w:rPr>
        <w:t xml:space="preserve"> деятельности;</w:t>
      </w:r>
    </w:p>
    <w:p w:rsidR="00B62682" w:rsidRPr="000C09C8" w:rsidRDefault="00B62682" w:rsidP="00B62682">
      <w:pPr>
        <w:numPr>
          <w:ilvl w:val="0"/>
          <w:numId w:val="57"/>
        </w:numPr>
        <w:spacing w:after="0" w:line="240" w:lineRule="auto"/>
        <w:jc w:val="both"/>
        <w:rPr>
          <w:rFonts w:ascii="Times New Roman" w:hAnsi="Times New Roman"/>
          <w:b/>
          <w:sz w:val="24"/>
          <w:szCs w:val="24"/>
        </w:rPr>
      </w:pPr>
      <w:r w:rsidRPr="000C09C8">
        <w:rPr>
          <w:rFonts w:ascii="Times New Roman" w:hAnsi="Times New Roman"/>
          <w:bCs/>
          <w:sz w:val="24"/>
          <w:szCs w:val="24"/>
        </w:rPr>
        <w:t xml:space="preserve">организация сетевого взаимодействия в целях создания более эффективных </w:t>
      </w:r>
      <w:proofErr w:type="spellStart"/>
      <w:r w:rsidRPr="000C09C8">
        <w:rPr>
          <w:rFonts w:ascii="Times New Roman" w:hAnsi="Times New Roman"/>
          <w:bCs/>
          <w:sz w:val="24"/>
          <w:szCs w:val="24"/>
        </w:rPr>
        <w:t>условийусловий</w:t>
      </w:r>
      <w:proofErr w:type="spellEnd"/>
      <w:r w:rsidRPr="000C09C8">
        <w:rPr>
          <w:rFonts w:ascii="Times New Roman" w:hAnsi="Times New Roman"/>
          <w:bCs/>
          <w:sz w:val="24"/>
          <w:szCs w:val="24"/>
        </w:rPr>
        <w:t xml:space="preserve"> для повышения доступности и качества образования; </w:t>
      </w:r>
    </w:p>
    <w:p w:rsidR="00B62682" w:rsidRPr="000C09C8" w:rsidRDefault="00B62682" w:rsidP="00B62682">
      <w:pPr>
        <w:numPr>
          <w:ilvl w:val="0"/>
          <w:numId w:val="57"/>
        </w:numPr>
        <w:spacing w:after="0" w:line="240" w:lineRule="auto"/>
        <w:jc w:val="both"/>
        <w:rPr>
          <w:rFonts w:ascii="Times New Roman" w:hAnsi="Times New Roman"/>
          <w:b/>
          <w:sz w:val="24"/>
          <w:szCs w:val="24"/>
        </w:rPr>
      </w:pPr>
      <w:r w:rsidRPr="000C09C8">
        <w:rPr>
          <w:rFonts w:ascii="Times New Roman" w:hAnsi="Times New Roman"/>
          <w:sz w:val="24"/>
          <w:szCs w:val="24"/>
        </w:rPr>
        <w:t xml:space="preserve">сохранение и увеличение численности детей, занятых в объединениях, особенно по </w:t>
      </w:r>
      <w:proofErr w:type="spellStart"/>
      <w:r w:rsidRPr="000C09C8">
        <w:rPr>
          <w:rFonts w:ascii="Times New Roman" w:hAnsi="Times New Roman"/>
          <w:sz w:val="24"/>
          <w:szCs w:val="24"/>
        </w:rPr>
        <w:t>техническомй</w:t>
      </w:r>
      <w:proofErr w:type="spellEnd"/>
      <w:r w:rsidRPr="000C09C8">
        <w:rPr>
          <w:rFonts w:ascii="Times New Roman" w:hAnsi="Times New Roman"/>
          <w:sz w:val="24"/>
          <w:szCs w:val="24"/>
        </w:rPr>
        <w:t xml:space="preserve"> и социально-педагогическому направлению.</w:t>
      </w:r>
    </w:p>
    <w:p w:rsidR="00B62682" w:rsidRPr="000C09C8" w:rsidRDefault="00B62682" w:rsidP="00B62682">
      <w:pPr>
        <w:spacing w:after="0" w:line="240" w:lineRule="auto"/>
        <w:jc w:val="both"/>
        <w:rPr>
          <w:rFonts w:ascii="Times New Roman" w:hAnsi="Times New Roman"/>
          <w:b/>
          <w:sz w:val="24"/>
          <w:szCs w:val="24"/>
        </w:rPr>
      </w:pPr>
      <w:r w:rsidRPr="000C09C8">
        <w:rPr>
          <w:rFonts w:ascii="Times New Roman" w:hAnsi="Times New Roman"/>
          <w:b/>
          <w:sz w:val="24"/>
          <w:szCs w:val="24"/>
          <w:lang w:val="en-US"/>
        </w:rPr>
        <w:t>III</w:t>
      </w:r>
      <w:r w:rsidRPr="000C09C8">
        <w:rPr>
          <w:rFonts w:ascii="Times New Roman" w:hAnsi="Times New Roman"/>
          <w:b/>
          <w:sz w:val="24"/>
          <w:szCs w:val="24"/>
        </w:rPr>
        <w:t>. В области кадрового обеспечения:</w:t>
      </w:r>
    </w:p>
    <w:p w:rsidR="00B62682" w:rsidRPr="000C09C8" w:rsidRDefault="00B62682" w:rsidP="00B62682">
      <w:pPr>
        <w:pStyle w:val="aa"/>
        <w:numPr>
          <w:ilvl w:val="0"/>
          <w:numId w:val="51"/>
        </w:numPr>
        <w:spacing w:after="0" w:line="240" w:lineRule="auto"/>
        <w:jc w:val="both"/>
        <w:rPr>
          <w:rFonts w:ascii="Times New Roman" w:hAnsi="Times New Roman"/>
          <w:b/>
          <w:sz w:val="24"/>
          <w:szCs w:val="24"/>
        </w:rPr>
      </w:pPr>
      <w:r w:rsidRPr="000C09C8">
        <w:rPr>
          <w:rFonts w:ascii="Times New Roman" w:hAnsi="Times New Roman"/>
          <w:sz w:val="24"/>
          <w:szCs w:val="24"/>
        </w:rPr>
        <w:t>обеспечить безопасные условия труда;</w:t>
      </w:r>
    </w:p>
    <w:p w:rsidR="00B62682" w:rsidRPr="000C09C8" w:rsidRDefault="00B62682" w:rsidP="00B62682">
      <w:pPr>
        <w:pStyle w:val="aa"/>
        <w:numPr>
          <w:ilvl w:val="0"/>
          <w:numId w:val="51"/>
        </w:numPr>
        <w:spacing w:after="0" w:line="240" w:lineRule="auto"/>
        <w:jc w:val="both"/>
        <w:rPr>
          <w:rFonts w:ascii="Times New Roman" w:hAnsi="Times New Roman"/>
          <w:b/>
          <w:sz w:val="24"/>
          <w:szCs w:val="24"/>
        </w:rPr>
      </w:pPr>
      <w:r w:rsidRPr="000C09C8">
        <w:rPr>
          <w:rFonts w:ascii="Times New Roman" w:hAnsi="Times New Roman"/>
          <w:sz w:val="24"/>
          <w:szCs w:val="24"/>
        </w:rPr>
        <w:t xml:space="preserve">содействовать деятельности </w:t>
      </w:r>
      <w:r w:rsidRPr="000C09C8">
        <w:rPr>
          <w:rFonts w:ascii="Times New Roman" w:hAnsi="Times New Roman"/>
          <w:bCs/>
          <w:sz w:val="24"/>
          <w:szCs w:val="24"/>
        </w:rPr>
        <w:t>педагогов и руководителей</w:t>
      </w:r>
      <w:r w:rsidRPr="000C09C8">
        <w:rPr>
          <w:rFonts w:ascii="Times New Roman" w:hAnsi="Times New Roman"/>
          <w:sz w:val="24"/>
          <w:szCs w:val="24"/>
        </w:rPr>
        <w:t xml:space="preserve"> по повышению </w:t>
      </w:r>
      <w:r w:rsidRPr="000C09C8">
        <w:rPr>
          <w:rFonts w:ascii="Times New Roman" w:hAnsi="Times New Roman"/>
          <w:bCs/>
          <w:sz w:val="24"/>
          <w:szCs w:val="24"/>
        </w:rPr>
        <w:t>профессионального мастерства;</w:t>
      </w:r>
    </w:p>
    <w:p w:rsidR="00B62682" w:rsidRPr="000C09C8" w:rsidRDefault="00B62682" w:rsidP="00B62682">
      <w:pPr>
        <w:pStyle w:val="aa"/>
        <w:numPr>
          <w:ilvl w:val="0"/>
          <w:numId w:val="51"/>
        </w:numPr>
        <w:spacing w:after="0" w:line="240" w:lineRule="auto"/>
        <w:jc w:val="both"/>
        <w:rPr>
          <w:rFonts w:ascii="Times New Roman" w:hAnsi="Times New Roman"/>
          <w:b/>
          <w:sz w:val="24"/>
          <w:szCs w:val="24"/>
        </w:rPr>
      </w:pPr>
      <w:r w:rsidRPr="000C09C8">
        <w:rPr>
          <w:rFonts w:ascii="Times New Roman" w:hAnsi="Times New Roman"/>
          <w:sz w:val="24"/>
          <w:szCs w:val="24"/>
        </w:rPr>
        <w:t xml:space="preserve">обеспечить учреждение педагогическими кадрами для реализации программ по социально-педагогическому, техническому и туристско-краеведческому направлениям.  </w:t>
      </w:r>
    </w:p>
    <w:p w:rsidR="00B62682" w:rsidRPr="000C09C8" w:rsidRDefault="00B62682" w:rsidP="00B62682">
      <w:pPr>
        <w:spacing w:after="0" w:line="240" w:lineRule="auto"/>
        <w:jc w:val="both"/>
        <w:rPr>
          <w:rFonts w:ascii="Times New Roman" w:hAnsi="Times New Roman"/>
          <w:b/>
          <w:sz w:val="24"/>
          <w:szCs w:val="24"/>
        </w:rPr>
      </w:pPr>
      <w:r w:rsidRPr="000C09C8">
        <w:rPr>
          <w:rFonts w:ascii="Times New Roman" w:hAnsi="Times New Roman"/>
          <w:b/>
          <w:sz w:val="24"/>
          <w:szCs w:val="24"/>
          <w:lang w:val="en-US"/>
        </w:rPr>
        <w:t>IV</w:t>
      </w:r>
      <w:r w:rsidRPr="000C09C8">
        <w:rPr>
          <w:rFonts w:ascii="Times New Roman" w:hAnsi="Times New Roman"/>
          <w:b/>
          <w:sz w:val="24"/>
          <w:szCs w:val="24"/>
        </w:rPr>
        <w:t xml:space="preserve">. В области совершенствования материальной базы: </w:t>
      </w:r>
    </w:p>
    <w:p w:rsidR="00B62682" w:rsidRPr="000C09C8" w:rsidRDefault="00B62682" w:rsidP="00B62682">
      <w:pPr>
        <w:pStyle w:val="aa"/>
        <w:numPr>
          <w:ilvl w:val="0"/>
          <w:numId w:val="53"/>
        </w:numPr>
        <w:spacing w:after="0" w:line="240" w:lineRule="auto"/>
        <w:jc w:val="both"/>
        <w:rPr>
          <w:rFonts w:ascii="Times New Roman" w:hAnsi="Times New Roman"/>
          <w:b/>
          <w:sz w:val="24"/>
          <w:szCs w:val="24"/>
        </w:rPr>
      </w:pPr>
      <w:r w:rsidRPr="000C09C8">
        <w:rPr>
          <w:rFonts w:ascii="Times New Roman" w:hAnsi="Times New Roman"/>
          <w:sz w:val="24"/>
          <w:szCs w:val="24"/>
        </w:rPr>
        <w:t xml:space="preserve">участвовать в </w:t>
      </w:r>
      <w:proofErr w:type="spellStart"/>
      <w:r w:rsidRPr="000C09C8">
        <w:rPr>
          <w:rFonts w:ascii="Times New Roman" w:hAnsi="Times New Roman"/>
          <w:sz w:val="24"/>
          <w:szCs w:val="24"/>
        </w:rPr>
        <w:t>грантовых</w:t>
      </w:r>
      <w:proofErr w:type="spellEnd"/>
      <w:r w:rsidRPr="000C09C8">
        <w:rPr>
          <w:rFonts w:ascii="Times New Roman" w:hAnsi="Times New Roman"/>
          <w:sz w:val="24"/>
          <w:szCs w:val="24"/>
        </w:rPr>
        <w:t xml:space="preserve"> конкурсах на совершенствование материальной базы учреждения;</w:t>
      </w:r>
    </w:p>
    <w:p w:rsidR="00B62682" w:rsidRPr="000C09C8" w:rsidRDefault="00B62682" w:rsidP="00B62682">
      <w:pPr>
        <w:pStyle w:val="aa"/>
        <w:numPr>
          <w:ilvl w:val="0"/>
          <w:numId w:val="53"/>
        </w:numPr>
        <w:spacing w:after="0" w:line="240" w:lineRule="auto"/>
        <w:jc w:val="both"/>
        <w:rPr>
          <w:rFonts w:ascii="Times New Roman" w:hAnsi="Times New Roman"/>
          <w:b/>
          <w:sz w:val="24"/>
          <w:szCs w:val="24"/>
        </w:rPr>
      </w:pPr>
      <w:r w:rsidRPr="000C09C8">
        <w:rPr>
          <w:rFonts w:ascii="Times New Roman" w:hAnsi="Times New Roman"/>
          <w:sz w:val="24"/>
          <w:szCs w:val="24"/>
        </w:rPr>
        <w:t>привлекать спонсорские средства поддержки и обновления материально-технической базы учреждения.</w:t>
      </w:r>
    </w:p>
    <w:p w:rsidR="00B62682" w:rsidRPr="000C09C8" w:rsidRDefault="00B62682" w:rsidP="00B62682">
      <w:pPr>
        <w:pStyle w:val="aa"/>
        <w:spacing w:after="0" w:line="240" w:lineRule="auto"/>
        <w:ind w:left="0"/>
        <w:jc w:val="both"/>
        <w:rPr>
          <w:rFonts w:ascii="Times New Roman" w:hAnsi="Times New Roman"/>
          <w:b/>
          <w:sz w:val="24"/>
          <w:szCs w:val="24"/>
        </w:rPr>
      </w:pPr>
      <w:r w:rsidRPr="000C09C8">
        <w:rPr>
          <w:rFonts w:ascii="Times New Roman" w:hAnsi="Times New Roman"/>
          <w:b/>
          <w:sz w:val="24"/>
          <w:szCs w:val="24"/>
          <w:lang w:val="en-US"/>
        </w:rPr>
        <w:t>V</w:t>
      </w:r>
      <w:r w:rsidRPr="000C09C8">
        <w:rPr>
          <w:rFonts w:ascii="Times New Roman" w:hAnsi="Times New Roman"/>
          <w:b/>
          <w:sz w:val="24"/>
          <w:szCs w:val="24"/>
        </w:rPr>
        <w:t>. В области культурно-массовой работы:</w:t>
      </w:r>
    </w:p>
    <w:p w:rsidR="00B62682" w:rsidRPr="000C09C8" w:rsidRDefault="00B62682" w:rsidP="00B62682">
      <w:pPr>
        <w:pStyle w:val="aa"/>
        <w:numPr>
          <w:ilvl w:val="0"/>
          <w:numId w:val="58"/>
        </w:numPr>
        <w:spacing w:after="0" w:line="240" w:lineRule="auto"/>
        <w:jc w:val="both"/>
        <w:rPr>
          <w:rFonts w:ascii="Times New Roman" w:hAnsi="Times New Roman"/>
          <w:b/>
          <w:sz w:val="24"/>
          <w:szCs w:val="24"/>
        </w:rPr>
      </w:pPr>
      <w:r w:rsidRPr="000C09C8">
        <w:rPr>
          <w:rFonts w:ascii="Times New Roman" w:hAnsi="Times New Roman"/>
          <w:sz w:val="24"/>
          <w:szCs w:val="24"/>
        </w:rPr>
        <w:t>продолжить работу по разнообразию форм, повышению  качества, значимости массовых городских мероприятий.</w:t>
      </w:r>
    </w:p>
    <w:p w:rsidR="00B62682" w:rsidRPr="000C09C8" w:rsidRDefault="00B62682" w:rsidP="00B62682">
      <w:pPr>
        <w:spacing w:after="0" w:line="240" w:lineRule="auto"/>
        <w:jc w:val="both"/>
        <w:rPr>
          <w:rFonts w:ascii="Times New Roman" w:hAnsi="Times New Roman"/>
          <w:b/>
          <w:sz w:val="24"/>
          <w:szCs w:val="24"/>
        </w:rPr>
      </w:pPr>
      <w:r w:rsidRPr="000C09C8">
        <w:rPr>
          <w:rFonts w:ascii="Times New Roman" w:hAnsi="Times New Roman"/>
          <w:b/>
          <w:sz w:val="24"/>
          <w:szCs w:val="24"/>
          <w:lang w:val="en-US"/>
        </w:rPr>
        <w:t>VI</w:t>
      </w:r>
      <w:r w:rsidRPr="000C09C8">
        <w:rPr>
          <w:rFonts w:ascii="Times New Roman" w:hAnsi="Times New Roman"/>
          <w:b/>
          <w:sz w:val="24"/>
          <w:szCs w:val="24"/>
        </w:rPr>
        <w:t xml:space="preserve">. В области финансово-хозяйственной деятельности: </w:t>
      </w:r>
    </w:p>
    <w:p w:rsidR="00B53531" w:rsidRPr="000C09C8" w:rsidRDefault="00B62682" w:rsidP="00B62682">
      <w:pPr>
        <w:contextualSpacing/>
        <w:rPr>
          <w:rFonts w:ascii="Times New Roman" w:hAnsi="Times New Roman" w:cs="Times New Roman"/>
          <w:sz w:val="24"/>
          <w:szCs w:val="24"/>
        </w:rPr>
      </w:pPr>
      <w:r w:rsidRPr="000C09C8">
        <w:rPr>
          <w:rFonts w:ascii="Times New Roman" w:hAnsi="Times New Roman"/>
          <w:sz w:val="24"/>
          <w:szCs w:val="24"/>
        </w:rPr>
        <w:t xml:space="preserve">введение </w:t>
      </w:r>
      <w:proofErr w:type="gramStart"/>
      <w:r w:rsidRPr="000C09C8">
        <w:rPr>
          <w:rFonts w:ascii="Times New Roman" w:hAnsi="Times New Roman"/>
          <w:sz w:val="24"/>
          <w:szCs w:val="24"/>
        </w:rPr>
        <w:t>дополнительных</w:t>
      </w:r>
      <w:proofErr w:type="gramEnd"/>
      <w:r w:rsidRPr="000C09C8">
        <w:rPr>
          <w:rFonts w:ascii="Times New Roman" w:hAnsi="Times New Roman"/>
          <w:sz w:val="24"/>
          <w:szCs w:val="24"/>
        </w:rPr>
        <w:t xml:space="preserve"> платных образовательных</w:t>
      </w:r>
    </w:p>
    <w:p w:rsidR="00AF3E18" w:rsidRPr="000C09C8" w:rsidRDefault="00AF3E18" w:rsidP="002C46FF">
      <w:pPr>
        <w:jc w:val="center"/>
        <w:rPr>
          <w:rFonts w:ascii="Times New Roman" w:hAnsi="Times New Roman" w:cs="Times New Roman"/>
          <w:b/>
          <w:sz w:val="24"/>
          <w:szCs w:val="24"/>
        </w:rPr>
      </w:pPr>
    </w:p>
    <w:p w:rsidR="00AF3E18" w:rsidRPr="00011FBE" w:rsidRDefault="00AF3E18" w:rsidP="002C46FF">
      <w:pPr>
        <w:jc w:val="center"/>
        <w:rPr>
          <w:rFonts w:ascii="Times New Roman" w:hAnsi="Times New Roman" w:cs="Times New Roman"/>
          <w:b/>
          <w:sz w:val="24"/>
          <w:szCs w:val="24"/>
        </w:rPr>
      </w:pPr>
    </w:p>
    <w:p w:rsidR="00AF3E18" w:rsidRPr="00011FBE" w:rsidRDefault="00AF3E18" w:rsidP="002C46FF">
      <w:pPr>
        <w:jc w:val="center"/>
        <w:rPr>
          <w:rFonts w:ascii="Times New Roman" w:hAnsi="Times New Roman" w:cs="Times New Roman"/>
          <w:b/>
          <w:sz w:val="24"/>
          <w:szCs w:val="24"/>
        </w:rPr>
      </w:pPr>
    </w:p>
    <w:p w:rsidR="00AF3E18" w:rsidRDefault="00AF3E18" w:rsidP="002C46FF">
      <w:pPr>
        <w:jc w:val="center"/>
        <w:rPr>
          <w:rFonts w:ascii="Times New Roman" w:hAnsi="Times New Roman" w:cs="Times New Roman"/>
          <w:b/>
          <w:sz w:val="24"/>
          <w:szCs w:val="24"/>
        </w:rPr>
      </w:pPr>
    </w:p>
    <w:p w:rsidR="00AF3E18" w:rsidRDefault="00AF3E18" w:rsidP="002C46FF">
      <w:pPr>
        <w:jc w:val="center"/>
        <w:rPr>
          <w:rFonts w:ascii="Times New Roman" w:hAnsi="Times New Roman" w:cs="Times New Roman"/>
          <w:b/>
          <w:sz w:val="24"/>
          <w:szCs w:val="24"/>
        </w:rPr>
      </w:pPr>
    </w:p>
    <w:p w:rsidR="00AF3E18" w:rsidRDefault="00AF3E18" w:rsidP="002C46FF">
      <w:pPr>
        <w:jc w:val="center"/>
        <w:rPr>
          <w:rFonts w:ascii="Times New Roman" w:hAnsi="Times New Roman" w:cs="Times New Roman"/>
          <w:b/>
          <w:sz w:val="24"/>
          <w:szCs w:val="24"/>
        </w:rPr>
      </w:pPr>
    </w:p>
    <w:p w:rsidR="00AF3E18" w:rsidRDefault="00AF3E18" w:rsidP="002C46FF">
      <w:pPr>
        <w:jc w:val="center"/>
        <w:rPr>
          <w:rFonts w:ascii="Times New Roman" w:hAnsi="Times New Roman" w:cs="Times New Roman"/>
          <w:b/>
          <w:sz w:val="24"/>
          <w:szCs w:val="24"/>
        </w:rPr>
      </w:pPr>
    </w:p>
    <w:p w:rsidR="00AF3E18" w:rsidRDefault="00AF3E18" w:rsidP="002C46FF">
      <w:pPr>
        <w:jc w:val="center"/>
        <w:rPr>
          <w:rFonts w:ascii="Times New Roman" w:hAnsi="Times New Roman" w:cs="Times New Roman"/>
          <w:b/>
          <w:sz w:val="24"/>
          <w:szCs w:val="24"/>
        </w:rPr>
      </w:pPr>
    </w:p>
    <w:p w:rsidR="00AF3E18" w:rsidRDefault="00AF3E18" w:rsidP="002C46FF">
      <w:pPr>
        <w:jc w:val="center"/>
        <w:rPr>
          <w:rFonts w:ascii="Times New Roman" w:hAnsi="Times New Roman" w:cs="Times New Roman"/>
          <w:b/>
          <w:sz w:val="24"/>
          <w:szCs w:val="24"/>
        </w:rPr>
      </w:pPr>
    </w:p>
    <w:p w:rsidR="00AF3E18" w:rsidRDefault="00AF3E18" w:rsidP="002C46FF">
      <w:pPr>
        <w:jc w:val="center"/>
        <w:rPr>
          <w:rFonts w:ascii="Times New Roman" w:hAnsi="Times New Roman" w:cs="Times New Roman"/>
          <w:b/>
          <w:sz w:val="24"/>
          <w:szCs w:val="24"/>
        </w:rPr>
      </w:pPr>
    </w:p>
    <w:p w:rsidR="00AF3E18" w:rsidRDefault="00AF3E18" w:rsidP="002C46FF">
      <w:pPr>
        <w:jc w:val="center"/>
        <w:rPr>
          <w:rFonts w:ascii="Times New Roman" w:hAnsi="Times New Roman" w:cs="Times New Roman"/>
          <w:b/>
          <w:sz w:val="24"/>
          <w:szCs w:val="24"/>
        </w:rPr>
      </w:pPr>
    </w:p>
    <w:p w:rsidR="00AF3E18" w:rsidRDefault="00AF3E18" w:rsidP="002C46FF">
      <w:pPr>
        <w:jc w:val="center"/>
        <w:rPr>
          <w:rFonts w:ascii="Times New Roman" w:hAnsi="Times New Roman" w:cs="Times New Roman"/>
          <w:b/>
          <w:sz w:val="24"/>
          <w:szCs w:val="24"/>
        </w:rPr>
      </w:pPr>
    </w:p>
    <w:p w:rsidR="00AF3E18" w:rsidRDefault="00AF3E18" w:rsidP="002C46FF">
      <w:pPr>
        <w:jc w:val="center"/>
        <w:rPr>
          <w:rFonts w:ascii="Times New Roman" w:hAnsi="Times New Roman" w:cs="Times New Roman"/>
          <w:b/>
          <w:sz w:val="24"/>
          <w:szCs w:val="24"/>
        </w:rPr>
      </w:pPr>
    </w:p>
    <w:p w:rsidR="00AF3E18" w:rsidRDefault="00AF3E18" w:rsidP="002C46FF">
      <w:pPr>
        <w:jc w:val="center"/>
        <w:rPr>
          <w:rFonts w:ascii="Times New Roman" w:hAnsi="Times New Roman" w:cs="Times New Roman"/>
          <w:b/>
          <w:sz w:val="24"/>
          <w:szCs w:val="24"/>
        </w:rPr>
      </w:pPr>
    </w:p>
    <w:p w:rsidR="00AF3E18" w:rsidRDefault="00AF3E18" w:rsidP="002C46FF">
      <w:pPr>
        <w:jc w:val="center"/>
        <w:rPr>
          <w:rFonts w:ascii="Times New Roman" w:hAnsi="Times New Roman" w:cs="Times New Roman"/>
          <w:b/>
          <w:sz w:val="24"/>
          <w:szCs w:val="24"/>
        </w:rPr>
      </w:pPr>
    </w:p>
    <w:p w:rsidR="00AF3E18" w:rsidRDefault="00AF3E18" w:rsidP="002C46FF">
      <w:pPr>
        <w:jc w:val="center"/>
        <w:rPr>
          <w:rFonts w:ascii="Times New Roman" w:hAnsi="Times New Roman" w:cs="Times New Roman"/>
          <w:b/>
          <w:sz w:val="24"/>
          <w:szCs w:val="24"/>
        </w:rPr>
      </w:pPr>
    </w:p>
    <w:p w:rsidR="00AF3E18" w:rsidRDefault="00AF3E18" w:rsidP="002C46FF">
      <w:pPr>
        <w:jc w:val="center"/>
        <w:rPr>
          <w:rFonts w:ascii="Times New Roman" w:hAnsi="Times New Roman" w:cs="Times New Roman"/>
          <w:b/>
          <w:sz w:val="24"/>
          <w:szCs w:val="24"/>
        </w:rPr>
      </w:pPr>
    </w:p>
    <w:p w:rsidR="00AF3E18" w:rsidRDefault="00AF3E18" w:rsidP="002C46FF">
      <w:pPr>
        <w:jc w:val="center"/>
        <w:rPr>
          <w:rFonts w:ascii="Times New Roman" w:hAnsi="Times New Roman" w:cs="Times New Roman"/>
          <w:b/>
          <w:sz w:val="24"/>
          <w:szCs w:val="24"/>
        </w:rPr>
      </w:pPr>
    </w:p>
    <w:p w:rsidR="004E1646" w:rsidRDefault="004E1646" w:rsidP="002C46FF">
      <w:pPr>
        <w:jc w:val="center"/>
        <w:rPr>
          <w:rFonts w:ascii="Times New Roman" w:hAnsi="Times New Roman" w:cs="Times New Roman"/>
          <w:b/>
          <w:sz w:val="24"/>
          <w:szCs w:val="24"/>
        </w:rPr>
      </w:pPr>
    </w:p>
    <w:p w:rsidR="004E1646" w:rsidRDefault="004E1646" w:rsidP="002C46FF">
      <w:pPr>
        <w:jc w:val="center"/>
        <w:rPr>
          <w:rFonts w:ascii="Times New Roman" w:hAnsi="Times New Roman" w:cs="Times New Roman"/>
          <w:b/>
          <w:sz w:val="24"/>
          <w:szCs w:val="24"/>
        </w:rPr>
      </w:pPr>
    </w:p>
    <w:p w:rsidR="004E1646" w:rsidRDefault="004E1646" w:rsidP="002C46FF">
      <w:pPr>
        <w:jc w:val="center"/>
        <w:rPr>
          <w:rFonts w:ascii="Times New Roman" w:hAnsi="Times New Roman" w:cs="Times New Roman"/>
          <w:b/>
          <w:sz w:val="24"/>
          <w:szCs w:val="24"/>
        </w:rPr>
      </w:pPr>
    </w:p>
    <w:sectPr w:rsidR="004E1646" w:rsidSect="007830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swiss"/>
    <w:pitch w:val="variable"/>
    <w:sig w:usb0="00000000" w:usb1="00000000" w:usb2="00000000" w:usb3="00000000" w:csb0="00000000" w:csb1="00000000"/>
  </w:font>
  <w:font w:name="DejaVu Sans">
    <w:altName w:val="Arial"/>
    <w:charset w:val="CC"/>
    <w:family w:val="swiss"/>
    <w:pitch w:val="variable"/>
    <w:sig w:usb0="00000000" w:usb1="D200FDFF" w:usb2="0A04602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187">
    <w:altName w:val="Times New Roman"/>
    <w:charset w:val="CC"/>
    <w:family w:val="auto"/>
    <w:pitch w:val="variable"/>
    <w:sig w:usb0="00000000" w:usb1="00000000" w:usb2="00000000" w:usb3="00000000" w:csb0="00000000" w:csb1="00000000"/>
  </w:font>
  <w:font w:name="Andale Sans UI">
    <w:altName w:val="Arial Unicode MS"/>
    <w:charset w:val="CC"/>
    <w:family w:val="auto"/>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font295">
    <w:altName w:val="Times New Roman"/>
    <w:charset w:val="CC"/>
    <w:family w:val="auto"/>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MyslC-Bold">
    <w:altName w:val="Times New Roman"/>
    <w:charset w:val="CC"/>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3"/>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945728"/>
    <w:multiLevelType w:val="hybridMultilevel"/>
    <w:tmpl w:val="BD6EC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E028A1"/>
    <w:multiLevelType w:val="hybridMultilevel"/>
    <w:tmpl w:val="DF7424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790453A"/>
    <w:multiLevelType w:val="multilevel"/>
    <w:tmpl w:val="BE50B6A6"/>
    <w:lvl w:ilvl="0">
      <w:start w:val="2"/>
      <w:numFmt w:val="decimal"/>
      <w:lvlText w:val="%1."/>
      <w:lvlJc w:val="left"/>
      <w:pPr>
        <w:tabs>
          <w:tab w:val="num" w:pos="720"/>
        </w:tabs>
        <w:ind w:left="720" w:hanging="360"/>
      </w:pPr>
    </w:lvl>
    <w:lvl w:ilvl="1">
      <w:start w:val="1"/>
      <w:numFmt w:val="decimal"/>
      <w:lvlText w:val="%2."/>
      <w:lvlJc w:val="left"/>
      <w:pPr>
        <w:ind w:left="1440" w:hanging="360"/>
      </w:pPr>
      <w:rPr>
        <w:rFonts w:eastAsia="Calibri"/>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A9F284B"/>
    <w:multiLevelType w:val="hybridMultilevel"/>
    <w:tmpl w:val="2236C1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5FB5FDC"/>
    <w:multiLevelType w:val="hybridMultilevel"/>
    <w:tmpl w:val="EE4ED2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7BA6A90"/>
    <w:multiLevelType w:val="hybridMultilevel"/>
    <w:tmpl w:val="DEE81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EB7220"/>
    <w:multiLevelType w:val="hybridMultilevel"/>
    <w:tmpl w:val="D1567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FC6BBE"/>
    <w:multiLevelType w:val="hybridMultilevel"/>
    <w:tmpl w:val="0AAA5F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931AC2"/>
    <w:multiLevelType w:val="hybridMultilevel"/>
    <w:tmpl w:val="66846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D951F1"/>
    <w:multiLevelType w:val="hybridMultilevel"/>
    <w:tmpl w:val="B8A2C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FD17EC"/>
    <w:multiLevelType w:val="hybridMultilevel"/>
    <w:tmpl w:val="1A7ED7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4D5E55"/>
    <w:multiLevelType w:val="hybridMultilevel"/>
    <w:tmpl w:val="354C25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9D66D4"/>
    <w:multiLevelType w:val="hybridMultilevel"/>
    <w:tmpl w:val="301CEB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549142A"/>
    <w:multiLevelType w:val="hybridMultilevel"/>
    <w:tmpl w:val="2C66C90E"/>
    <w:lvl w:ilvl="0" w:tplc="BA7EFC68">
      <w:start w:val="1"/>
      <w:numFmt w:val="bullet"/>
      <w:lvlText w:val="•"/>
      <w:lvlJc w:val="left"/>
      <w:pPr>
        <w:tabs>
          <w:tab w:val="num" w:pos="720"/>
        </w:tabs>
        <w:ind w:left="720" w:hanging="360"/>
      </w:pPr>
      <w:rPr>
        <w:rFonts w:ascii="Times New Roman" w:hAnsi="Times New Roman" w:hint="default"/>
      </w:rPr>
    </w:lvl>
    <w:lvl w:ilvl="1" w:tplc="B6B86896">
      <w:start w:val="1"/>
      <w:numFmt w:val="bullet"/>
      <w:lvlText w:val="•"/>
      <w:lvlJc w:val="left"/>
      <w:pPr>
        <w:tabs>
          <w:tab w:val="num" w:pos="1440"/>
        </w:tabs>
        <w:ind w:left="1440" w:hanging="360"/>
      </w:pPr>
      <w:rPr>
        <w:rFonts w:ascii="Times New Roman" w:hAnsi="Times New Roman" w:hint="default"/>
      </w:rPr>
    </w:lvl>
    <w:lvl w:ilvl="2" w:tplc="A5D42034" w:tentative="1">
      <w:start w:val="1"/>
      <w:numFmt w:val="bullet"/>
      <w:lvlText w:val="•"/>
      <w:lvlJc w:val="left"/>
      <w:pPr>
        <w:tabs>
          <w:tab w:val="num" w:pos="2160"/>
        </w:tabs>
        <w:ind w:left="2160" w:hanging="360"/>
      </w:pPr>
      <w:rPr>
        <w:rFonts w:ascii="Times New Roman" w:hAnsi="Times New Roman" w:hint="default"/>
      </w:rPr>
    </w:lvl>
    <w:lvl w:ilvl="3" w:tplc="DE9C8AB6" w:tentative="1">
      <w:start w:val="1"/>
      <w:numFmt w:val="bullet"/>
      <w:lvlText w:val="•"/>
      <w:lvlJc w:val="left"/>
      <w:pPr>
        <w:tabs>
          <w:tab w:val="num" w:pos="2880"/>
        </w:tabs>
        <w:ind w:left="2880" w:hanging="360"/>
      </w:pPr>
      <w:rPr>
        <w:rFonts w:ascii="Times New Roman" w:hAnsi="Times New Roman" w:hint="default"/>
      </w:rPr>
    </w:lvl>
    <w:lvl w:ilvl="4" w:tplc="C924E2C8" w:tentative="1">
      <w:start w:val="1"/>
      <w:numFmt w:val="bullet"/>
      <w:lvlText w:val="•"/>
      <w:lvlJc w:val="left"/>
      <w:pPr>
        <w:tabs>
          <w:tab w:val="num" w:pos="3600"/>
        </w:tabs>
        <w:ind w:left="3600" w:hanging="360"/>
      </w:pPr>
      <w:rPr>
        <w:rFonts w:ascii="Times New Roman" w:hAnsi="Times New Roman" w:hint="default"/>
      </w:rPr>
    </w:lvl>
    <w:lvl w:ilvl="5" w:tplc="CEB8079A" w:tentative="1">
      <w:start w:val="1"/>
      <w:numFmt w:val="bullet"/>
      <w:lvlText w:val="•"/>
      <w:lvlJc w:val="left"/>
      <w:pPr>
        <w:tabs>
          <w:tab w:val="num" w:pos="4320"/>
        </w:tabs>
        <w:ind w:left="4320" w:hanging="360"/>
      </w:pPr>
      <w:rPr>
        <w:rFonts w:ascii="Times New Roman" w:hAnsi="Times New Roman" w:hint="default"/>
      </w:rPr>
    </w:lvl>
    <w:lvl w:ilvl="6" w:tplc="0464D592" w:tentative="1">
      <w:start w:val="1"/>
      <w:numFmt w:val="bullet"/>
      <w:lvlText w:val="•"/>
      <w:lvlJc w:val="left"/>
      <w:pPr>
        <w:tabs>
          <w:tab w:val="num" w:pos="5040"/>
        </w:tabs>
        <w:ind w:left="5040" w:hanging="360"/>
      </w:pPr>
      <w:rPr>
        <w:rFonts w:ascii="Times New Roman" w:hAnsi="Times New Roman" w:hint="default"/>
      </w:rPr>
    </w:lvl>
    <w:lvl w:ilvl="7" w:tplc="D008575C" w:tentative="1">
      <w:start w:val="1"/>
      <w:numFmt w:val="bullet"/>
      <w:lvlText w:val="•"/>
      <w:lvlJc w:val="left"/>
      <w:pPr>
        <w:tabs>
          <w:tab w:val="num" w:pos="5760"/>
        </w:tabs>
        <w:ind w:left="5760" w:hanging="360"/>
      </w:pPr>
      <w:rPr>
        <w:rFonts w:ascii="Times New Roman" w:hAnsi="Times New Roman" w:hint="default"/>
      </w:rPr>
    </w:lvl>
    <w:lvl w:ilvl="8" w:tplc="E7DC8E3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5AB3E7F"/>
    <w:multiLevelType w:val="hybridMultilevel"/>
    <w:tmpl w:val="3D6A64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26361E92"/>
    <w:multiLevelType w:val="hybridMultilevel"/>
    <w:tmpl w:val="5D5AE084"/>
    <w:lvl w:ilvl="0" w:tplc="04190001">
      <w:start w:val="1"/>
      <w:numFmt w:val="bullet"/>
      <w:lvlText w:val=""/>
      <w:lvlJc w:val="left"/>
      <w:pPr>
        <w:ind w:left="717" w:hanging="360"/>
      </w:pPr>
      <w:rPr>
        <w:rFonts w:ascii="Symbol" w:hAnsi="Symbol" w:hint="default"/>
      </w:rPr>
    </w:lvl>
    <w:lvl w:ilvl="1" w:tplc="04190003">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18">
    <w:nsid w:val="26704D55"/>
    <w:multiLevelType w:val="hybridMultilevel"/>
    <w:tmpl w:val="13F4E68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C777D1C"/>
    <w:multiLevelType w:val="hybridMultilevel"/>
    <w:tmpl w:val="D146E01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0">
    <w:nsid w:val="2E9D04F6"/>
    <w:multiLevelType w:val="hybridMultilevel"/>
    <w:tmpl w:val="9738C51A"/>
    <w:lvl w:ilvl="0" w:tplc="4BA8BBE4">
      <w:start w:val="1"/>
      <w:numFmt w:val="bullet"/>
      <w:lvlText w:val="•"/>
      <w:lvlJc w:val="left"/>
      <w:pPr>
        <w:tabs>
          <w:tab w:val="num" w:pos="720"/>
        </w:tabs>
        <w:ind w:left="720" w:hanging="360"/>
      </w:pPr>
      <w:rPr>
        <w:rFonts w:ascii="Arial" w:hAnsi="Arial" w:hint="default"/>
      </w:rPr>
    </w:lvl>
    <w:lvl w:ilvl="1" w:tplc="D2F0F87C" w:tentative="1">
      <w:start w:val="1"/>
      <w:numFmt w:val="bullet"/>
      <w:lvlText w:val="•"/>
      <w:lvlJc w:val="left"/>
      <w:pPr>
        <w:tabs>
          <w:tab w:val="num" w:pos="1440"/>
        </w:tabs>
        <w:ind w:left="1440" w:hanging="360"/>
      </w:pPr>
      <w:rPr>
        <w:rFonts w:ascii="Arial" w:hAnsi="Arial" w:hint="default"/>
      </w:rPr>
    </w:lvl>
    <w:lvl w:ilvl="2" w:tplc="425AFE3C" w:tentative="1">
      <w:start w:val="1"/>
      <w:numFmt w:val="bullet"/>
      <w:lvlText w:val="•"/>
      <w:lvlJc w:val="left"/>
      <w:pPr>
        <w:tabs>
          <w:tab w:val="num" w:pos="2160"/>
        </w:tabs>
        <w:ind w:left="2160" w:hanging="360"/>
      </w:pPr>
      <w:rPr>
        <w:rFonts w:ascii="Arial" w:hAnsi="Arial" w:hint="default"/>
      </w:rPr>
    </w:lvl>
    <w:lvl w:ilvl="3" w:tplc="DDCA3E80" w:tentative="1">
      <w:start w:val="1"/>
      <w:numFmt w:val="bullet"/>
      <w:lvlText w:val="•"/>
      <w:lvlJc w:val="left"/>
      <w:pPr>
        <w:tabs>
          <w:tab w:val="num" w:pos="2880"/>
        </w:tabs>
        <w:ind w:left="2880" w:hanging="360"/>
      </w:pPr>
      <w:rPr>
        <w:rFonts w:ascii="Arial" w:hAnsi="Arial" w:hint="default"/>
      </w:rPr>
    </w:lvl>
    <w:lvl w:ilvl="4" w:tplc="30FCB15E" w:tentative="1">
      <w:start w:val="1"/>
      <w:numFmt w:val="bullet"/>
      <w:lvlText w:val="•"/>
      <w:lvlJc w:val="left"/>
      <w:pPr>
        <w:tabs>
          <w:tab w:val="num" w:pos="3600"/>
        </w:tabs>
        <w:ind w:left="3600" w:hanging="360"/>
      </w:pPr>
      <w:rPr>
        <w:rFonts w:ascii="Arial" w:hAnsi="Arial" w:hint="default"/>
      </w:rPr>
    </w:lvl>
    <w:lvl w:ilvl="5" w:tplc="0CE8A306" w:tentative="1">
      <w:start w:val="1"/>
      <w:numFmt w:val="bullet"/>
      <w:lvlText w:val="•"/>
      <w:lvlJc w:val="left"/>
      <w:pPr>
        <w:tabs>
          <w:tab w:val="num" w:pos="4320"/>
        </w:tabs>
        <w:ind w:left="4320" w:hanging="360"/>
      </w:pPr>
      <w:rPr>
        <w:rFonts w:ascii="Arial" w:hAnsi="Arial" w:hint="default"/>
      </w:rPr>
    </w:lvl>
    <w:lvl w:ilvl="6" w:tplc="A04E65A4" w:tentative="1">
      <w:start w:val="1"/>
      <w:numFmt w:val="bullet"/>
      <w:lvlText w:val="•"/>
      <w:lvlJc w:val="left"/>
      <w:pPr>
        <w:tabs>
          <w:tab w:val="num" w:pos="5040"/>
        </w:tabs>
        <w:ind w:left="5040" w:hanging="360"/>
      </w:pPr>
      <w:rPr>
        <w:rFonts w:ascii="Arial" w:hAnsi="Arial" w:hint="default"/>
      </w:rPr>
    </w:lvl>
    <w:lvl w:ilvl="7" w:tplc="E4CC0572" w:tentative="1">
      <w:start w:val="1"/>
      <w:numFmt w:val="bullet"/>
      <w:lvlText w:val="•"/>
      <w:lvlJc w:val="left"/>
      <w:pPr>
        <w:tabs>
          <w:tab w:val="num" w:pos="5760"/>
        </w:tabs>
        <w:ind w:left="5760" w:hanging="360"/>
      </w:pPr>
      <w:rPr>
        <w:rFonts w:ascii="Arial" w:hAnsi="Arial" w:hint="default"/>
      </w:rPr>
    </w:lvl>
    <w:lvl w:ilvl="8" w:tplc="339EA8BA" w:tentative="1">
      <w:start w:val="1"/>
      <w:numFmt w:val="bullet"/>
      <w:lvlText w:val="•"/>
      <w:lvlJc w:val="left"/>
      <w:pPr>
        <w:tabs>
          <w:tab w:val="num" w:pos="6480"/>
        </w:tabs>
        <w:ind w:left="6480" w:hanging="360"/>
      </w:pPr>
      <w:rPr>
        <w:rFonts w:ascii="Arial" w:hAnsi="Arial" w:hint="default"/>
      </w:rPr>
    </w:lvl>
  </w:abstractNum>
  <w:abstractNum w:abstractNumId="21">
    <w:nsid w:val="2EB92218"/>
    <w:multiLevelType w:val="hybridMultilevel"/>
    <w:tmpl w:val="06183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ED85899"/>
    <w:multiLevelType w:val="hybridMultilevel"/>
    <w:tmpl w:val="80189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21E7177"/>
    <w:multiLevelType w:val="hybridMultilevel"/>
    <w:tmpl w:val="509A77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29B1B1F"/>
    <w:multiLevelType w:val="hybridMultilevel"/>
    <w:tmpl w:val="703ADA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3E64871"/>
    <w:multiLevelType w:val="hybridMultilevel"/>
    <w:tmpl w:val="A9AA6756"/>
    <w:lvl w:ilvl="0" w:tplc="04190001">
      <w:start w:val="1"/>
      <w:numFmt w:val="bullet"/>
      <w:lvlText w:val=""/>
      <w:lvlJc w:val="left"/>
      <w:pPr>
        <w:ind w:left="798" w:hanging="360"/>
      </w:pPr>
      <w:rPr>
        <w:rFonts w:ascii="Symbol" w:hAnsi="Symbol" w:hint="default"/>
      </w:rPr>
    </w:lvl>
    <w:lvl w:ilvl="1" w:tplc="04190003" w:tentative="1">
      <w:start w:val="1"/>
      <w:numFmt w:val="bullet"/>
      <w:lvlText w:val="o"/>
      <w:lvlJc w:val="left"/>
      <w:pPr>
        <w:ind w:left="1518" w:hanging="360"/>
      </w:pPr>
      <w:rPr>
        <w:rFonts w:ascii="Courier New" w:hAnsi="Courier New" w:cs="Courier New" w:hint="default"/>
      </w:rPr>
    </w:lvl>
    <w:lvl w:ilvl="2" w:tplc="04190005" w:tentative="1">
      <w:start w:val="1"/>
      <w:numFmt w:val="bullet"/>
      <w:lvlText w:val=""/>
      <w:lvlJc w:val="left"/>
      <w:pPr>
        <w:ind w:left="2238" w:hanging="360"/>
      </w:pPr>
      <w:rPr>
        <w:rFonts w:ascii="Wingdings" w:hAnsi="Wingdings" w:hint="default"/>
      </w:rPr>
    </w:lvl>
    <w:lvl w:ilvl="3" w:tplc="04190001" w:tentative="1">
      <w:start w:val="1"/>
      <w:numFmt w:val="bullet"/>
      <w:lvlText w:val=""/>
      <w:lvlJc w:val="left"/>
      <w:pPr>
        <w:ind w:left="2958" w:hanging="360"/>
      </w:pPr>
      <w:rPr>
        <w:rFonts w:ascii="Symbol" w:hAnsi="Symbol" w:hint="default"/>
      </w:rPr>
    </w:lvl>
    <w:lvl w:ilvl="4" w:tplc="04190003" w:tentative="1">
      <w:start w:val="1"/>
      <w:numFmt w:val="bullet"/>
      <w:lvlText w:val="o"/>
      <w:lvlJc w:val="left"/>
      <w:pPr>
        <w:ind w:left="3678" w:hanging="360"/>
      </w:pPr>
      <w:rPr>
        <w:rFonts w:ascii="Courier New" w:hAnsi="Courier New" w:cs="Courier New" w:hint="default"/>
      </w:rPr>
    </w:lvl>
    <w:lvl w:ilvl="5" w:tplc="04190005" w:tentative="1">
      <w:start w:val="1"/>
      <w:numFmt w:val="bullet"/>
      <w:lvlText w:val=""/>
      <w:lvlJc w:val="left"/>
      <w:pPr>
        <w:ind w:left="4398" w:hanging="360"/>
      </w:pPr>
      <w:rPr>
        <w:rFonts w:ascii="Wingdings" w:hAnsi="Wingdings" w:hint="default"/>
      </w:rPr>
    </w:lvl>
    <w:lvl w:ilvl="6" w:tplc="04190001" w:tentative="1">
      <w:start w:val="1"/>
      <w:numFmt w:val="bullet"/>
      <w:lvlText w:val=""/>
      <w:lvlJc w:val="left"/>
      <w:pPr>
        <w:ind w:left="5118" w:hanging="360"/>
      </w:pPr>
      <w:rPr>
        <w:rFonts w:ascii="Symbol" w:hAnsi="Symbol" w:hint="default"/>
      </w:rPr>
    </w:lvl>
    <w:lvl w:ilvl="7" w:tplc="04190003" w:tentative="1">
      <w:start w:val="1"/>
      <w:numFmt w:val="bullet"/>
      <w:lvlText w:val="o"/>
      <w:lvlJc w:val="left"/>
      <w:pPr>
        <w:ind w:left="5838" w:hanging="360"/>
      </w:pPr>
      <w:rPr>
        <w:rFonts w:ascii="Courier New" w:hAnsi="Courier New" w:cs="Courier New" w:hint="default"/>
      </w:rPr>
    </w:lvl>
    <w:lvl w:ilvl="8" w:tplc="04190005" w:tentative="1">
      <w:start w:val="1"/>
      <w:numFmt w:val="bullet"/>
      <w:lvlText w:val=""/>
      <w:lvlJc w:val="left"/>
      <w:pPr>
        <w:ind w:left="6558" w:hanging="360"/>
      </w:pPr>
      <w:rPr>
        <w:rFonts w:ascii="Wingdings" w:hAnsi="Wingdings" w:hint="default"/>
      </w:rPr>
    </w:lvl>
  </w:abstractNum>
  <w:abstractNum w:abstractNumId="26">
    <w:nsid w:val="3A7E3B89"/>
    <w:multiLevelType w:val="hybridMultilevel"/>
    <w:tmpl w:val="83305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AA63FFD"/>
    <w:multiLevelType w:val="hybridMultilevel"/>
    <w:tmpl w:val="1F986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B515D7B"/>
    <w:multiLevelType w:val="hybridMultilevel"/>
    <w:tmpl w:val="E9A89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DB2198B"/>
    <w:multiLevelType w:val="hybridMultilevel"/>
    <w:tmpl w:val="4F8E6472"/>
    <w:lvl w:ilvl="0" w:tplc="F1BA1928">
      <w:start w:val="1"/>
      <w:numFmt w:val="bullet"/>
      <w:lvlText w:val="•"/>
      <w:lvlJc w:val="left"/>
      <w:pPr>
        <w:tabs>
          <w:tab w:val="num" w:pos="720"/>
        </w:tabs>
        <w:ind w:left="720" w:hanging="360"/>
      </w:pPr>
      <w:rPr>
        <w:rFonts w:ascii="Arial" w:hAnsi="Arial" w:hint="default"/>
      </w:rPr>
    </w:lvl>
    <w:lvl w:ilvl="1" w:tplc="6A2451DE" w:tentative="1">
      <w:start w:val="1"/>
      <w:numFmt w:val="bullet"/>
      <w:lvlText w:val="•"/>
      <w:lvlJc w:val="left"/>
      <w:pPr>
        <w:tabs>
          <w:tab w:val="num" w:pos="1440"/>
        </w:tabs>
        <w:ind w:left="1440" w:hanging="360"/>
      </w:pPr>
      <w:rPr>
        <w:rFonts w:ascii="Arial" w:hAnsi="Arial" w:hint="default"/>
      </w:rPr>
    </w:lvl>
    <w:lvl w:ilvl="2" w:tplc="4C5497A0" w:tentative="1">
      <w:start w:val="1"/>
      <w:numFmt w:val="bullet"/>
      <w:lvlText w:val="•"/>
      <w:lvlJc w:val="left"/>
      <w:pPr>
        <w:tabs>
          <w:tab w:val="num" w:pos="2160"/>
        </w:tabs>
        <w:ind w:left="2160" w:hanging="360"/>
      </w:pPr>
      <w:rPr>
        <w:rFonts w:ascii="Arial" w:hAnsi="Arial" w:hint="default"/>
      </w:rPr>
    </w:lvl>
    <w:lvl w:ilvl="3" w:tplc="85545192" w:tentative="1">
      <w:start w:val="1"/>
      <w:numFmt w:val="bullet"/>
      <w:lvlText w:val="•"/>
      <w:lvlJc w:val="left"/>
      <w:pPr>
        <w:tabs>
          <w:tab w:val="num" w:pos="2880"/>
        </w:tabs>
        <w:ind w:left="2880" w:hanging="360"/>
      </w:pPr>
      <w:rPr>
        <w:rFonts w:ascii="Arial" w:hAnsi="Arial" w:hint="default"/>
      </w:rPr>
    </w:lvl>
    <w:lvl w:ilvl="4" w:tplc="D98A3B7C" w:tentative="1">
      <w:start w:val="1"/>
      <w:numFmt w:val="bullet"/>
      <w:lvlText w:val="•"/>
      <w:lvlJc w:val="left"/>
      <w:pPr>
        <w:tabs>
          <w:tab w:val="num" w:pos="3600"/>
        </w:tabs>
        <w:ind w:left="3600" w:hanging="360"/>
      </w:pPr>
      <w:rPr>
        <w:rFonts w:ascii="Arial" w:hAnsi="Arial" w:hint="default"/>
      </w:rPr>
    </w:lvl>
    <w:lvl w:ilvl="5" w:tplc="79AAF2BA" w:tentative="1">
      <w:start w:val="1"/>
      <w:numFmt w:val="bullet"/>
      <w:lvlText w:val="•"/>
      <w:lvlJc w:val="left"/>
      <w:pPr>
        <w:tabs>
          <w:tab w:val="num" w:pos="4320"/>
        </w:tabs>
        <w:ind w:left="4320" w:hanging="360"/>
      </w:pPr>
      <w:rPr>
        <w:rFonts w:ascii="Arial" w:hAnsi="Arial" w:hint="default"/>
      </w:rPr>
    </w:lvl>
    <w:lvl w:ilvl="6" w:tplc="610A3046" w:tentative="1">
      <w:start w:val="1"/>
      <w:numFmt w:val="bullet"/>
      <w:lvlText w:val="•"/>
      <w:lvlJc w:val="left"/>
      <w:pPr>
        <w:tabs>
          <w:tab w:val="num" w:pos="5040"/>
        </w:tabs>
        <w:ind w:left="5040" w:hanging="360"/>
      </w:pPr>
      <w:rPr>
        <w:rFonts w:ascii="Arial" w:hAnsi="Arial" w:hint="default"/>
      </w:rPr>
    </w:lvl>
    <w:lvl w:ilvl="7" w:tplc="5554ED18" w:tentative="1">
      <w:start w:val="1"/>
      <w:numFmt w:val="bullet"/>
      <w:lvlText w:val="•"/>
      <w:lvlJc w:val="left"/>
      <w:pPr>
        <w:tabs>
          <w:tab w:val="num" w:pos="5760"/>
        </w:tabs>
        <w:ind w:left="5760" w:hanging="360"/>
      </w:pPr>
      <w:rPr>
        <w:rFonts w:ascii="Arial" w:hAnsi="Arial" w:hint="default"/>
      </w:rPr>
    </w:lvl>
    <w:lvl w:ilvl="8" w:tplc="4CC201C0" w:tentative="1">
      <w:start w:val="1"/>
      <w:numFmt w:val="bullet"/>
      <w:lvlText w:val="•"/>
      <w:lvlJc w:val="left"/>
      <w:pPr>
        <w:tabs>
          <w:tab w:val="num" w:pos="6480"/>
        </w:tabs>
        <w:ind w:left="6480" w:hanging="360"/>
      </w:pPr>
      <w:rPr>
        <w:rFonts w:ascii="Arial" w:hAnsi="Arial" w:hint="default"/>
      </w:rPr>
    </w:lvl>
  </w:abstractNum>
  <w:abstractNum w:abstractNumId="30">
    <w:nsid w:val="40CC1D88"/>
    <w:multiLevelType w:val="hybridMultilevel"/>
    <w:tmpl w:val="EB885B8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40E72BDD"/>
    <w:multiLevelType w:val="hybridMultilevel"/>
    <w:tmpl w:val="E3003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29A5368"/>
    <w:multiLevelType w:val="hybridMultilevel"/>
    <w:tmpl w:val="02746E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45190A84"/>
    <w:multiLevelType w:val="hybridMultilevel"/>
    <w:tmpl w:val="22103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82A4897"/>
    <w:multiLevelType w:val="hybridMultilevel"/>
    <w:tmpl w:val="EFF05398"/>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5">
    <w:nsid w:val="4AAC7862"/>
    <w:multiLevelType w:val="hybridMultilevel"/>
    <w:tmpl w:val="0E7ACC20"/>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6">
    <w:nsid w:val="4E6969A1"/>
    <w:multiLevelType w:val="hybridMultilevel"/>
    <w:tmpl w:val="0AAE2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FA37337"/>
    <w:multiLevelType w:val="hybridMultilevel"/>
    <w:tmpl w:val="DD0A6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203104F"/>
    <w:multiLevelType w:val="hybridMultilevel"/>
    <w:tmpl w:val="B96AB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2FB1B27"/>
    <w:multiLevelType w:val="hybridMultilevel"/>
    <w:tmpl w:val="A246F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52E04CA"/>
    <w:multiLevelType w:val="hybridMultilevel"/>
    <w:tmpl w:val="DEE211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588E7557"/>
    <w:multiLevelType w:val="hybridMultilevel"/>
    <w:tmpl w:val="9E5EF2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599A294C"/>
    <w:multiLevelType w:val="hybridMultilevel"/>
    <w:tmpl w:val="54FE2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AD86394"/>
    <w:multiLevelType w:val="hybridMultilevel"/>
    <w:tmpl w:val="EC18DA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5AE01BAC"/>
    <w:multiLevelType w:val="hybridMultilevel"/>
    <w:tmpl w:val="B226F4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B004619"/>
    <w:multiLevelType w:val="hybridMultilevel"/>
    <w:tmpl w:val="4F106A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D137688"/>
    <w:multiLevelType w:val="hybridMultilevel"/>
    <w:tmpl w:val="3E9A24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5FA20E58"/>
    <w:multiLevelType w:val="hybridMultilevel"/>
    <w:tmpl w:val="E5DCC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1803BE6"/>
    <w:multiLevelType w:val="hybridMultilevel"/>
    <w:tmpl w:val="4886AD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633A776B"/>
    <w:multiLevelType w:val="hybridMultilevel"/>
    <w:tmpl w:val="25545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4BB1450"/>
    <w:multiLevelType w:val="hybridMultilevel"/>
    <w:tmpl w:val="D92E5A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nsid w:val="64BE255E"/>
    <w:multiLevelType w:val="multilevel"/>
    <w:tmpl w:val="84CAB81E"/>
    <w:lvl w:ilvl="0">
      <w:start w:val="1"/>
      <w:numFmt w:val="bullet"/>
      <w:lvlText w:val=""/>
      <w:lvlJc w:val="left"/>
      <w:pPr>
        <w:ind w:left="1100" w:hanging="720"/>
      </w:pPr>
      <w:rPr>
        <w:rFonts w:ascii="Symbol" w:hAnsi="Symbol" w:hint="default"/>
      </w:rPr>
    </w:lvl>
    <w:lvl w:ilvl="1">
      <w:start w:val="1"/>
      <w:numFmt w:val="bullet"/>
      <w:lvlText w:val=""/>
      <w:lvlJc w:val="left"/>
      <w:pPr>
        <w:ind w:left="1040" w:hanging="660"/>
      </w:pPr>
      <w:rPr>
        <w:rFonts w:ascii="Symbol" w:hAnsi="Symbol" w:hint="default"/>
      </w:rPr>
    </w:lvl>
    <w:lvl w:ilvl="2">
      <w:start w:val="1"/>
      <w:numFmt w:val="decimal"/>
      <w:isLgl/>
      <w:lvlText w:val="%1.%2.%3"/>
      <w:lvlJc w:val="left"/>
      <w:pPr>
        <w:ind w:left="1100" w:hanging="720"/>
      </w:pPr>
      <w:rPr>
        <w:rFonts w:hint="default"/>
      </w:rPr>
    </w:lvl>
    <w:lvl w:ilvl="3">
      <w:start w:val="1"/>
      <w:numFmt w:val="decimal"/>
      <w:isLgl/>
      <w:lvlText w:val="%1.%2.%3.%4"/>
      <w:lvlJc w:val="left"/>
      <w:pPr>
        <w:ind w:left="1460" w:hanging="1080"/>
      </w:pPr>
      <w:rPr>
        <w:rFonts w:hint="default"/>
      </w:rPr>
    </w:lvl>
    <w:lvl w:ilvl="4">
      <w:start w:val="1"/>
      <w:numFmt w:val="decimal"/>
      <w:isLgl/>
      <w:lvlText w:val="%1.%2.%3.%4.%5"/>
      <w:lvlJc w:val="left"/>
      <w:pPr>
        <w:ind w:left="1460" w:hanging="1080"/>
      </w:pPr>
      <w:rPr>
        <w:rFonts w:hint="default"/>
      </w:rPr>
    </w:lvl>
    <w:lvl w:ilvl="5">
      <w:start w:val="1"/>
      <w:numFmt w:val="decimal"/>
      <w:isLgl/>
      <w:lvlText w:val="%1.%2.%3.%4.%5.%6"/>
      <w:lvlJc w:val="left"/>
      <w:pPr>
        <w:ind w:left="1820" w:hanging="1440"/>
      </w:pPr>
      <w:rPr>
        <w:rFonts w:hint="default"/>
      </w:rPr>
    </w:lvl>
    <w:lvl w:ilvl="6">
      <w:start w:val="1"/>
      <w:numFmt w:val="decimal"/>
      <w:isLgl/>
      <w:lvlText w:val="%1.%2.%3.%4.%5.%6.%7"/>
      <w:lvlJc w:val="left"/>
      <w:pPr>
        <w:ind w:left="1820" w:hanging="1440"/>
      </w:pPr>
      <w:rPr>
        <w:rFonts w:hint="default"/>
      </w:rPr>
    </w:lvl>
    <w:lvl w:ilvl="7">
      <w:start w:val="1"/>
      <w:numFmt w:val="decimal"/>
      <w:isLgl/>
      <w:lvlText w:val="%1.%2.%3.%4.%5.%6.%7.%8"/>
      <w:lvlJc w:val="left"/>
      <w:pPr>
        <w:ind w:left="2180" w:hanging="1800"/>
      </w:pPr>
      <w:rPr>
        <w:rFonts w:hint="default"/>
      </w:rPr>
    </w:lvl>
    <w:lvl w:ilvl="8">
      <w:start w:val="1"/>
      <w:numFmt w:val="decimal"/>
      <w:isLgl/>
      <w:lvlText w:val="%1.%2.%3.%4.%5.%6.%7.%8.%9"/>
      <w:lvlJc w:val="left"/>
      <w:pPr>
        <w:ind w:left="2540" w:hanging="2160"/>
      </w:pPr>
      <w:rPr>
        <w:rFonts w:hint="default"/>
      </w:rPr>
    </w:lvl>
  </w:abstractNum>
  <w:abstractNum w:abstractNumId="52">
    <w:nsid w:val="6705082F"/>
    <w:multiLevelType w:val="hybridMultilevel"/>
    <w:tmpl w:val="29702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90373F7"/>
    <w:multiLevelType w:val="hybridMultilevel"/>
    <w:tmpl w:val="5BB49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DCA3EB5"/>
    <w:multiLevelType w:val="hybridMultilevel"/>
    <w:tmpl w:val="75E8D78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6EC004DC"/>
    <w:multiLevelType w:val="hybridMultilevel"/>
    <w:tmpl w:val="4ADE7BF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6">
    <w:nsid w:val="71B50752"/>
    <w:multiLevelType w:val="hybridMultilevel"/>
    <w:tmpl w:val="1C44B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438691F"/>
    <w:multiLevelType w:val="hybridMultilevel"/>
    <w:tmpl w:val="4C34F7A6"/>
    <w:lvl w:ilvl="0" w:tplc="BD7E12B4">
      <w:start w:val="1"/>
      <w:numFmt w:val="bullet"/>
      <w:lvlText w:val=""/>
      <w:lvlJc w:val="left"/>
      <w:pPr>
        <w:tabs>
          <w:tab w:val="num" w:pos="2346"/>
        </w:tabs>
        <w:ind w:left="234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78535A10"/>
    <w:multiLevelType w:val="hybridMultilevel"/>
    <w:tmpl w:val="C5DE4A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7"/>
  </w:num>
  <w:num w:numId="2">
    <w:abstractNumId w:val="12"/>
  </w:num>
  <w:num w:numId="3">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8"/>
  </w:num>
  <w:num w:numId="7">
    <w:abstractNumId w:val="57"/>
  </w:num>
  <w:num w:numId="8">
    <w:abstractNumId w:val="55"/>
  </w:num>
  <w:num w:numId="9">
    <w:abstractNumId w:val="42"/>
  </w:num>
  <w:num w:numId="10">
    <w:abstractNumId w:val="24"/>
  </w:num>
  <w:num w:numId="11">
    <w:abstractNumId w:val="13"/>
  </w:num>
  <w:num w:numId="12">
    <w:abstractNumId w:val="16"/>
  </w:num>
  <w:num w:numId="13">
    <w:abstractNumId w:val="20"/>
  </w:num>
  <w:num w:numId="14">
    <w:abstractNumId w:val="23"/>
  </w:num>
  <w:num w:numId="15">
    <w:abstractNumId w:val="53"/>
  </w:num>
  <w:num w:numId="16">
    <w:abstractNumId w:val="38"/>
  </w:num>
  <w:num w:numId="17">
    <w:abstractNumId w:val="15"/>
  </w:num>
  <w:num w:numId="18">
    <w:abstractNumId w:val="6"/>
  </w:num>
  <w:num w:numId="19">
    <w:abstractNumId w:val="48"/>
  </w:num>
  <w:num w:numId="20">
    <w:abstractNumId w:val="43"/>
  </w:num>
  <w:num w:numId="21">
    <w:abstractNumId w:val="40"/>
  </w:num>
  <w:num w:numId="22">
    <w:abstractNumId w:val="58"/>
  </w:num>
  <w:num w:numId="23">
    <w:abstractNumId w:val="50"/>
  </w:num>
  <w:num w:numId="24">
    <w:abstractNumId w:val="32"/>
  </w:num>
  <w:num w:numId="25">
    <w:abstractNumId w:val="41"/>
  </w:num>
  <w:num w:numId="26">
    <w:abstractNumId w:val="3"/>
  </w:num>
  <w:num w:numId="27">
    <w:abstractNumId w:val="46"/>
  </w:num>
  <w:num w:numId="28">
    <w:abstractNumId w:val="5"/>
  </w:num>
  <w:num w:numId="29">
    <w:abstractNumId w:val="14"/>
  </w:num>
  <w:num w:numId="30">
    <w:abstractNumId w:val="2"/>
  </w:num>
  <w:num w:numId="31">
    <w:abstractNumId w:val="35"/>
  </w:num>
  <w:num w:numId="32">
    <w:abstractNumId w:val="18"/>
  </w:num>
  <w:num w:numId="33">
    <w:abstractNumId w:val="27"/>
  </w:num>
  <w:num w:numId="34">
    <w:abstractNumId w:val="26"/>
  </w:num>
  <w:num w:numId="35">
    <w:abstractNumId w:val="21"/>
  </w:num>
  <w:num w:numId="36">
    <w:abstractNumId w:val="39"/>
  </w:num>
  <w:num w:numId="37">
    <w:abstractNumId w:val="34"/>
  </w:num>
  <w:num w:numId="38">
    <w:abstractNumId w:val="47"/>
  </w:num>
  <w:num w:numId="39">
    <w:abstractNumId w:val="29"/>
  </w:num>
  <w:num w:numId="40">
    <w:abstractNumId w:val="11"/>
  </w:num>
  <w:num w:numId="41">
    <w:abstractNumId w:val="56"/>
  </w:num>
  <w:num w:numId="42">
    <w:abstractNumId w:val="0"/>
  </w:num>
  <w:num w:numId="43">
    <w:abstractNumId w:val="51"/>
  </w:num>
  <w:num w:numId="44">
    <w:abstractNumId w:val="17"/>
  </w:num>
  <w:num w:numId="45">
    <w:abstractNumId w:val="31"/>
  </w:num>
  <w:num w:numId="46">
    <w:abstractNumId w:val="45"/>
  </w:num>
  <w:num w:numId="47">
    <w:abstractNumId w:val="7"/>
  </w:num>
  <w:num w:numId="48">
    <w:abstractNumId w:val="10"/>
  </w:num>
  <w:num w:numId="49">
    <w:abstractNumId w:val="28"/>
  </w:num>
  <w:num w:numId="50">
    <w:abstractNumId w:val="36"/>
  </w:num>
  <w:num w:numId="51">
    <w:abstractNumId w:val="9"/>
  </w:num>
  <w:num w:numId="52">
    <w:abstractNumId w:val="52"/>
  </w:num>
  <w:num w:numId="53">
    <w:abstractNumId w:val="44"/>
  </w:num>
  <w:num w:numId="54">
    <w:abstractNumId w:val="25"/>
  </w:num>
  <w:num w:numId="55">
    <w:abstractNumId w:val="49"/>
  </w:num>
  <w:num w:numId="56">
    <w:abstractNumId w:val="30"/>
  </w:num>
  <w:num w:numId="57">
    <w:abstractNumId w:val="33"/>
  </w:num>
  <w:num w:numId="58">
    <w:abstractNumId w:val="19"/>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705EF"/>
    <w:rsid w:val="00011FBE"/>
    <w:rsid w:val="00054CF4"/>
    <w:rsid w:val="0007057D"/>
    <w:rsid w:val="000C09C8"/>
    <w:rsid w:val="00145091"/>
    <w:rsid w:val="00146A4C"/>
    <w:rsid w:val="001549A8"/>
    <w:rsid w:val="001D0F85"/>
    <w:rsid w:val="00276669"/>
    <w:rsid w:val="002C46FF"/>
    <w:rsid w:val="002D6DF1"/>
    <w:rsid w:val="002F4F0E"/>
    <w:rsid w:val="0032402B"/>
    <w:rsid w:val="003706B2"/>
    <w:rsid w:val="00392D4B"/>
    <w:rsid w:val="003C55E5"/>
    <w:rsid w:val="003E7403"/>
    <w:rsid w:val="004E1646"/>
    <w:rsid w:val="00541A42"/>
    <w:rsid w:val="005C48EA"/>
    <w:rsid w:val="006107A1"/>
    <w:rsid w:val="00610CD5"/>
    <w:rsid w:val="00641DDE"/>
    <w:rsid w:val="006B324D"/>
    <w:rsid w:val="006F00FC"/>
    <w:rsid w:val="006F488A"/>
    <w:rsid w:val="0073569A"/>
    <w:rsid w:val="007578DF"/>
    <w:rsid w:val="007830EF"/>
    <w:rsid w:val="007933D7"/>
    <w:rsid w:val="00832A84"/>
    <w:rsid w:val="00885416"/>
    <w:rsid w:val="0089037C"/>
    <w:rsid w:val="008E7E7A"/>
    <w:rsid w:val="009031DE"/>
    <w:rsid w:val="0094338D"/>
    <w:rsid w:val="009740E4"/>
    <w:rsid w:val="009D1271"/>
    <w:rsid w:val="00AF3E18"/>
    <w:rsid w:val="00B53531"/>
    <w:rsid w:val="00B62682"/>
    <w:rsid w:val="00B814E6"/>
    <w:rsid w:val="00B85308"/>
    <w:rsid w:val="00BA5C15"/>
    <w:rsid w:val="00BA6721"/>
    <w:rsid w:val="00BB2CB2"/>
    <w:rsid w:val="00C705EF"/>
    <w:rsid w:val="00D46C1F"/>
    <w:rsid w:val="00D61DD5"/>
    <w:rsid w:val="00E3295A"/>
    <w:rsid w:val="00EE5092"/>
    <w:rsid w:val="00EE5ACA"/>
    <w:rsid w:val="00EF6E6A"/>
    <w:rsid w:val="00F50E6A"/>
    <w:rsid w:val="00F646AC"/>
    <w:rsid w:val="00F729BD"/>
    <w:rsid w:val="00F770CB"/>
    <w:rsid w:val="00FC1A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reference"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EF"/>
  </w:style>
  <w:style w:type="paragraph" w:styleId="1">
    <w:name w:val="heading 1"/>
    <w:basedOn w:val="a"/>
    <w:next w:val="a"/>
    <w:link w:val="10"/>
    <w:uiPriority w:val="9"/>
    <w:qFormat/>
    <w:rsid w:val="00B53531"/>
    <w:pPr>
      <w:keepNext/>
      <w:suppressAutoHyphens/>
      <w:spacing w:before="240" w:after="60"/>
      <w:outlineLvl w:val="0"/>
    </w:pPr>
    <w:rPr>
      <w:rFonts w:ascii="Cambria" w:eastAsia="Times New Roman" w:hAnsi="Cambria" w:cs="Times New Roman"/>
      <w:b/>
      <w:bCs/>
      <w:kern w:val="32"/>
      <w:sz w:val="32"/>
      <w:szCs w:val="32"/>
      <w:lang w:eastAsia="ar-SA"/>
    </w:rPr>
  </w:style>
  <w:style w:type="paragraph" w:styleId="2">
    <w:name w:val="heading 2"/>
    <w:basedOn w:val="a"/>
    <w:next w:val="a0"/>
    <w:link w:val="20"/>
    <w:qFormat/>
    <w:rsid w:val="00B53531"/>
    <w:pPr>
      <w:keepNext/>
      <w:tabs>
        <w:tab w:val="num" w:pos="1440"/>
      </w:tabs>
      <w:suppressAutoHyphens/>
      <w:spacing w:before="240" w:after="60" w:line="100" w:lineRule="atLeast"/>
      <w:ind w:left="1440" w:hanging="360"/>
      <w:outlineLvl w:val="1"/>
    </w:pPr>
    <w:rPr>
      <w:rFonts w:ascii="Arial" w:eastAsia="Times New Roman" w:hAnsi="Arial" w:cs="Arial"/>
      <w:b/>
      <w:bCs/>
      <w:i/>
      <w:iCs/>
      <w:w w:val="90"/>
      <w:kern w:val="1"/>
      <w:sz w:val="28"/>
      <w:szCs w:val="28"/>
      <w:lang w:eastAsia="ar-SA"/>
    </w:rPr>
  </w:style>
  <w:style w:type="paragraph" w:styleId="3">
    <w:name w:val="heading 3"/>
    <w:basedOn w:val="a"/>
    <w:next w:val="a"/>
    <w:link w:val="30"/>
    <w:uiPriority w:val="9"/>
    <w:semiHidden/>
    <w:unhideWhenUsed/>
    <w:qFormat/>
    <w:rsid w:val="00B53531"/>
    <w:pPr>
      <w:keepNext/>
      <w:suppressAutoHyphens/>
      <w:spacing w:before="240" w:after="60"/>
      <w:outlineLvl w:val="2"/>
    </w:pPr>
    <w:rPr>
      <w:rFonts w:ascii="Cambria" w:eastAsia="Times New Roman" w:hAnsi="Cambria" w:cs="Times New Roman"/>
      <w:b/>
      <w:bCs/>
      <w:kern w:val="1"/>
      <w:sz w:val="26"/>
      <w:szCs w:val="26"/>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53531"/>
    <w:rPr>
      <w:rFonts w:ascii="Cambria" w:eastAsia="Times New Roman" w:hAnsi="Cambria" w:cs="Times New Roman"/>
      <w:b/>
      <w:bCs/>
      <w:kern w:val="32"/>
      <w:sz w:val="32"/>
      <w:szCs w:val="32"/>
      <w:lang w:eastAsia="ar-SA"/>
    </w:rPr>
  </w:style>
  <w:style w:type="paragraph" w:styleId="a0">
    <w:name w:val="Body Text"/>
    <w:basedOn w:val="a"/>
    <w:link w:val="a4"/>
    <w:uiPriority w:val="99"/>
    <w:unhideWhenUsed/>
    <w:rsid w:val="00B53531"/>
    <w:pPr>
      <w:suppressAutoHyphens/>
      <w:spacing w:after="120" w:line="100" w:lineRule="atLeast"/>
    </w:pPr>
    <w:rPr>
      <w:rFonts w:ascii="Times New Roman" w:eastAsia="Times New Roman" w:hAnsi="Times New Roman" w:cs="Times New Roman"/>
      <w:w w:val="90"/>
      <w:kern w:val="2"/>
      <w:sz w:val="28"/>
      <w:szCs w:val="28"/>
      <w:lang w:eastAsia="ar-SA"/>
    </w:rPr>
  </w:style>
  <w:style w:type="character" w:customStyle="1" w:styleId="a4">
    <w:name w:val="Основной текст Знак"/>
    <w:basedOn w:val="a1"/>
    <w:link w:val="a0"/>
    <w:uiPriority w:val="99"/>
    <w:rsid w:val="00B53531"/>
    <w:rPr>
      <w:rFonts w:ascii="Times New Roman" w:eastAsia="Times New Roman" w:hAnsi="Times New Roman" w:cs="Times New Roman"/>
      <w:w w:val="90"/>
      <w:kern w:val="2"/>
      <w:sz w:val="28"/>
      <w:szCs w:val="28"/>
      <w:lang w:eastAsia="ar-SA"/>
    </w:rPr>
  </w:style>
  <w:style w:type="character" w:customStyle="1" w:styleId="20">
    <w:name w:val="Заголовок 2 Знак"/>
    <w:basedOn w:val="a1"/>
    <w:link w:val="2"/>
    <w:rsid w:val="00B53531"/>
    <w:rPr>
      <w:rFonts w:ascii="Arial" w:eastAsia="Times New Roman" w:hAnsi="Arial" w:cs="Arial"/>
      <w:b/>
      <w:bCs/>
      <w:i/>
      <w:iCs/>
      <w:w w:val="90"/>
      <w:kern w:val="1"/>
      <w:sz w:val="28"/>
      <w:szCs w:val="28"/>
      <w:lang w:eastAsia="ar-SA"/>
    </w:rPr>
  </w:style>
  <w:style w:type="character" w:customStyle="1" w:styleId="30">
    <w:name w:val="Заголовок 3 Знак"/>
    <w:basedOn w:val="a1"/>
    <w:link w:val="3"/>
    <w:uiPriority w:val="9"/>
    <w:semiHidden/>
    <w:rsid w:val="00B53531"/>
    <w:rPr>
      <w:rFonts w:ascii="Cambria" w:eastAsia="Times New Roman" w:hAnsi="Cambria" w:cs="Times New Roman"/>
      <w:b/>
      <w:bCs/>
      <w:kern w:val="1"/>
      <w:sz w:val="26"/>
      <w:szCs w:val="26"/>
      <w:lang w:eastAsia="ar-SA"/>
    </w:rPr>
  </w:style>
  <w:style w:type="paragraph" w:styleId="a5">
    <w:name w:val="Normal (Web)"/>
    <w:basedOn w:val="a"/>
    <w:uiPriority w:val="99"/>
    <w:rsid w:val="00C705E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link w:val="a7"/>
    <w:uiPriority w:val="1"/>
    <w:qFormat/>
    <w:rsid w:val="00D46C1F"/>
    <w:pPr>
      <w:spacing w:after="0" w:line="240" w:lineRule="auto"/>
    </w:pPr>
  </w:style>
  <w:style w:type="character" w:customStyle="1" w:styleId="a7">
    <w:name w:val="Без интервала Знак"/>
    <w:link w:val="a6"/>
    <w:uiPriority w:val="1"/>
    <w:locked/>
    <w:rsid w:val="00B53531"/>
  </w:style>
  <w:style w:type="paragraph" w:styleId="a8">
    <w:name w:val="Title"/>
    <w:basedOn w:val="a"/>
    <w:next w:val="a"/>
    <w:link w:val="a9"/>
    <w:qFormat/>
    <w:rsid w:val="002766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1"/>
    <w:link w:val="a8"/>
    <w:rsid w:val="00276669"/>
    <w:rPr>
      <w:rFonts w:asciiTheme="majorHAnsi" w:eastAsiaTheme="majorEastAsia" w:hAnsiTheme="majorHAnsi" w:cstheme="majorBidi"/>
      <w:color w:val="17365D" w:themeColor="text2" w:themeShade="BF"/>
      <w:spacing w:val="5"/>
      <w:kern w:val="28"/>
      <w:sz w:val="52"/>
      <w:szCs w:val="52"/>
    </w:rPr>
  </w:style>
  <w:style w:type="paragraph" w:styleId="aa">
    <w:name w:val="List Paragraph"/>
    <w:basedOn w:val="a"/>
    <w:uiPriority w:val="34"/>
    <w:qFormat/>
    <w:rsid w:val="002C46FF"/>
    <w:pPr>
      <w:ind w:left="720"/>
      <w:contextualSpacing/>
    </w:pPr>
    <w:rPr>
      <w:rFonts w:eastAsiaTheme="minorHAnsi"/>
      <w:lang w:eastAsia="en-US"/>
    </w:rPr>
  </w:style>
  <w:style w:type="character" w:customStyle="1" w:styleId="apple-converted-space">
    <w:name w:val="apple-converted-space"/>
    <w:basedOn w:val="a1"/>
    <w:rsid w:val="002C46FF"/>
  </w:style>
  <w:style w:type="character" w:customStyle="1" w:styleId="blk">
    <w:name w:val="blk"/>
    <w:basedOn w:val="a1"/>
    <w:rsid w:val="002C46FF"/>
  </w:style>
  <w:style w:type="paragraph" w:styleId="ab">
    <w:name w:val="caption"/>
    <w:basedOn w:val="a"/>
    <w:unhideWhenUsed/>
    <w:qFormat/>
    <w:rsid w:val="006B324D"/>
    <w:pPr>
      <w:tabs>
        <w:tab w:val="num" w:pos="426"/>
      </w:tabs>
      <w:spacing w:after="0" w:line="240" w:lineRule="auto"/>
      <w:ind w:left="426" w:hanging="426"/>
      <w:jc w:val="center"/>
    </w:pPr>
    <w:rPr>
      <w:rFonts w:ascii="Times New Roman" w:eastAsia="Times New Roman" w:hAnsi="Times New Roman" w:cs="Times New Roman"/>
      <w:b/>
      <w:sz w:val="28"/>
      <w:szCs w:val="20"/>
    </w:rPr>
  </w:style>
  <w:style w:type="table" w:styleId="ac">
    <w:name w:val="Table Grid"/>
    <w:basedOn w:val="a2"/>
    <w:rsid w:val="006B324D"/>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Balloon Text"/>
    <w:basedOn w:val="a"/>
    <w:link w:val="ae"/>
    <w:uiPriority w:val="99"/>
    <w:semiHidden/>
    <w:unhideWhenUsed/>
    <w:rsid w:val="006B324D"/>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6B324D"/>
    <w:rPr>
      <w:rFonts w:ascii="Tahoma" w:hAnsi="Tahoma" w:cs="Tahoma"/>
      <w:sz w:val="16"/>
      <w:szCs w:val="16"/>
    </w:rPr>
  </w:style>
  <w:style w:type="character" w:styleId="af">
    <w:name w:val="Hyperlink"/>
    <w:basedOn w:val="a1"/>
    <w:unhideWhenUsed/>
    <w:rsid w:val="00B53531"/>
    <w:rPr>
      <w:color w:val="0000FF" w:themeColor="hyperlink"/>
      <w:u w:val="single"/>
    </w:rPr>
  </w:style>
  <w:style w:type="paragraph" w:customStyle="1" w:styleId="western">
    <w:name w:val="western"/>
    <w:basedOn w:val="a"/>
    <w:uiPriority w:val="99"/>
    <w:rsid w:val="00B53531"/>
    <w:pPr>
      <w:suppressAutoHyphens/>
    </w:pPr>
    <w:rPr>
      <w:rFonts w:ascii="Calibri" w:eastAsia="Calibri" w:hAnsi="Calibri" w:cs="Times New Roman"/>
      <w:kern w:val="1"/>
      <w:lang w:eastAsia="ar-SA"/>
    </w:rPr>
  </w:style>
  <w:style w:type="character" w:styleId="af0">
    <w:name w:val="footnote reference"/>
    <w:uiPriority w:val="99"/>
    <w:rsid w:val="00B53531"/>
    <w:rPr>
      <w:vertAlign w:val="superscript"/>
    </w:rPr>
  </w:style>
  <w:style w:type="paragraph" w:styleId="af1">
    <w:name w:val="footnote text"/>
    <w:basedOn w:val="a"/>
    <w:link w:val="af2"/>
    <w:uiPriority w:val="99"/>
    <w:rsid w:val="00B53531"/>
    <w:pPr>
      <w:suppressLineNumbers/>
      <w:suppressAutoHyphens/>
      <w:ind w:left="283" w:hanging="283"/>
    </w:pPr>
    <w:rPr>
      <w:rFonts w:ascii="Calibri" w:eastAsia="Calibri" w:hAnsi="Calibri" w:cs="Times New Roman"/>
      <w:kern w:val="1"/>
      <w:sz w:val="20"/>
      <w:szCs w:val="20"/>
      <w:lang w:eastAsia="ar-SA"/>
    </w:rPr>
  </w:style>
  <w:style w:type="character" w:customStyle="1" w:styleId="af2">
    <w:name w:val="Текст сноски Знак"/>
    <w:basedOn w:val="a1"/>
    <w:link w:val="af1"/>
    <w:uiPriority w:val="99"/>
    <w:rsid w:val="00B53531"/>
    <w:rPr>
      <w:rFonts w:ascii="Calibri" w:eastAsia="Calibri" w:hAnsi="Calibri" w:cs="Times New Roman"/>
      <w:kern w:val="1"/>
      <w:sz w:val="20"/>
      <w:szCs w:val="20"/>
      <w:lang w:eastAsia="ar-SA"/>
    </w:rPr>
  </w:style>
  <w:style w:type="character" w:customStyle="1" w:styleId="Absatz-Standardschriftart">
    <w:name w:val="Absatz-Standardschriftart"/>
    <w:rsid w:val="00B53531"/>
  </w:style>
  <w:style w:type="character" w:customStyle="1" w:styleId="WW-Absatz-Standardschriftart">
    <w:name w:val="WW-Absatz-Standardschriftart"/>
    <w:rsid w:val="00B53531"/>
  </w:style>
  <w:style w:type="character" w:customStyle="1" w:styleId="WW-Absatz-Standardschriftart1">
    <w:name w:val="WW-Absatz-Standardschriftart1"/>
    <w:rsid w:val="00B53531"/>
  </w:style>
  <w:style w:type="character" w:customStyle="1" w:styleId="WW-Absatz-Standardschriftart11">
    <w:name w:val="WW-Absatz-Standardschriftart11"/>
    <w:rsid w:val="00B53531"/>
  </w:style>
  <w:style w:type="character" w:customStyle="1" w:styleId="WW-Absatz-Standardschriftart111">
    <w:name w:val="WW-Absatz-Standardschriftart111"/>
    <w:rsid w:val="00B53531"/>
  </w:style>
  <w:style w:type="character" w:customStyle="1" w:styleId="WW-Absatz-Standardschriftart1111">
    <w:name w:val="WW-Absatz-Standardschriftart1111"/>
    <w:rsid w:val="00B53531"/>
  </w:style>
  <w:style w:type="character" w:customStyle="1" w:styleId="WW-Absatz-Standardschriftart11111">
    <w:name w:val="WW-Absatz-Standardschriftart11111"/>
    <w:rsid w:val="00B53531"/>
  </w:style>
  <w:style w:type="character" w:customStyle="1" w:styleId="WW-Absatz-Standardschriftart111111">
    <w:name w:val="WW-Absatz-Standardschriftart111111"/>
    <w:rsid w:val="00B53531"/>
  </w:style>
  <w:style w:type="character" w:customStyle="1" w:styleId="WW-Absatz-Standardschriftart1111111">
    <w:name w:val="WW-Absatz-Standardschriftart1111111"/>
    <w:rsid w:val="00B53531"/>
  </w:style>
  <w:style w:type="character" w:customStyle="1" w:styleId="WW-Absatz-Standardschriftart11111111">
    <w:name w:val="WW-Absatz-Standardschriftart11111111"/>
    <w:rsid w:val="00B53531"/>
  </w:style>
  <w:style w:type="character" w:customStyle="1" w:styleId="WW-Absatz-Standardschriftart111111111">
    <w:name w:val="WW-Absatz-Standardschriftart111111111"/>
    <w:rsid w:val="00B53531"/>
  </w:style>
  <w:style w:type="character" w:customStyle="1" w:styleId="WW-Absatz-Standardschriftart1111111111">
    <w:name w:val="WW-Absatz-Standardschriftart1111111111"/>
    <w:rsid w:val="00B53531"/>
  </w:style>
  <w:style w:type="character" w:customStyle="1" w:styleId="WW-Absatz-Standardschriftart11111111111">
    <w:name w:val="WW-Absatz-Standardschriftart11111111111"/>
    <w:rsid w:val="00B53531"/>
  </w:style>
  <w:style w:type="character" w:customStyle="1" w:styleId="WW-Absatz-Standardschriftart111111111111">
    <w:name w:val="WW-Absatz-Standardschriftart111111111111"/>
    <w:rsid w:val="00B53531"/>
  </w:style>
  <w:style w:type="character" w:customStyle="1" w:styleId="WW-Absatz-Standardschriftart1111111111111">
    <w:name w:val="WW-Absatz-Standardschriftart1111111111111"/>
    <w:rsid w:val="00B53531"/>
  </w:style>
  <w:style w:type="character" w:customStyle="1" w:styleId="WW-Absatz-Standardschriftart11111111111111">
    <w:name w:val="WW-Absatz-Standardschriftart11111111111111"/>
    <w:rsid w:val="00B53531"/>
  </w:style>
  <w:style w:type="character" w:customStyle="1" w:styleId="WW-Absatz-Standardschriftart111111111111111">
    <w:name w:val="WW-Absatz-Standardschriftart111111111111111"/>
    <w:rsid w:val="00B53531"/>
  </w:style>
  <w:style w:type="character" w:customStyle="1" w:styleId="WW-Absatz-Standardschriftart1111111111111111">
    <w:name w:val="WW-Absatz-Standardschriftart1111111111111111"/>
    <w:rsid w:val="00B53531"/>
  </w:style>
  <w:style w:type="character" w:customStyle="1" w:styleId="WW-Absatz-Standardschriftart11111111111111111">
    <w:name w:val="WW-Absatz-Standardschriftart11111111111111111"/>
    <w:rsid w:val="00B53531"/>
  </w:style>
  <w:style w:type="character" w:customStyle="1" w:styleId="11">
    <w:name w:val="Основной шрифт абзаца1"/>
    <w:rsid w:val="00B53531"/>
  </w:style>
  <w:style w:type="character" w:customStyle="1" w:styleId="12">
    <w:name w:val="Знак сноски1"/>
    <w:basedOn w:val="11"/>
    <w:rsid w:val="00B53531"/>
  </w:style>
  <w:style w:type="character" w:customStyle="1" w:styleId="af3">
    <w:name w:val="Символ сноски"/>
    <w:rsid w:val="00B53531"/>
  </w:style>
  <w:style w:type="character" w:customStyle="1" w:styleId="af4">
    <w:name w:val="Символы концевой сноски"/>
    <w:rsid w:val="00B53531"/>
    <w:rPr>
      <w:vertAlign w:val="superscript"/>
    </w:rPr>
  </w:style>
  <w:style w:type="character" w:customStyle="1" w:styleId="WW-">
    <w:name w:val="WW-Символы концевой сноски"/>
    <w:rsid w:val="00B53531"/>
  </w:style>
  <w:style w:type="character" w:styleId="af5">
    <w:name w:val="endnote reference"/>
    <w:rsid w:val="00B53531"/>
    <w:rPr>
      <w:vertAlign w:val="superscript"/>
    </w:rPr>
  </w:style>
  <w:style w:type="character" w:customStyle="1" w:styleId="af6">
    <w:name w:val="Символ нумерации"/>
    <w:rsid w:val="00B53531"/>
  </w:style>
  <w:style w:type="paragraph" w:customStyle="1" w:styleId="af7">
    <w:name w:val="Заголовок"/>
    <w:basedOn w:val="a"/>
    <w:next w:val="a0"/>
    <w:uiPriority w:val="99"/>
    <w:rsid w:val="00B53531"/>
    <w:pPr>
      <w:keepNext/>
      <w:suppressAutoHyphens/>
      <w:spacing w:before="240" w:after="120"/>
    </w:pPr>
    <w:rPr>
      <w:rFonts w:ascii="Liberation Sans" w:eastAsia="DejaVu Sans" w:hAnsi="Liberation Sans" w:cs="DejaVu Sans"/>
      <w:kern w:val="1"/>
      <w:sz w:val="28"/>
      <w:szCs w:val="28"/>
      <w:lang w:eastAsia="ar-SA"/>
    </w:rPr>
  </w:style>
  <w:style w:type="paragraph" w:styleId="af8">
    <w:name w:val="List"/>
    <w:basedOn w:val="a0"/>
    <w:uiPriority w:val="99"/>
    <w:rsid w:val="00B53531"/>
    <w:rPr>
      <w:kern w:val="1"/>
    </w:rPr>
  </w:style>
  <w:style w:type="paragraph" w:customStyle="1" w:styleId="13">
    <w:name w:val="Название1"/>
    <w:basedOn w:val="a"/>
    <w:uiPriority w:val="99"/>
    <w:rsid w:val="00B53531"/>
    <w:pPr>
      <w:suppressLineNumbers/>
      <w:suppressAutoHyphens/>
      <w:spacing w:before="120" w:after="120"/>
    </w:pPr>
    <w:rPr>
      <w:rFonts w:ascii="Calibri" w:eastAsia="Calibri" w:hAnsi="Calibri" w:cs="Times New Roman"/>
      <w:i/>
      <w:iCs/>
      <w:kern w:val="1"/>
      <w:sz w:val="24"/>
      <w:szCs w:val="24"/>
      <w:lang w:eastAsia="ar-SA"/>
    </w:rPr>
  </w:style>
  <w:style w:type="paragraph" w:customStyle="1" w:styleId="14">
    <w:name w:val="Указатель1"/>
    <w:basedOn w:val="a"/>
    <w:uiPriority w:val="99"/>
    <w:rsid w:val="00B53531"/>
    <w:pPr>
      <w:suppressLineNumbers/>
      <w:suppressAutoHyphens/>
    </w:pPr>
    <w:rPr>
      <w:rFonts w:ascii="Calibri" w:eastAsia="Calibri" w:hAnsi="Calibri" w:cs="Times New Roman"/>
      <w:kern w:val="1"/>
      <w:lang w:eastAsia="ar-SA"/>
    </w:rPr>
  </w:style>
  <w:style w:type="paragraph" w:styleId="af9">
    <w:name w:val="Subtitle"/>
    <w:basedOn w:val="af7"/>
    <w:next w:val="a0"/>
    <w:link w:val="afa"/>
    <w:qFormat/>
    <w:rsid w:val="00B53531"/>
    <w:pPr>
      <w:jc w:val="center"/>
    </w:pPr>
    <w:rPr>
      <w:i/>
      <w:iCs/>
    </w:rPr>
  </w:style>
  <w:style w:type="character" w:customStyle="1" w:styleId="afa">
    <w:name w:val="Подзаголовок Знак"/>
    <w:basedOn w:val="a1"/>
    <w:link w:val="af9"/>
    <w:rsid w:val="00B53531"/>
    <w:rPr>
      <w:rFonts w:ascii="Liberation Sans" w:eastAsia="DejaVu Sans" w:hAnsi="Liberation Sans" w:cs="DejaVu Sans"/>
      <w:i/>
      <w:iCs/>
      <w:kern w:val="1"/>
      <w:sz w:val="28"/>
      <w:szCs w:val="28"/>
      <w:lang w:eastAsia="ar-SA"/>
    </w:rPr>
  </w:style>
  <w:style w:type="paragraph" w:customStyle="1" w:styleId="15">
    <w:name w:val="Текст сноски1"/>
    <w:basedOn w:val="a"/>
    <w:uiPriority w:val="99"/>
    <w:rsid w:val="00B53531"/>
    <w:pPr>
      <w:suppressAutoHyphens/>
    </w:pPr>
    <w:rPr>
      <w:rFonts w:ascii="Calibri" w:eastAsia="Calibri" w:hAnsi="Calibri" w:cs="Times New Roman"/>
      <w:kern w:val="1"/>
      <w:lang w:eastAsia="ar-SA"/>
    </w:rPr>
  </w:style>
  <w:style w:type="paragraph" w:customStyle="1" w:styleId="16">
    <w:name w:val="Текст выноски1"/>
    <w:basedOn w:val="a"/>
    <w:uiPriority w:val="99"/>
    <w:rsid w:val="00B53531"/>
    <w:pPr>
      <w:suppressAutoHyphens/>
    </w:pPr>
    <w:rPr>
      <w:rFonts w:ascii="Calibri" w:eastAsia="Calibri" w:hAnsi="Calibri" w:cs="Times New Roman"/>
      <w:kern w:val="1"/>
      <w:lang w:eastAsia="ar-SA"/>
    </w:rPr>
  </w:style>
  <w:style w:type="paragraph" w:customStyle="1" w:styleId="afb">
    <w:name w:val="Содержимое таблицы"/>
    <w:basedOn w:val="a"/>
    <w:uiPriority w:val="99"/>
    <w:rsid w:val="00B53531"/>
    <w:pPr>
      <w:suppressLineNumbers/>
      <w:suppressAutoHyphens/>
    </w:pPr>
    <w:rPr>
      <w:rFonts w:ascii="Calibri" w:eastAsia="Calibri" w:hAnsi="Calibri" w:cs="Times New Roman"/>
      <w:kern w:val="1"/>
      <w:lang w:eastAsia="ar-SA"/>
    </w:rPr>
  </w:style>
  <w:style w:type="paragraph" w:customStyle="1" w:styleId="afc">
    <w:name w:val="Заголовок таблицы"/>
    <w:basedOn w:val="afb"/>
    <w:uiPriority w:val="99"/>
    <w:rsid w:val="00B53531"/>
    <w:pPr>
      <w:jc w:val="center"/>
    </w:pPr>
    <w:rPr>
      <w:b/>
      <w:bCs/>
    </w:rPr>
  </w:style>
  <w:style w:type="character" w:customStyle="1" w:styleId="small">
    <w:name w:val="small"/>
    <w:basedOn w:val="a1"/>
    <w:rsid w:val="00B53531"/>
  </w:style>
  <w:style w:type="paragraph" w:customStyle="1" w:styleId="17">
    <w:name w:val="Абзац списка1"/>
    <w:basedOn w:val="a"/>
    <w:uiPriority w:val="99"/>
    <w:rsid w:val="00B53531"/>
    <w:pPr>
      <w:suppressAutoHyphens/>
    </w:pPr>
    <w:rPr>
      <w:rFonts w:ascii="Calibri" w:eastAsia="SimSun" w:hAnsi="Calibri" w:cs="font187"/>
      <w:kern w:val="1"/>
      <w:lang w:eastAsia="ar-SA"/>
    </w:rPr>
  </w:style>
  <w:style w:type="character" w:styleId="afd">
    <w:name w:val="Strong"/>
    <w:basedOn w:val="a1"/>
    <w:uiPriority w:val="22"/>
    <w:qFormat/>
    <w:rsid w:val="00B53531"/>
    <w:rPr>
      <w:b/>
      <w:bCs/>
    </w:rPr>
  </w:style>
  <w:style w:type="character" w:customStyle="1" w:styleId="s1">
    <w:name w:val="s1"/>
    <w:rsid w:val="00B53531"/>
  </w:style>
  <w:style w:type="character" w:customStyle="1" w:styleId="afe">
    <w:name w:val="Маркеры списка"/>
    <w:rsid w:val="00B53531"/>
    <w:rPr>
      <w:rFonts w:ascii="OpenSymbol" w:eastAsia="OpenSymbol" w:hAnsi="OpenSymbol" w:cs="OpenSymbol"/>
    </w:rPr>
  </w:style>
  <w:style w:type="character" w:customStyle="1" w:styleId="21">
    <w:name w:val="Основной шрифт абзаца2"/>
    <w:rsid w:val="00B53531"/>
  </w:style>
  <w:style w:type="character" w:customStyle="1" w:styleId="WW8Num19z0">
    <w:name w:val="WW8Num19z0"/>
    <w:rsid w:val="00B53531"/>
    <w:rPr>
      <w:rFonts w:ascii="Wingdings" w:hAnsi="Wingdings"/>
    </w:rPr>
  </w:style>
  <w:style w:type="character" w:customStyle="1" w:styleId="WW8Num19z1">
    <w:name w:val="WW8Num19z1"/>
    <w:rsid w:val="00B53531"/>
    <w:rPr>
      <w:rFonts w:ascii="Courier New" w:hAnsi="Courier New" w:cs="Courier New"/>
    </w:rPr>
  </w:style>
  <w:style w:type="character" w:customStyle="1" w:styleId="WW8Num2z0">
    <w:name w:val="WW8Num2z0"/>
    <w:rsid w:val="00B53531"/>
    <w:rPr>
      <w:rFonts w:ascii="Symbol" w:hAnsi="Symbol" w:cs="OpenSymbol"/>
    </w:rPr>
  </w:style>
  <w:style w:type="character" w:styleId="aff">
    <w:name w:val="Emphasis"/>
    <w:qFormat/>
    <w:rsid w:val="00B53531"/>
    <w:rPr>
      <w:i/>
      <w:iCs/>
    </w:rPr>
  </w:style>
  <w:style w:type="paragraph" w:customStyle="1" w:styleId="22">
    <w:name w:val="Текст сноски2"/>
    <w:basedOn w:val="a"/>
    <w:uiPriority w:val="99"/>
    <w:rsid w:val="00B53531"/>
    <w:pPr>
      <w:widowControl w:val="0"/>
      <w:suppressAutoHyphens/>
      <w:spacing w:after="0" w:line="240" w:lineRule="auto"/>
    </w:pPr>
    <w:rPr>
      <w:rFonts w:ascii="Times New Roman" w:eastAsia="Andale Sans UI" w:hAnsi="Times New Roman" w:cs="Times New Roman"/>
      <w:kern w:val="1"/>
      <w:sz w:val="24"/>
      <w:szCs w:val="24"/>
      <w:lang w:eastAsia="en-US"/>
    </w:rPr>
  </w:style>
  <w:style w:type="paragraph" w:customStyle="1" w:styleId="aff0">
    <w:name w:val="???????"/>
    <w:uiPriority w:val="99"/>
    <w:rsid w:val="00B5353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pPr>
    <w:rPr>
      <w:rFonts w:ascii="Mangal" w:eastAsia="Mangal" w:hAnsi="Mangal" w:cs="Mangal"/>
      <w:color w:val="000000"/>
      <w:kern w:val="1"/>
      <w:sz w:val="36"/>
      <w:szCs w:val="36"/>
      <w:lang w:val="de-DE" w:eastAsia="fa-IR" w:bidi="fa-IR"/>
    </w:rPr>
  </w:style>
  <w:style w:type="paragraph" w:customStyle="1" w:styleId="aff1">
    <w:name w:val="?????? ?? ????????"/>
    <w:basedOn w:val="aff0"/>
    <w:uiPriority w:val="99"/>
    <w:rsid w:val="00B53531"/>
  </w:style>
  <w:style w:type="paragraph" w:customStyle="1" w:styleId="aff2">
    <w:name w:val="?????? ? ?????"/>
    <w:basedOn w:val="aff0"/>
    <w:uiPriority w:val="99"/>
    <w:rsid w:val="00B53531"/>
  </w:style>
  <w:style w:type="paragraph" w:customStyle="1" w:styleId="aff3">
    <w:name w:val="?????? ??? ???????"/>
    <w:basedOn w:val="aff0"/>
    <w:uiPriority w:val="99"/>
    <w:rsid w:val="00B53531"/>
  </w:style>
  <w:style w:type="paragraph" w:customStyle="1" w:styleId="aff4">
    <w:name w:val="?????"/>
    <w:basedOn w:val="aff0"/>
    <w:uiPriority w:val="99"/>
    <w:rsid w:val="00B53531"/>
  </w:style>
  <w:style w:type="paragraph" w:customStyle="1" w:styleId="aff5">
    <w:name w:val="???????? ?????"/>
    <w:basedOn w:val="aff0"/>
    <w:uiPriority w:val="99"/>
    <w:rsid w:val="00B53531"/>
  </w:style>
  <w:style w:type="paragraph" w:customStyle="1" w:styleId="aff6">
    <w:name w:val="???????????? ?????? ?? ??????"/>
    <w:basedOn w:val="aff0"/>
    <w:uiPriority w:val="99"/>
    <w:rsid w:val="00B53531"/>
  </w:style>
  <w:style w:type="paragraph" w:customStyle="1" w:styleId="aff7">
    <w:name w:val="?????? ?????? ? ????????"/>
    <w:basedOn w:val="aff0"/>
    <w:uiPriority w:val="99"/>
    <w:rsid w:val="00B53531"/>
    <w:pPr>
      <w:ind w:firstLine="340"/>
    </w:pPr>
  </w:style>
  <w:style w:type="paragraph" w:customStyle="1" w:styleId="aff8">
    <w:name w:val="?????????"/>
    <w:basedOn w:val="aff0"/>
    <w:uiPriority w:val="99"/>
    <w:rsid w:val="00B53531"/>
  </w:style>
  <w:style w:type="paragraph" w:customStyle="1" w:styleId="18">
    <w:name w:val="????????? 1"/>
    <w:basedOn w:val="aff0"/>
    <w:uiPriority w:val="99"/>
    <w:rsid w:val="00B53531"/>
    <w:pPr>
      <w:jc w:val="center"/>
    </w:pPr>
  </w:style>
  <w:style w:type="paragraph" w:customStyle="1" w:styleId="23">
    <w:name w:val="????????? 2"/>
    <w:basedOn w:val="aff0"/>
    <w:uiPriority w:val="99"/>
    <w:rsid w:val="00B53531"/>
    <w:pPr>
      <w:spacing w:before="57" w:after="57"/>
      <w:ind w:right="113"/>
      <w:jc w:val="center"/>
    </w:pPr>
  </w:style>
  <w:style w:type="paragraph" w:customStyle="1" w:styleId="WW-0">
    <w:name w:val="WW-?????????"/>
    <w:basedOn w:val="aff0"/>
    <w:uiPriority w:val="99"/>
    <w:rsid w:val="00B53531"/>
    <w:pPr>
      <w:spacing w:before="238" w:after="119"/>
    </w:pPr>
  </w:style>
  <w:style w:type="paragraph" w:customStyle="1" w:styleId="WW-1">
    <w:name w:val="WW-????????? 1"/>
    <w:basedOn w:val="aff0"/>
    <w:uiPriority w:val="99"/>
    <w:rsid w:val="00B53531"/>
    <w:pPr>
      <w:spacing w:before="238" w:after="119"/>
    </w:pPr>
  </w:style>
  <w:style w:type="paragraph" w:customStyle="1" w:styleId="WW-2">
    <w:name w:val="WW-????????? 2"/>
    <w:basedOn w:val="aff0"/>
    <w:uiPriority w:val="99"/>
    <w:rsid w:val="00B53531"/>
    <w:pPr>
      <w:spacing w:before="238" w:after="119"/>
    </w:pPr>
  </w:style>
  <w:style w:type="paragraph" w:customStyle="1" w:styleId="aff9">
    <w:name w:val="????????? ?????"/>
    <w:basedOn w:val="aff0"/>
    <w:uiPriority w:val="99"/>
    <w:rsid w:val="00B53531"/>
  </w:style>
  <w:style w:type="paragraph" w:customStyle="1" w:styleId="LTGliederung1">
    <w:name w:val="???????~LT~Gliederung 1"/>
    <w:uiPriority w:val="99"/>
    <w:rsid w:val="00B5353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val="de-DE" w:eastAsia="fa-IR" w:bidi="fa-IR"/>
    </w:rPr>
  </w:style>
  <w:style w:type="paragraph" w:customStyle="1" w:styleId="LTGliederung2">
    <w:name w:val="???????~LT~Gliederung 2"/>
    <w:basedOn w:val="LTGliederung1"/>
    <w:uiPriority w:val="99"/>
    <w:rsid w:val="00B5353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LTGliederung3">
    <w:name w:val="???????~LT~Gliederung 3"/>
    <w:basedOn w:val="LTGliederung2"/>
    <w:uiPriority w:val="99"/>
    <w:rsid w:val="00B53531"/>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LTGliederung4">
    <w:name w:val="???????~LT~Gliederung 4"/>
    <w:basedOn w:val="LTGliederung3"/>
    <w:uiPriority w:val="99"/>
    <w:rsid w:val="00B53531"/>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LTGliederung5">
    <w:name w:val="???????~LT~Gliederung 5"/>
    <w:basedOn w:val="LTGliederung4"/>
    <w:uiPriority w:val="99"/>
    <w:rsid w:val="00B53531"/>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LTGliederung6">
    <w:name w:val="???????~LT~Gliederung 6"/>
    <w:basedOn w:val="LTGliederung5"/>
    <w:uiPriority w:val="99"/>
    <w:rsid w:val="00B53531"/>
  </w:style>
  <w:style w:type="paragraph" w:customStyle="1" w:styleId="LTGliederung7">
    <w:name w:val="???????~LT~Gliederung 7"/>
    <w:basedOn w:val="LTGliederung6"/>
    <w:uiPriority w:val="99"/>
    <w:rsid w:val="00B53531"/>
  </w:style>
  <w:style w:type="paragraph" w:customStyle="1" w:styleId="LTGliederung8">
    <w:name w:val="???????~LT~Gliederung 8"/>
    <w:basedOn w:val="LTGliederung7"/>
    <w:uiPriority w:val="99"/>
    <w:rsid w:val="00B53531"/>
  </w:style>
  <w:style w:type="paragraph" w:customStyle="1" w:styleId="LTGliederung9">
    <w:name w:val="???????~LT~Gliederung 9"/>
    <w:basedOn w:val="LTGliederung8"/>
    <w:uiPriority w:val="99"/>
    <w:rsid w:val="00B53531"/>
  </w:style>
  <w:style w:type="paragraph" w:customStyle="1" w:styleId="LTTitel">
    <w:name w:val="???????~LT~Titel"/>
    <w:uiPriority w:val="99"/>
    <w:rsid w:val="00B5353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pPr>
    <w:rPr>
      <w:rFonts w:ascii="Mangal" w:eastAsia="Mangal" w:hAnsi="Mangal" w:cs="Mangal"/>
      <w:color w:val="000000"/>
      <w:kern w:val="1"/>
      <w:sz w:val="88"/>
      <w:szCs w:val="88"/>
      <w:lang w:val="de-DE" w:eastAsia="fa-IR" w:bidi="fa-IR"/>
    </w:rPr>
  </w:style>
  <w:style w:type="paragraph" w:customStyle="1" w:styleId="LTUntertitel">
    <w:name w:val="???????~LT~Untertitel"/>
    <w:uiPriority w:val="99"/>
    <w:rsid w:val="00B5353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after="0" w:line="100" w:lineRule="atLeast"/>
      <w:jc w:val="center"/>
    </w:pPr>
    <w:rPr>
      <w:rFonts w:ascii="Mangal" w:eastAsia="Mangal" w:hAnsi="Mangal" w:cs="Mangal"/>
      <w:color w:val="000000"/>
      <w:kern w:val="1"/>
      <w:sz w:val="64"/>
      <w:szCs w:val="64"/>
      <w:lang w:val="de-DE" w:eastAsia="fa-IR" w:bidi="fa-IR"/>
    </w:rPr>
  </w:style>
  <w:style w:type="paragraph" w:customStyle="1" w:styleId="LTNotizen">
    <w:name w:val="???????~LT~Notizen"/>
    <w:uiPriority w:val="99"/>
    <w:rsid w:val="00B5353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after="0" w:line="100" w:lineRule="atLeast"/>
    </w:pPr>
    <w:rPr>
      <w:rFonts w:ascii="Mangal" w:eastAsia="Mangal" w:hAnsi="Mangal" w:cs="Mangal"/>
      <w:color w:val="000000"/>
      <w:kern w:val="1"/>
      <w:sz w:val="24"/>
      <w:szCs w:val="24"/>
      <w:lang w:val="de-DE" w:eastAsia="fa-IR" w:bidi="fa-IR"/>
    </w:rPr>
  </w:style>
  <w:style w:type="paragraph" w:customStyle="1" w:styleId="LTHintergrundobjekte">
    <w:name w:val="???????~LT~Hintergrundobjekte"/>
    <w:uiPriority w:val="99"/>
    <w:rsid w:val="00B5353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pPr>
    <w:rPr>
      <w:rFonts w:ascii="Arial" w:eastAsia="Arial" w:hAnsi="Arial" w:cs="Arial"/>
      <w:color w:val="000000"/>
      <w:kern w:val="1"/>
      <w:sz w:val="36"/>
      <w:szCs w:val="36"/>
      <w:lang w:val="de-DE" w:eastAsia="fa-IR" w:bidi="fa-IR"/>
    </w:rPr>
  </w:style>
  <w:style w:type="paragraph" w:customStyle="1" w:styleId="LTHintergrund">
    <w:name w:val="???????~LT~Hintergrund"/>
    <w:uiPriority w:val="99"/>
    <w:rsid w:val="00B53531"/>
    <w:pPr>
      <w:widowControl w:val="0"/>
      <w:suppressAutoHyphens/>
      <w:autoSpaceDE w:val="0"/>
      <w:spacing w:after="0" w:line="240" w:lineRule="auto"/>
      <w:jc w:val="center"/>
    </w:pPr>
    <w:rPr>
      <w:rFonts w:ascii="Times New Roman" w:eastAsia="Andale Sans UI" w:hAnsi="Times New Roman" w:cs="Tahoma"/>
      <w:kern w:val="1"/>
      <w:sz w:val="24"/>
      <w:szCs w:val="24"/>
      <w:lang w:val="de-DE" w:eastAsia="fa-IR" w:bidi="fa-IR"/>
    </w:rPr>
  </w:style>
  <w:style w:type="paragraph" w:customStyle="1" w:styleId="default">
    <w:name w:val="default"/>
    <w:uiPriority w:val="99"/>
    <w:rsid w:val="00B53531"/>
    <w:pPr>
      <w:widowControl w:val="0"/>
      <w:suppressAutoHyphens/>
      <w:autoSpaceDE w:val="0"/>
      <w:spacing w:after="0" w:line="200" w:lineRule="atLeast"/>
    </w:pPr>
    <w:rPr>
      <w:rFonts w:ascii="Mangal" w:eastAsia="Mangal" w:hAnsi="Mangal" w:cs="Mangal"/>
      <w:kern w:val="1"/>
      <w:sz w:val="36"/>
      <w:szCs w:val="36"/>
      <w:lang w:val="de-DE" w:eastAsia="fa-IR" w:bidi="fa-IR"/>
    </w:rPr>
  </w:style>
  <w:style w:type="paragraph" w:customStyle="1" w:styleId="blue1">
    <w:name w:val="blue1"/>
    <w:basedOn w:val="default"/>
    <w:uiPriority w:val="99"/>
    <w:rsid w:val="00B53531"/>
  </w:style>
  <w:style w:type="paragraph" w:customStyle="1" w:styleId="blue2">
    <w:name w:val="blue2"/>
    <w:basedOn w:val="default"/>
    <w:uiPriority w:val="99"/>
    <w:rsid w:val="00B53531"/>
  </w:style>
  <w:style w:type="paragraph" w:customStyle="1" w:styleId="blue3">
    <w:name w:val="blue3"/>
    <w:basedOn w:val="default"/>
    <w:uiPriority w:val="99"/>
    <w:rsid w:val="00B53531"/>
  </w:style>
  <w:style w:type="paragraph" w:customStyle="1" w:styleId="bw1">
    <w:name w:val="bw1"/>
    <w:basedOn w:val="default"/>
    <w:uiPriority w:val="99"/>
    <w:rsid w:val="00B53531"/>
  </w:style>
  <w:style w:type="paragraph" w:customStyle="1" w:styleId="bw2">
    <w:name w:val="bw2"/>
    <w:basedOn w:val="default"/>
    <w:uiPriority w:val="99"/>
    <w:rsid w:val="00B53531"/>
  </w:style>
  <w:style w:type="paragraph" w:customStyle="1" w:styleId="bw3">
    <w:name w:val="bw3"/>
    <w:basedOn w:val="default"/>
    <w:uiPriority w:val="99"/>
    <w:rsid w:val="00B53531"/>
  </w:style>
  <w:style w:type="paragraph" w:customStyle="1" w:styleId="orange1">
    <w:name w:val="orange1"/>
    <w:basedOn w:val="default"/>
    <w:uiPriority w:val="99"/>
    <w:rsid w:val="00B53531"/>
  </w:style>
  <w:style w:type="paragraph" w:customStyle="1" w:styleId="orange2">
    <w:name w:val="orange2"/>
    <w:basedOn w:val="default"/>
    <w:uiPriority w:val="99"/>
    <w:rsid w:val="00B53531"/>
  </w:style>
  <w:style w:type="paragraph" w:customStyle="1" w:styleId="orange3">
    <w:name w:val="orange3"/>
    <w:basedOn w:val="default"/>
    <w:uiPriority w:val="99"/>
    <w:rsid w:val="00B53531"/>
  </w:style>
  <w:style w:type="paragraph" w:customStyle="1" w:styleId="turquise1">
    <w:name w:val="turquise1"/>
    <w:basedOn w:val="default"/>
    <w:uiPriority w:val="99"/>
    <w:rsid w:val="00B53531"/>
  </w:style>
  <w:style w:type="paragraph" w:customStyle="1" w:styleId="turquise2">
    <w:name w:val="turquise2"/>
    <w:basedOn w:val="default"/>
    <w:uiPriority w:val="99"/>
    <w:rsid w:val="00B53531"/>
  </w:style>
  <w:style w:type="paragraph" w:customStyle="1" w:styleId="turquise3">
    <w:name w:val="turquise3"/>
    <w:basedOn w:val="default"/>
    <w:uiPriority w:val="99"/>
    <w:rsid w:val="00B53531"/>
  </w:style>
  <w:style w:type="paragraph" w:customStyle="1" w:styleId="gray1">
    <w:name w:val="gray1"/>
    <w:basedOn w:val="default"/>
    <w:uiPriority w:val="99"/>
    <w:rsid w:val="00B53531"/>
  </w:style>
  <w:style w:type="paragraph" w:customStyle="1" w:styleId="gray2">
    <w:name w:val="gray2"/>
    <w:basedOn w:val="default"/>
    <w:uiPriority w:val="99"/>
    <w:rsid w:val="00B53531"/>
  </w:style>
  <w:style w:type="paragraph" w:customStyle="1" w:styleId="gray3">
    <w:name w:val="gray3"/>
    <w:basedOn w:val="default"/>
    <w:uiPriority w:val="99"/>
    <w:rsid w:val="00B53531"/>
  </w:style>
  <w:style w:type="paragraph" w:customStyle="1" w:styleId="sun1">
    <w:name w:val="sun1"/>
    <w:basedOn w:val="default"/>
    <w:uiPriority w:val="99"/>
    <w:rsid w:val="00B53531"/>
  </w:style>
  <w:style w:type="paragraph" w:customStyle="1" w:styleId="sun2">
    <w:name w:val="sun2"/>
    <w:basedOn w:val="default"/>
    <w:uiPriority w:val="99"/>
    <w:rsid w:val="00B53531"/>
  </w:style>
  <w:style w:type="paragraph" w:customStyle="1" w:styleId="sun3">
    <w:name w:val="sun3"/>
    <w:basedOn w:val="default"/>
    <w:uiPriority w:val="99"/>
    <w:rsid w:val="00B53531"/>
  </w:style>
  <w:style w:type="paragraph" w:customStyle="1" w:styleId="earth1">
    <w:name w:val="earth1"/>
    <w:basedOn w:val="default"/>
    <w:uiPriority w:val="99"/>
    <w:rsid w:val="00B53531"/>
  </w:style>
  <w:style w:type="paragraph" w:customStyle="1" w:styleId="earth2">
    <w:name w:val="earth2"/>
    <w:basedOn w:val="default"/>
    <w:uiPriority w:val="99"/>
    <w:rsid w:val="00B53531"/>
  </w:style>
  <w:style w:type="paragraph" w:customStyle="1" w:styleId="earth3">
    <w:name w:val="earth3"/>
    <w:basedOn w:val="default"/>
    <w:uiPriority w:val="99"/>
    <w:rsid w:val="00B53531"/>
  </w:style>
  <w:style w:type="paragraph" w:customStyle="1" w:styleId="green1">
    <w:name w:val="green1"/>
    <w:basedOn w:val="default"/>
    <w:uiPriority w:val="99"/>
    <w:rsid w:val="00B53531"/>
  </w:style>
  <w:style w:type="paragraph" w:customStyle="1" w:styleId="green2">
    <w:name w:val="green2"/>
    <w:basedOn w:val="default"/>
    <w:uiPriority w:val="99"/>
    <w:rsid w:val="00B53531"/>
  </w:style>
  <w:style w:type="paragraph" w:customStyle="1" w:styleId="green3">
    <w:name w:val="green3"/>
    <w:basedOn w:val="default"/>
    <w:uiPriority w:val="99"/>
    <w:rsid w:val="00B53531"/>
  </w:style>
  <w:style w:type="paragraph" w:customStyle="1" w:styleId="seetang1">
    <w:name w:val="seetang1"/>
    <w:basedOn w:val="default"/>
    <w:uiPriority w:val="99"/>
    <w:rsid w:val="00B53531"/>
  </w:style>
  <w:style w:type="paragraph" w:customStyle="1" w:styleId="seetang2">
    <w:name w:val="seetang2"/>
    <w:basedOn w:val="default"/>
    <w:uiPriority w:val="99"/>
    <w:rsid w:val="00B53531"/>
  </w:style>
  <w:style w:type="paragraph" w:customStyle="1" w:styleId="seetang3">
    <w:name w:val="seetang3"/>
    <w:basedOn w:val="default"/>
    <w:uiPriority w:val="99"/>
    <w:rsid w:val="00B53531"/>
  </w:style>
  <w:style w:type="paragraph" w:customStyle="1" w:styleId="lightblue1">
    <w:name w:val="lightblue1"/>
    <w:basedOn w:val="default"/>
    <w:uiPriority w:val="99"/>
    <w:rsid w:val="00B53531"/>
  </w:style>
  <w:style w:type="paragraph" w:customStyle="1" w:styleId="lightblue2">
    <w:name w:val="lightblue2"/>
    <w:basedOn w:val="default"/>
    <w:uiPriority w:val="99"/>
    <w:rsid w:val="00B53531"/>
  </w:style>
  <w:style w:type="paragraph" w:customStyle="1" w:styleId="lightblue3">
    <w:name w:val="lightblue3"/>
    <w:basedOn w:val="default"/>
    <w:uiPriority w:val="99"/>
    <w:rsid w:val="00B53531"/>
  </w:style>
  <w:style w:type="paragraph" w:customStyle="1" w:styleId="yellow1">
    <w:name w:val="yellow1"/>
    <w:basedOn w:val="default"/>
    <w:uiPriority w:val="99"/>
    <w:rsid w:val="00B53531"/>
  </w:style>
  <w:style w:type="paragraph" w:customStyle="1" w:styleId="yellow2">
    <w:name w:val="yellow2"/>
    <w:basedOn w:val="default"/>
    <w:uiPriority w:val="99"/>
    <w:rsid w:val="00B53531"/>
  </w:style>
  <w:style w:type="paragraph" w:customStyle="1" w:styleId="yellow3">
    <w:name w:val="yellow3"/>
    <w:basedOn w:val="default"/>
    <w:uiPriority w:val="99"/>
    <w:rsid w:val="00B53531"/>
  </w:style>
  <w:style w:type="paragraph" w:customStyle="1" w:styleId="WW-10">
    <w:name w:val="WW-?????????1"/>
    <w:uiPriority w:val="99"/>
    <w:rsid w:val="00B5353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pPr>
    <w:rPr>
      <w:rFonts w:ascii="Mangal" w:eastAsia="Mangal" w:hAnsi="Mangal" w:cs="Mangal"/>
      <w:color w:val="000000"/>
      <w:kern w:val="1"/>
      <w:sz w:val="88"/>
      <w:szCs w:val="88"/>
      <w:lang w:val="de-DE" w:eastAsia="fa-IR" w:bidi="fa-IR"/>
    </w:rPr>
  </w:style>
  <w:style w:type="paragraph" w:customStyle="1" w:styleId="affa">
    <w:name w:val="????????????"/>
    <w:uiPriority w:val="99"/>
    <w:rsid w:val="00B5353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after="0" w:line="100" w:lineRule="atLeast"/>
      <w:jc w:val="center"/>
    </w:pPr>
    <w:rPr>
      <w:rFonts w:ascii="Mangal" w:eastAsia="Mangal" w:hAnsi="Mangal" w:cs="Mangal"/>
      <w:color w:val="000000"/>
      <w:kern w:val="1"/>
      <w:sz w:val="64"/>
      <w:szCs w:val="64"/>
      <w:lang w:val="de-DE" w:eastAsia="fa-IR" w:bidi="fa-IR"/>
    </w:rPr>
  </w:style>
  <w:style w:type="paragraph" w:customStyle="1" w:styleId="affb">
    <w:name w:val="??????? ????"/>
    <w:uiPriority w:val="99"/>
    <w:rsid w:val="00B5353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pPr>
    <w:rPr>
      <w:rFonts w:ascii="Arial" w:eastAsia="Arial" w:hAnsi="Arial" w:cs="Arial"/>
      <w:color w:val="000000"/>
      <w:kern w:val="1"/>
      <w:sz w:val="36"/>
      <w:szCs w:val="36"/>
      <w:lang w:val="de-DE" w:eastAsia="fa-IR" w:bidi="fa-IR"/>
    </w:rPr>
  </w:style>
  <w:style w:type="paragraph" w:customStyle="1" w:styleId="affc">
    <w:name w:val="???"/>
    <w:uiPriority w:val="99"/>
    <w:rsid w:val="00B53531"/>
    <w:pPr>
      <w:widowControl w:val="0"/>
      <w:suppressAutoHyphens/>
      <w:autoSpaceDE w:val="0"/>
      <w:spacing w:after="0" w:line="240" w:lineRule="auto"/>
      <w:jc w:val="center"/>
    </w:pPr>
    <w:rPr>
      <w:rFonts w:ascii="Times New Roman" w:eastAsia="Andale Sans UI" w:hAnsi="Times New Roman" w:cs="Tahoma"/>
      <w:kern w:val="1"/>
      <w:sz w:val="24"/>
      <w:szCs w:val="24"/>
      <w:lang w:val="de-DE" w:eastAsia="fa-IR" w:bidi="fa-IR"/>
    </w:rPr>
  </w:style>
  <w:style w:type="paragraph" w:customStyle="1" w:styleId="affd">
    <w:name w:val="??????????"/>
    <w:uiPriority w:val="99"/>
    <w:rsid w:val="00B5353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after="0" w:line="100" w:lineRule="atLeast"/>
    </w:pPr>
    <w:rPr>
      <w:rFonts w:ascii="Mangal" w:eastAsia="Mangal" w:hAnsi="Mangal" w:cs="Mangal"/>
      <w:color w:val="000000"/>
      <w:kern w:val="1"/>
      <w:sz w:val="24"/>
      <w:szCs w:val="24"/>
      <w:lang w:val="de-DE" w:eastAsia="fa-IR" w:bidi="fa-IR"/>
    </w:rPr>
  </w:style>
  <w:style w:type="paragraph" w:customStyle="1" w:styleId="WW-11">
    <w:name w:val="WW-????????? 11"/>
    <w:uiPriority w:val="99"/>
    <w:rsid w:val="00B5353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val="de-DE" w:eastAsia="fa-IR" w:bidi="fa-IR"/>
    </w:rPr>
  </w:style>
  <w:style w:type="paragraph" w:customStyle="1" w:styleId="WW-21">
    <w:name w:val="WW-????????? 21"/>
    <w:basedOn w:val="WW-11"/>
    <w:uiPriority w:val="99"/>
    <w:rsid w:val="00B5353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31">
    <w:name w:val="????????? 3"/>
    <w:basedOn w:val="WW-21"/>
    <w:uiPriority w:val="99"/>
    <w:rsid w:val="00B53531"/>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4">
    <w:name w:val="????????? 4"/>
    <w:basedOn w:val="31"/>
    <w:uiPriority w:val="99"/>
    <w:rsid w:val="00B53531"/>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5">
    <w:name w:val="????????? 5"/>
    <w:basedOn w:val="4"/>
    <w:uiPriority w:val="99"/>
    <w:rsid w:val="00B53531"/>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6">
    <w:name w:val="????????? 6"/>
    <w:basedOn w:val="5"/>
    <w:uiPriority w:val="99"/>
    <w:rsid w:val="00B53531"/>
  </w:style>
  <w:style w:type="paragraph" w:customStyle="1" w:styleId="7">
    <w:name w:val="????????? 7"/>
    <w:basedOn w:val="6"/>
    <w:uiPriority w:val="99"/>
    <w:rsid w:val="00B53531"/>
  </w:style>
  <w:style w:type="paragraph" w:customStyle="1" w:styleId="8">
    <w:name w:val="????????? 8"/>
    <w:basedOn w:val="7"/>
    <w:uiPriority w:val="99"/>
    <w:rsid w:val="00B53531"/>
  </w:style>
  <w:style w:type="paragraph" w:customStyle="1" w:styleId="9">
    <w:name w:val="????????? 9"/>
    <w:basedOn w:val="8"/>
    <w:uiPriority w:val="99"/>
    <w:rsid w:val="00B53531"/>
  </w:style>
  <w:style w:type="paragraph" w:customStyle="1" w:styleId="WW-12">
    <w:name w:val="WW-?????????12"/>
    <w:basedOn w:val="aff0"/>
    <w:uiPriority w:val="99"/>
    <w:rsid w:val="00B53531"/>
    <w:pPr>
      <w:spacing w:before="238" w:after="119"/>
    </w:pPr>
  </w:style>
  <w:style w:type="paragraph" w:customStyle="1" w:styleId="WW-112">
    <w:name w:val="WW-????????? 112"/>
    <w:basedOn w:val="aff0"/>
    <w:uiPriority w:val="99"/>
    <w:rsid w:val="00B53531"/>
    <w:pPr>
      <w:spacing w:before="238" w:after="119"/>
    </w:pPr>
  </w:style>
  <w:style w:type="paragraph" w:customStyle="1" w:styleId="WW-212">
    <w:name w:val="WW-????????? 212"/>
    <w:basedOn w:val="aff0"/>
    <w:uiPriority w:val="99"/>
    <w:rsid w:val="00B53531"/>
    <w:pPr>
      <w:spacing w:before="238" w:after="119"/>
    </w:pPr>
  </w:style>
  <w:style w:type="paragraph" w:customStyle="1" w:styleId="WW-123">
    <w:name w:val="WW-?????????123"/>
    <w:uiPriority w:val="99"/>
    <w:rsid w:val="00B5353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pPr>
    <w:rPr>
      <w:rFonts w:ascii="Mangal" w:eastAsia="Mangal" w:hAnsi="Mangal" w:cs="Mangal"/>
      <w:color w:val="000000"/>
      <w:kern w:val="1"/>
      <w:sz w:val="88"/>
      <w:szCs w:val="88"/>
      <w:lang w:val="de-DE" w:eastAsia="fa-IR" w:bidi="fa-IR"/>
    </w:rPr>
  </w:style>
  <w:style w:type="paragraph" w:customStyle="1" w:styleId="WW-1123">
    <w:name w:val="WW-????????? 1123"/>
    <w:uiPriority w:val="99"/>
    <w:rsid w:val="00B5353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val="de-DE" w:eastAsia="fa-IR" w:bidi="fa-IR"/>
    </w:rPr>
  </w:style>
  <w:style w:type="paragraph" w:customStyle="1" w:styleId="WW-2123">
    <w:name w:val="WW-????????? 2123"/>
    <w:basedOn w:val="WW-1123"/>
    <w:uiPriority w:val="99"/>
    <w:rsid w:val="00B5353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
    <w:name w:val="WW-?????????1234"/>
    <w:basedOn w:val="aff0"/>
    <w:uiPriority w:val="99"/>
    <w:rsid w:val="00B53531"/>
    <w:pPr>
      <w:spacing w:before="238" w:after="119"/>
    </w:pPr>
  </w:style>
  <w:style w:type="paragraph" w:customStyle="1" w:styleId="WW-11234">
    <w:name w:val="WW-????????? 11234"/>
    <w:basedOn w:val="aff0"/>
    <w:uiPriority w:val="99"/>
    <w:rsid w:val="00B53531"/>
    <w:pPr>
      <w:spacing w:before="238" w:after="119"/>
    </w:pPr>
  </w:style>
  <w:style w:type="paragraph" w:customStyle="1" w:styleId="WW-21234">
    <w:name w:val="WW-????????? 21234"/>
    <w:basedOn w:val="aff0"/>
    <w:uiPriority w:val="99"/>
    <w:rsid w:val="00B53531"/>
    <w:pPr>
      <w:spacing w:before="238" w:after="119"/>
    </w:pPr>
  </w:style>
  <w:style w:type="paragraph" w:customStyle="1" w:styleId="WW-12345">
    <w:name w:val="WW-?????????12345"/>
    <w:uiPriority w:val="99"/>
    <w:rsid w:val="00B5353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pPr>
    <w:rPr>
      <w:rFonts w:ascii="Mangal" w:eastAsia="Mangal" w:hAnsi="Mangal" w:cs="Mangal"/>
      <w:color w:val="000000"/>
      <w:kern w:val="1"/>
      <w:sz w:val="88"/>
      <w:szCs w:val="88"/>
      <w:lang w:val="de-DE" w:eastAsia="fa-IR" w:bidi="fa-IR"/>
    </w:rPr>
  </w:style>
  <w:style w:type="paragraph" w:customStyle="1" w:styleId="WW-112345">
    <w:name w:val="WW-????????? 112345"/>
    <w:uiPriority w:val="99"/>
    <w:rsid w:val="00B5353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val="de-DE" w:eastAsia="fa-IR" w:bidi="fa-IR"/>
    </w:rPr>
  </w:style>
  <w:style w:type="paragraph" w:customStyle="1" w:styleId="WW-212345">
    <w:name w:val="WW-????????? 212345"/>
    <w:basedOn w:val="WW-112345"/>
    <w:uiPriority w:val="99"/>
    <w:rsid w:val="00B5353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
    <w:name w:val="WW-?????????123456"/>
    <w:basedOn w:val="aff0"/>
    <w:uiPriority w:val="99"/>
    <w:rsid w:val="00B53531"/>
    <w:pPr>
      <w:spacing w:before="238" w:after="119"/>
    </w:pPr>
  </w:style>
  <w:style w:type="paragraph" w:customStyle="1" w:styleId="WW-1123456">
    <w:name w:val="WW-????????? 1123456"/>
    <w:basedOn w:val="aff0"/>
    <w:uiPriority w:val="99"/>
    <w:rsid w:val="00B53531"/>
    <w:pPr>
      <w:spacing w:before="238" w:after="119"/>
    </w:pPr>
  </w:style>
  <w:style w:type="paragraph" w:customStyle="1" w:styleId="WW-2123456">
    <w:name w:val="WW-????????? 2123456"/>
    <w:basedOn w:val="aff0"/>
    <w:uiPriority w:val="99"/>
    <w:rsid w:val="00B53531"/>
    <w:pPr>
      <w:spacing w:before="238" w:after="119"/>
    </w:pPr>
  </w:style>
  <w:style w:type="paragraph" w:customStyle="1" w:styleId="WW-1234567">
    <w:name w:val="WW-?????????1234567"/>
    <w:uiPriority w:val="99"/>
    <w:rsid w:val="00B5353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pPr>
    <w:rPr>
      <w:rFonts w:ascii="Mangal" w:eastAsia="Mangal" w:hAnsi="Mangal" w:cs="Mangal"/>
      <w:color w:val="000000"/>
      <w:kern w:val="1"/>
      <w:sz w:val="88"/>
      <w:szCs w:val="88"/>
      <w:lang w:val="de-DE" w:eastAsia="fa-IR" w:bidi="fa-IR"/>
    </w:rPr>
  </w:style>
  <w:style w:type="paragraph" w:customStyle="1" w:styleId="WW-11234567">
    <w:name w:val="WW-????????? 11234567"/>
    <w:uiPriority w:val="99"/>
    <w:rsid w:val="00B5353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val="de-DE" w:eastAsia="fa-IR" w:bidi="fa-IR"/>
    </w:rPr>
  </w:style>
  <w:style w:type="paragraph" w:customStyle="1" w:styleId="WW-21234567">
    <w:name w:val="WW-????????? 21234567"/>
    <w:basedOn w:val="WW-11234567"/>
    <w:uiPriority w:val="99"/>
    <w:rsid w:val="00B5353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
    <w:name w:val="WW-?????????12345678"/>
    <w:basedOn w:val="aff0"/>
    <w:uiPriority w:val="99"/>
    <w:rsid w:val="00B53531"/>
    <w:pPr>
      <w:spacing w:before="238" w:after="119"/>
    </w:pPr>
  </w:style>
  <w:style w:type="paragraph" w:customStyle="1" w:styleId="WW-112345678">
    <w:name w:val="WW-????????? 112345678"/>
    <w:basedOn w:val="aff0"/>
    <w:uiPriority w:val="99"/>
    <w:rsid w:val="00B53531"/>
    <w:pPr>
      <w:spacing w:before="238" w:after="119"/>
    </w:pPr>
  </w:style>
  <w:style w:type="paragraph" w:customStyle="1" w:styleId="WW-212345678">
    <w:name w:val="WW-????????? 212345678"/>
    <w:basedOn w:val="aff0"/>
    <w:uiPriority w:val="99"/>
    <w:rsid w:val="00B53531"/>
    <w:pPr>
      <w:spacing w:before="238" w:after="119"/>
    </w:pPr>
  </w:style>
  <w:style w:type="paragraph" w:customStyle="1" w:styleId="WW-123456789">
    <w:name w:val="WW-?????????123456789"/>
    <w:uiPriority w:val="99"/>
    <w:rsid w:val="00B5353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pPr>
    <w:rPr>
      <w:rFonts w:ascii="Mangal" w:eastAsia="Mangal" w:hAnsi="Mangal" w:cs="Mangal"/>
      <w:color w:val="000000"/>
      <w:kern w:val="1"/>
      <w:sz w:val="88"/>
      <w:szCs w:val="88"/>
      <w:lang w:val="de-DE" w:eastAsia="fa-IR" w:bidi="fa-IR"/>
    </w:rPr>
  </w:style>
  <w:style w:type="paragraph" w:customStyle="1" w:styleId="WW-1123456789">
    <w:name w:val="WW-????????? 1123456789"/>
    <w:uiPriority w:val="99"/>
    <w:rsid w:val="00B5353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val="de-DE" w:eastAsia="fa-IR" w:bidi="fa-IR"/>
    </w:rPr>
  </w:style>
  <w:style w:type="paragraph" w:customStyle="1" w:styleId="WW-2123456789">
    <w:name w:val="WW-????????? 2123456789"/>
    <w:basedOn w:val="WW-1123456789"/>
    <w:uiPriority w:val="99"/>
    <w:rsid w:val="00B5353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910">
    <w:name w:val="WW-?????????12345678910"/>
    <w:basedOn w:val="aff0"/>
    <w:uiPriority w:val="99"/>
    <w:rsid w:val="00B53531"/>
    <w:pPr>
      <w:spacing w:before="238" w:after="119"/>
    </w:pPr>
  </w:style>
  <w:style w:type="paragraph" w:customStyle="1" w:styleId="WW-112345678910">
    <w:name w:val="WW-????????? 112345678910"/>
    <w:basedOn w:val="aff0"/>
    <w:uiPriority w:val="99"/>
    <w:rsid w:val="00B53531"/>
    <w:pPr>
      <w:spacing w:before="238" w:after="119"/>
    </w:pPr>
  </w:style>
  <w:style w:type="paragraph" w:customStyle="1" w:styleId="WW-212345678910">
    <w:name w:val="WW-????????? 212345678910"/>
    <w:basedOn w:val="aff0"/>
    <w:uiPriority w:val="99"/>
    <w:rsid w:val="00B53531"/>
    <w:pPr>
      <w:spacing w:before="238" w:after="119"/>
    </w:pPr>
  </w:style>
  <w:style w:type="paragraph" w:customStyle="1" w:styleId="WW-1234567891011">
    <w:name w:val="WW-?????????1234567891011"/>
    <w:uiPriority w:val="99"/>
    <w:rsid w:val="00B5353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pPr>
    <w:rPr>
      <w:rFonts w:ascii="Mangal" w:eastAsia="Mangal" w:hAnsi="Mangal" w:cs="Mangal"/>
      <w:color w:val="000000"/>
      <w:kern w:val="1"/>
      <w:sz w:val="88"/>
      <w:szCs w:val="88"/>
      <w:lang w:val="de-DE" w:eastAsia="fa-IR" w:bidi="fa-IR"/>
    </w:rPr>
  </w:style>
  <w:style w:type="paragraph" w:customStyle="1" w:styleId="WW-11234567891011">
    <w:name w:val="WW-????????? 11234567891011"/>
    <w:uiPriority w:val="99"/>
    <w:rsid w:val="00B5353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val="de-DE" w:eastAsia="fa-IR" w:bidi="fa-IR"/>
    </w:rPr>
  </w:style>
  <w:style w:type="paragraph" w:customStyle="1" w:styleId="WW-21234567891011">
    <w:name w:val="WW-????????? 21234567891011"/>
    <w:basedOn w:val="WW-11234567891011"/>
    <w:uiPriority w:val="99"/>
    <w:rsid w:val="00B5353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9101112">
    <w:name w:val="WW-?????????123456789101112"/>
    <w:basedOn w:val="aff0"/>
    <w:uiPriority w:val="99"/>
    <w:rsid w:val="00B53531"/>
    <w:pPr>
      <w:spacing w:before="238" w:after="119"/>
    </w:pPr>
  </w:style>
  <w:style w:type="paragraph" w:customStyle="1" w:styleId="WW-1123456789101112">
    <w:name w:val="WW-????????? 1123456789101112"/>
    <w:basedOn w:val="aff0"/>
    <w:uiPriority w:val="99"/>
    <w:rsid w:val="00B53531"/>
    <w:pPr>
      <w:spacing w:before="238" w:after="119"/>
    </w:pPr>
  </w:style>
  <w:style w:type="paragraph" w:customStyle="1" w:styleId="WW-2123456789101112">
    <w:name w:val="WW-????????? 2123456789101112"/>
    <w:basedOn w:val="aff0"/>
    <w:uiPriority w:val="99"/>
    <w:rsid w:val="00B53531"/>
    <w:pPr>
      <w:spacing w:before="238" w:after="119"/>
    </w:pPr>
  </w:style>
  <w:style w:type="paragraph" w:customStyle="1" w:styleId="WW-12345678910111213">
    <w:name w:val="WW-?????????12345678910111213"/>
    <w:uiPriority w:val="99"/>
    <w:rsid w:val="00B5353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pPr>
    <w:rPr>
      <w:rFonts w:ascii="Mangal" w:eastAsia="Mangal" w:hAnsi="Mangal" w:cs="Mangal"/>
      <w:color w:val="000000"/>
      <w:kern w:val="1"/>
      <w:sz w:val="88"/>
      <w:szCs w:val="88"/>
      <w:lang w:val="de-DE" w:eastAsia="fa-IR" w:bidi="fa-IR"/>
    </w:rPr>
  </w:style>
  <w:style w:type="paragraph" w:customStyle="1" w:styleId="WW-112345678910111213">
    <w:name w:val="WW-????????? 112345678910111213"/>
    <w:uiPriority w:val="99"/>
    <w:rsid w:val="00B5353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val="de-DE" w:eastAsia="fa-IR" w:bidi="fa-IR"/>
    </w:rPr>
  </w:style>
  <w:style w:type="paragraph" w:customStyle="1" w:styleId="WW-212345678910111213">
    <w:name w:val="WW-????????? 212345678910111213"/>
    <w:basedOn w:val="WW-112345678910111213"/>
    <w:uiPriority w:val="99"/>
    <w:rsid w:val="00B5353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91011121314">
    <w:name w:val="WW-?????????1234567891011121314"/>
    <w:basedOn w:val="aff0"/>
    <w:uiPriority w:val="99"/>
    <w:rsid w:val="00B53531"/>
    <w:pPr>
      <w:spacing w:before="238" w:after="119"/>
    </w:pPr>
  </w:style>
  <w:style w:type="paragraph" w:customStyle="1" w:styleId="WW-11234567891011121314">
    <w:name w:val="WW-????????? 11234567891011121314"/>
    <w:basedOn w:val="aff0"/>
    <w:uiPriority w:val="99"/>
    <w:rsid w:val="00B53531"/>
    <w:pPr>
      <w:spacing w:before="238" w:after="119"/>
    </w:pPr>
  </w:style>
  <w:style w:type="paragraph" w:customStyle="1" w:styleId="WW-21234567891011121314">
    <w:name w:val="WW-????????? 21234567891011121314"/>
    <w:basedOn w:val="aff0"/>
    <w:uiPriority w:val="99"/>
    <w:rsid w:val="00B53531"/>
    <w:pPr>
      <w:spacing w:before="238" w:after="119"/>
    </w:pPr>
  </w:style>
  <w:style w:type="paragraph" w:customStyle="1" w:styleId="WW-123456789101112131415">
    <w:name w:val="WW-?????????123456789101112131415"/>
    <w:uiPriority w:val="99"/>
    <w:rsid w:val="00B5353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pPr>
    <w:rPr>
      <w:rFonts w:ascii="Mangal" w:eastAsia="Mangal" w:hAnsi="Mangal" w:cs="Mangal"/>
      <w:color w:val="000000"/>
      <w:kern w:val="1"/>
      <w:sz w:val="88"/>
      <w:szCs w:val="88"/>
      <w:lang w:val="de-DE" w:eastAsia="fa-IR" w:bidi="fa-IR"/>
    </w:rPr>
  </w:style>
  <w:style w:type="paragraph" w:customStyle="1" w:styleId="WW-1123456789101112131415">
    <w:name w:val="WW-????????? 1123456789101112131415"/>
    <w:uiPriority w:val="99"/>
    <w:rsid w:val="00B5353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val="de-DE" w:eastAsia="fa-IR" w:bidi="fa-IR"/>
    </w:rPr>
  </w:style>
  <w:style w:type="paragraph" w:customStyle="1" w:styleId="WW-2123456789101112131415">
    <w:name w:val="WW-????????? 2123456789101112131415"/>
    <w:basedOn w:val="WW-1123456789101112131415"/>
    <w:uiPriority w:val="99"/>
    <w:rsid w:val="00B5353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910111213141516">
    <w:name w:val="WW-?????????12345678910111213141516"/>
    <w:basedOn w:val="aff0"/>
    <w:uiPriority w:val="99"/>
    <w:rsid w:val="00B53531"/>
    <w:pPr>
      <w:spacing w:before="238" w:after="119"/>
    </w:pPr>
  </w:style>
  <w:style w:type="paragraph" w:customStyle="1" w:styleId="WW-112345678910111213141516">
    <w:name w:val="WW-????????? 112345678910111213141516"/>
    <w:basedOn w:val="aff0"/>
    <w:uiPriority w:val="99"/>
    <w:rsid w:val="00B53531"/>
    <w:pPr>
      <w:spacing w:before="238" w:after="119"/>
    </w:pPr>
  </w:style>
  <w:style w:type="paragraph" w:customStyle="1" w:styleId="WW-212345678910111213141516">
    <w:name w:val="WW-????????? 212345678910111213141516"/>
    <w:basedOn w:val="aff0"/>
    <w:uiPriority w:val="99"/>
    <w:rsid w:val="00B53531"/>
    <w:pPr>
      <w:spacing w:before="238" w:after="119"/>
    </w:pPr>
  </w:style>
  <w:style w:type="paragraph" w:customStyle="1" w:styleId="WW-1234567891011121314151617">
    <w:name w:val="WW-?????????1234567891011121314151617"/>
    <w:uiPriority w:val="99"/>
    <w:rsid w:val="00B5353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pPr>
    <w:rPr>
      <w:rFonts w:ascii="Mangal" w:eastAsia="Mangal" w:hAnsi="Mangal" w:cs="Mangal"/>
      <w:color w:val="000000"/>
      <w:kern w:val="1"/>
      <w:sz w:val="88"/>
      <w:szCs w:val="88"/>
      <w:lang w:val="de-DE" w:eastAsia="fa-IR" w:bidi="fa-IR"/>
    </w:rPr>
  </w:style>
  <w:style w:type="paragraph" w:customStyle="1" w:styleId="WW-11234567891011121314151617">
    <w:name w:val="WW-????????? 11234567891011121314151617"/>
    <w:uiPriority w:val="99"/>
    <w:rsid w:val="00B5353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val="de-DE" w:eastAsia="fa-IR" w:bidi="fa-IR"/>
    </w:rPr>
  </w:style>
  <w:style w:type="paragraph" w:customStyle="1" w:styleId="WW-21234567891011121314151617">
    <w:name w:val="WW-????????? 21234567891011121314151617"/>
    <w:basedOn w:val="WW-11234567891011121314151617"/>
    <w:uiPriority w:val="99"/>
    <w:rsid w:val="00B5353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9101112131415161718">
    <w:name w:val="WW-?????????123456789101112131415161718"/>
    <w:basedOn w:val="aff0"/>
    <w:uiPriority w:val="99"/>
    <w:rsid w:val="00B53531"/>
    <w:pPr>
      <w:spacing w:before="238" w:after="119"/>
    </w:pPr>
  </w:style>
  <w:style w:type="paragraph" w:customStyle="1" w:styleId="WW-1123456789101112131415161718">
    <w:name w:val="WW-????????? 1123456789101112131415161718"/>
    <w:basedOn w:val="aff0"/>
    <w:uiPriority w:val="99"/>
    <w:rsid w:val="00B53531"/>
    <w:pPr>
      <w:spacing w:before="238" w:after="119"/>
    </w:pPr>
  </w:style>
  <w:style w:type="paragraph" w:customStyle="1" w:styleId="WW-2123456789101112131415161718">
    <w:name w:val="WW-????????? 2123456789101112131415161718"/>
    <w:basedOn w:val="aff0"/>
    <w:uiPriority w:val="99"/>
    <w:rsid w:val="00B53531"/>
    <w:pPr>
      <w:spacing w:before="238" w:after="119"/>
    </w:pPr>
  </w:style>
  <w:style w:type="paragraph" w:customStyle="1" w:styleId="WW-12345678910111213141516171819">
    <w:name w:val="WW-?????????12345678910111213141516171819"/>
    <w:uiPriority w:val="99"/>
    <w:rsid w:val="00B5353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pPr>
    <w:rPr>
      <w:rFonts w:ascii="Mangal" w:eastAsia="Mangal" w:hAnsi="Mangal" w:cs="Mangal"/>
      <w:color w:val="000000"/>
      <w:kern w:val="1"/>
      <w:sz w:val="88"/>
      <w:szCs w:val="88"/>
      <w:lang w:val="de-DE" w:eastAsia="fa-IR" w:bidi="fa-IR"/>
    </w:rPr>
  </w:style>
  <w:style w:type="paragraph" w:customStyle="1" w:styleId="WW-112345678910111213141516171819">
    <w:name w:val="WW-????????? 112345678910111213141516171819"/>
    <w:uiPriority w:val="99"/>
    <w:rsid w:val="00B5353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val="de-DE" w:eastAsia="fa-IR" w:bidi="fa-IR"/>
    </w:rPr>
  </w:style>
  <w:style w:type="paragraph" w:customStyle="1" w:styleId="WW-212345678910111213141516171819">
    <w:name w:val="WW-????????? 212345678910111213141516171819"/>
    <w:basedOn w:val="WW-112345678910111213141516171819"/>
    <w:uiPriority w:val="99"/>
    <w:rsid w:val="00B5353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91011121314151617181920">
    <w:name w:val="WW-?????????1234567891011121314151617181920"/>
    <w:basedOn w:val="aff0"/>
    <w:uiPriority w:val="99"/>
    <w:rsid w:val="00B53531"/>
    <w:pPr>
      <w:spacing w:before="238" w:after="119"/>
    </w:pPr>
  </w:style>
  <w:style w:type="paragraph" w:customStyle="1" w:styleId="WW-11234567891011121314151617181920">
    <w:name w:val="WW-????????? 11234567891011121314151617181920"/>
    <w:basedOn w:val="aff0"/>
    <w:uiPriority w:val="99"/>
    <w:rsid w:val="00B53531"/>
    <w:pPr>
      <w:spacing w:before="238" w:after="119"/>
    </w:pPr>
  </w:style>
  <w:style w:type="paragraph" w:customStyle="1" w:styleId="WW-21234567891011121314151617181920">
    <w:name w:val="WW-????????? 21234567891011121314151617181920"/>
    <w:basedOn w:val="aff0"/>
    <w:uiPriority w:val="99"/>
    <w:rsid w:val="00B53531"/>
    <w:pPr>
      <w:spacing w:before="238" w:after="119"/>
    </w:pPr>
  </w:style>
  <w:style w:type="paragraph" w:customStyle="1" w:styleId="WW-123456789101112131415161718192021">
    <w:name w:val="WW-?????????123456789101112131415161718192021"/>
    <w:uiPriority w:val="99"/>
    <w:rsid w:val="00B5353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pPr>
    <w:rPr>
      <w:rFonts w:ascii="Mangal" w:eastAsia="Mangal" w:hAnsi="Mangal" w:cs="Mangal"/>
      <w:color w:val="000000"/>
      <w:kern w:val="1"/>
      <w:sz w:val="88"/>
      <w:szCs w:val="88"/>
      <w:lang w:val="de-DE" w:eastAsia="fa-IR" w:bidi="fa-IR"/>
    </w:rPr>
  </w:style>
  <w:style w:type="paragraph" w:customStyle="1" w:styleId="WW-1123456789101112131415161718192021">
    <w:name w:val="WW-????????? 1123456789101112131415161718192021"/>
    <w:uiPriority w:val="99"/>
    <w:rsid w:val="00B5353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val="de-DE" w:eastAsia="fa-IR" w:bidi="fa-IR"/>
    </w:rPr>
  </w:style>
  <w:style w:type="paragraph" w:customStyle="1" w:styleId="WW-2123456789101112131415161718192021">
    <w:name w:val="WW-????????? 2123456789101112131415161718192021"/>
    <w:basedOn w:val="WW-1123456789101112131415161718192021"/>
    <w:uiPriority w:val="99"/>
    <w:rsid w:val="00B5353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910111213141516171819202122">
    <w:name w:val="WW-?????????12345678910111213141516171819202122"/>
    <w:basedOn w:val="aff0"/>
    <w:uiPriority w:val="99"/>
    <w:rsid w:val="00B53531"/>
    <w:pPr>
      <w:spacing w:before="238" w:after="119"/>
    </w:pPr>
  </w:style>
  <w:style w:type="paragraph" w:customStyle="1" w:styleId="WW-112345678910111213141516171819202122">
    <w:name w:val="WW-????????? 112345678910111213141516171819202122"/>
    <w:basedOn w:val="aff0"/>
    <w:uiPriority w:val="99"/>
    <w:rsid w:val="00B53531"/>
    <w:pPr>
      <w:spacing w:before="238" w:after="119"/>
    </w:pPr>
  </w:style>
  <w:style w:type="paragraph" w:customStyle="1" w:styleId="WW-212345678910111213141516171819202122">
    <w:name w:val="WW-????????? 212345678910111213141516171819202122"/>
    <w:basedOn w:val="aff0"/>
    <w:uiPriority w:val="99"/>
    <w:rsid w:val="00B53531"/>
    <w:pPr>
      <w:spacing w:before="238" w:after="119"/>
    </w:pPr>
  </w:style>
  <w:style w:type="paragraph" w:customStyle="1" w:styleId="WW-1234567891011121314151617181920212223">
    <w:name w:val="WW-?????????1234567891011121314151617181920212223"/>
    <w:uiPriority w:val="99"/>
    <w:rsid w:val="00B5353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pPr>
    <w:rPr>
      <w:rFonts w:ascii="Mangal" w:eastAsia="Mangal" w:hAnsi="Mangal" w:cs="Mangal"/>
      <w:color w:val="000000"/>
      <w:kern w:val="1"/>
      <w:sz w:val="88"/>
      <w:szCs w:val="88"/>
      <w:lang w:val="de-DE" w:eastAsia="fa-IR" w:bidi="fa-IR"/>
    </w:rPr>
  </w:style>
  <w:style w:type="paragraph" w:customStyle="1" w:styleId="WW-11234567891011121314151617181920212223">
    <w:name w:val="WW-????????? 11234567891011121314151617181920212223"/>
    <w:uiPriority w:val="99"/>
    <w:rsid w:val="00B5353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val="de-DE" w:eastAsia="fa-IR" w:bidi="fa-IR"/>
    </w:rPr>
  </w:style>
  <w:style w:type="paragraph" w:customStyle="1" w:styleId="WW-21234567891011121314151617181920212223">
    <w:name w:val="WW-????????? 21234567891011121314151617181920212223"/>
    <w:basedOn w:val="WW-11234567891011121314151617181920212223"/>
    <w:uiPriority w:val="99"/>
    <w:rsid w:val="00B5353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9101112131415161718192021222324">
    <w:name w:val="WW-?????????123456789101112131415161718192021222324"/>
    <w:basedOn w:val="aff0"/>
    <w:uiPriority w:val="99"/>
    <w:rsid w:val="00B53531"/>
    <w:pPr>
      <w:spacing w:before="238" w:after="119"/>
    </w:pPr>
  </w:style>
  <w:style w:type="paragraph" w:customStyle="1" w:styleId="WW-1123456789101112131415161718192021222324">
    <w:name w:val="WW-????????? 1123456789101112131415161718192021222324"/>
    <w:basedOn w:val="aff0"/>
    <w:uiPriority w:val="99"/>
    <w:rsid w:val="00B53531"/>
    <w:pPr>
      <w:spacing w:before="238" w:after="119"/>
    </w:pPr>
  </w:style>
  <w:style w:type="paragraph" w:customStyle="1" w:styleId="WW-2123456789101112131415161718192021222324">
    <w:name w:val="WW-????????? 2123456789101112131415161718192021222324"/>
    <w:basedOn w:val="aff0"/>
    <w:uiPriority w:val="99"/>
    <w:rsid w:val="00B53531"/>
    <w:pPr>
      <w:spacing w:before="238" w:after="119"/>
    </w:pPr>
  </w:style>
  <w:style w:type="paragraph" w:customStyle="1" w:styleId="WW-12345678910111213141516171819202122232425">
    <w:name w:val="WW-?????????12345678910111213141516171819202122232425"/>
    <w:uiPriority w:val="99"/>
    <w:rsid w:val="00B5353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pPr>
    <w:rPr>
      <w:rFonts w:ascii="Mangal" w:eastAsia="Mangal" w:hAnsi="Mangal" w:cs="Mangal"/>
      <w:color w:val="000000"/>
      <w:kern w:val="1"/>
      <w:sz w:val="88"/>
      <w:szCs w:val="88"/>
      <w:lang w:val="de-DE" w:eastAsia="fa-IR" w:bidi="fa-IR"/>
    </w:rPr>
  </w:style>
  <w:style w:type="paragraph" w:customStyle="1" w:styleId="WW-112345678910111213141516171819202122232425">
    <w:name w:val="WW-????????? 112345678910111213141516171819202122232425"/>
    <w:uiPriority w:val="99"/>
    <w:rsid w:val="00B5353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val="de-DE" w:eastAsia="fa-IR" w:bidi="fa-IR"/>
    </w:rPr>
  </w:style>
  <w:style w:type="paragraph" w:customStyle="1" w:styleId="WW-212345678910111213141516171819202122232425">
    <w:name w:val="WW-????????? 212345678910111213141516171819202122232425"/>
    <w:basedOn w:val="WW-112345678910111213141516171819202122232425"/>
    <w:uiPriority w:val="99"/>
    <w:rsid w:val="00B5353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91011121314151617181920212223242526">
    <w:name w:val="WW-?????????1234567891011121314151617181920212223242526"/>
    <w:basedOn w:val="aff0"/>
    <w:uiPriority w:val="99"/>
    <w:rsid w:val="00B53531"/>
    <w:pPr>
      <w:spacing w:before="238" w:after="119"/>
    </w:pPr>
  </w:style>
  <w:style w:type="paragraph" w:customStyle="1" w:styleId="WW-11234567891011121314151617181920212223242526">
    <w:name w:val="WW-????????? 11234567891011121314151617181920212223242526"/>
    <w:basedOn w:val="aff0"/>
    <w:uiPriority w:val="99"/>
    <w:rsid w:val="00B53531"/>
    <w:pPr>
      <w:spacing w:before="238" w:after="119"/>
    </w:pPr>
  </w:style>
  <w:style w:type="paragraph" w:customStyle="1" w:styleId="WW-21234567891011121314151617181920212223242526">
    <w:name w:val="WW-????????? 21234567891011121314151617181920212223242526"/>
    <w:basedOn w:val="aff0"/>
    <w:uiPriority w:val="99"/>
    <w:rsid w:val="00B53531"/>
    <w:pPr>
      <w:spacing w:before="238" w:after="119"/>
    </w:pPr>
  </w:style>
  <w:style w:type="paragraph" w:customStyle="1" w:styleId="WW-123456789101112131415161718192021222324252627">
    <w:name w:val="WW-?????????123456789101112131415161718192021222324252627"/>
    <w:uiPriority w:val="99"/>
    <w:rsid w:val="00B5353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pPr>
    <w:rPr>
      <w:rFonts w:ascii="Mangal" w:eastAsia="Mangal" w:hAnsi="Mangal" w:cs="Mangal"/>
      <w:color w:val="000000"/>
      <w:kern w:val="1"/>
      <w:sz w:val="88"/>
      <w:szCs w:val="88"/>
      <w:lang w:val="de-DE" w:eastAsia="fa-IR" w:bidi="fa-IR"/>
    </w:rPr>
  </w:style>
  <w:style w:type="paragraph" w:customStyle="1" w:styleId="WW-1123456789101112131415161718192021222324252627">
    <w:name w:val="WW-????????? 1123456789101112131415161718192021222324252627"/>
    <w:uiPriority w:val="99"/>
    <w:rsid w:val="00B5353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val="de-DE" w:eastAsia="fa-IR" w:bidi="fa-IR"/>
    </w:rPr>
  </w:style>
  <w:style w:type="paragraph" w:customStyle="1" w:styleId="WW-2123456789101112131415161718192021222324252627">
    <w:name w:val="WW-????????? 2123456789101112131415161718192021222324252627"/>
    <w:basedOn w:val="WW-1123456789101112131415161718192021222324252627"/>
    <w:uiPriority w:val="99"/>
    <w:rsid w:val="00B5353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910111213141516171819202122232425262728">
    <w:name w:val="WW-?????????12345678910111213141516171819202122232425262728"/>
    <w:basedOn w:val="aff0"/>
    <w:uiPriority w:val="99"/>
    <w:rsid w:val="00B53531"/>
    <w:pPr>
      <w:spacing w:before="238" w:after="119"/>
    </w:pPr>
  </w:style>
  <w:style w:type="paragraph" w:customStyle="1" w:styleId="WW-112345678910111213141516171819202122232425262728">
    <w:name w:val="WW-????????? 112345678910111213141516171819202122232425262728"/>
    <w:basedOn w:val="aff0"/>
    <w:uiPriority w:val="99"/>
    <w:rsid w:val="00B53531"/>
    <w:pPr>
      <w:spacing w:before="238" w:after="119"/>
    </w:pPr>
  </w:style>
  <w:style w:type="paragraph" w:customStyle="1" w:styleId="WW-212345678910111213141516171819202122232425262728">
    <w:name w:val="WW-????????? 212345678910111213141516171819202122232425262728"/>
    <w:basedOn w:val="aff0"/>
    <w:uiPriority w:val="99"/>
    <w:rsid w:val="00B53531"/>
    <w:pPr>
      <w:spacing w:before="238" w:after="119"/>
    </w:pPr>
  </w:style>
  <w:style w:type="paragraph" w:customStyle="1" w:styleId="WW-1234567891011121314151617181920212223242526272829">
    <w:name w:val="WW-?????????1234567891011121314151617181920212223242526272829"/>
    <w:uiPriority w:val="99"/>
    <w:rsid w:val="00B5353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pPr>
    <w:rPr>
      <w:rFonts w:ascii="Mangal" w:eastAsia="Mangal" w:hAnsi="Mangal" w:cs="Mangal"/>
      <w:color w:val="000000"/>
      <w:kern w:val="1"/>
      <w:sz w:val="88"/>
      <w:szCs w:val="88"/>
      <w:lang w:val="de-DE" w:eastAsia="fa-IR" w:bidi="fa-IR"/>
    </w:rPr>
  </w:style>
  <w:style w:type="paragraph" w:customStyle="1" w:styleId="WW-11234567891011121314151617181920212223242526272829">
    <w:name w:val="WW-????????? 11234567891011121314151617181920212223242526272829"/>
    <w:uiPriority w:val="99"/>
    <w:rsid w:val="00B5353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val="de-DE" w:eastAsia="fa-IR" w:bidi="fa-IR"/>
    </w:rPr>
  </w:style>
  <w:style w:type="paragraph" w:customStyle="1" w:styleId="WW-21234567891011121314151617181920212223242526272829">
    <w:name w:val="WW-????????? 21234567891011121314151617181920212223242526272829"/>
    <w:basedOn w:val="WW-11234567891011121314151617181920212223242526272829"/>
    <w:uiPriority w:val="99"/>
    <w:rsid w:val="00B5353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9101112131415161718192021222324252627282930">
    <w:name w:val="WW-?????????123456789101112131415161718192021222324252627282930"/>
    <w:basedOn w:val="aff0"/>
    <w:uiPriority w:val="99"/>
    <w:rsid w:val="00B53531"/>
    <w:pPr>
      <w:spacing w:before="238" w:after="119"/>
    </w:pPr>
  </w:style>
  <w:style w:type="paragraph" w:customStyle="1" w:styleId="WW-1123456789101112131415161718192021222324252627282930">
    <w:name w:val="WW-????????? 1123456789101112131415161718192021222324252627282930"/>
    <w:basedOn w:val="aff0"/>
    <w:uiPriority w:val="99"/>
    <w:rsid w:val="00B53531"/>
    <w:pPr>
      <w:spacing w:before="238" w:after="119"/>
    </w:pPr>
  </w:style>
  <w:style w:type="paragraph" w:customStyle="1" w:styleId="WW-2123456789101112131415161718192021222324252627282930">
    <w:name w:val="WW-????????? 2123456789101112131415161718192021222324252627282930"/>
    <w:basedOn w:val="aff0"/>
    <w:uiPriority w:val="99"/>
    <w:rsid w:val="00B53531"/>
    <w:pPr>
      <w:spacing w:before="238" w:after="119"/>
    </w:pPr>
  </w:style>
  <w:style w:type="paragraph" w:customStyle="1" w:styleId="WW-12345678910111213141516171819202122232425262728293031">
    <w:name w:val="WW-?????????12345678910111213141516171819202122232425262728293031"/>
    <w:uiPriority w:val="99"/>
    <w:rsid w:val="00B5353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pPr>
    <w:rPr>
      <w:rFonts w:ascii="Mangal" w:eastAsia="Mangal" w:hAnsi="Mangal" w:cs="Mangal"/>
      <w:color w:val="000000"/>
      <w:kern w:val="1"/>
      <w:sz w:val="88"/>
      <w:szCs w:val="88"/>
      <w:lang w:val="de-DE" w:eastAsia="fa-IR" w:bidi="fa-IR"/>
    </w:rPr>
  </w:style>
  <w:style w:type="paragraph" w:customStyle="1" w:styleId="WW-112345678910111213141516171819202122232425262728293031">
    <w:name w:val="WW-????????? 112345678910111213141516171819202122232425262728293031"/>
    <w:uiPriority w:val="99"/>
    <w:rsid w:val="00B5353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val="de-DE" w:eastAsia="fa-IR" w:bidi="fa-IR"/>
    </w:rPr>
  </w:style>
  <w:style w:type="paragraph" w:customStyle="1" w:styleId="WW-212345678910111213141516171819202122232425262728293031">
    <w:name w:val="WW-????????? 212345678910111213141516171819202122232425262728293031"/>
    <w:basedOn w:val="WW-112345678910111213141516171819202122232425262728293031"/>
    <w:uiPriority w:val="99"/>
    <w:rsid w:val="00B5353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91011121314151617181920212223242526272829303132">
    <w:name w:val="WW-?????????1234567891011121314151617181920212223242526272829303132"/>
    <w:basedOn w:val="aff0"/>
    <w:uiPriority w:val="99"/>
    <w:rsid w:val="00B53531"/>
    <w:pPr>
      <w:spacing w:before="238" w:after="119"/>
    </w:pPr>
  </w:style>
  <w:style w:type="paragraph" w:customStyle="1" w:styleId="WW-11234567891011121314151617181920212223242526272829303132">
    <w:name w:val="WW-????????? 11234567891011121314151617181920212223242526272829303132"/>
    <w:basedOn w:val="aff0"/>
    <w:uiPriority w:val="99"/>
    <w:rsid w:val="00B53531"/>
    <w:pPr>
      <w:spacing w:before="238" w:after="119"/>
    </w:pPr>
  </w:style>
  <w:style w:type="paragraph" w:customStyle="1" w:styleId="WW-21234567891011121314151617181920212223242526272829303132">
    <w:name w:val="WW-????????? 21234567891011121314151617181920212223242526272829303132"/>
    <w:basedOn w:val="aff0"/>
    <w:uiPriority w:val="99"/>
    <w:rsid w:val="00B53531"/>
    <w:pPr>
      <w:spacing w:before="238" w:after="119"/>
    </w:pPr>
  </w:style>
  <w:style w:type="paragraph" w:customStyle="1" w:styleId="WW-123456789101112131415161718192021222324252627282930313233">
    <w:name w:val="WW-?????????123456789101112131415161718192021222324252627282930313233"/>
    <w:uiPriority w:val="99"/>
    <w:rsid w:val="00B5353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pPr>
    <w:rPr>
      <w:rFonts w:ascii="Mangal" w:eastAsia="Mangal" w:hAnsi="Mangal" w:cs="Mangal"/>
      <w:color w:val="000000"/>
      <w:kern w:val="1"/>
      <w:sz w:val="88"/>
      <w:szCs w:val="88"/>
      <w:lang w:val="de-DE" w:eastAsia="fa-IR" w:bidi="fa-IR"/>
    </w:rPr>
  </w:style>
  <w:style w:type="paragraph" w:customStyle="1" w:styleId="WW-1123456789101112131415161718192021222324252627282930313233">
    <w:name w:val="WW-????????? 1123456789101112131415161718192021222324252627282930313233"/>
    <w:uiPriority w:val="99"/>
    <w:rsid w:val="00B5353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val="de-DE" w:eastAsia="fa-IR" w:bidi="fa-IR"/>
    </w:rPr>
  </w:style>
  <w:style w:type="paragraph" w:customStyle="1" w:styleId="WW-2123456789101112131415161718192021222324252627282930313233">
    <w:name w:val="WW-????????? 2123456789101112131415161718192021222324252627282930313233"/>
    <w:basedOn w:val="WW-1123456789101112131415161718192021222324252627282930313233"/>
    <w:uiPriority w:val="99"/>
    <w:rsid w:val="00B5353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910111213141516171819202122232425262728293031323334">
    <w:name w:val="WW-?????????12345678910111213141516171819202122232425262728293031323334"/>
    <w:basedOn w:val="aff0"/>
    <w:uiPriority w:val="99"/>
    <w:rsid w:val="00B53531"/>
    <w:pPr>
      <w:spacing w:before="238" w:after="119"/>
    </w:pPr>
  </w:style>
  <w:style w:type="paragraph" w:customStyle="1" w:styleId="WW-112345678910111213141516171819202122232425262728293031323334">
    <w:name w:val="WW-????????? 112345678910111213141516171819202122232425262728293031323334"/>
    <w:basedOn w:val="aff0"/>
    <w:uiPriority w:val="99"/>
    <w:rsid w:val="00B53531"/>
    <w:pPr>
      <w:spacing w:before="238" w:after="119"/>
    </w:pPr>
  </w:style>
  <w:style w:type="paragraph" w:customStyle="1" w:styleId="WW-212345678910111213141516171819202122232425262728293031323334">
    <w:name w:val="WW-????????? 212345678910111213141516171819202122232425262728293031323334"/>
    <w:basedOn w:val="aff0"/>
    <w:uiPriority w:val="99"/>
    <w:rsid w:val="00B53531"/>
    <w:pPr>
      <w:spacing w:before="238" w:after="119"/>
    </w:pPr>
  </w:style>
  <w:style w:type="paragraph" w:customStyle="1" w:styleId="WW-1234567891011121314151617181920212223242526272829303132333435">
    <w:name w:val="WW-?????????1234567891011121314151617181920212223242526272829303132333435"/>
    <w:uiPriority w:val="99"/>
    <w:rsid w:val="00B5353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pPr>
    <w:rPr>
      <w:rFonts w:ascii="Mangal" w:eastAsia="Mangal" w:hAnsi="Mangal" w:cs="Mangal"/>
      <w:color w:val="000000"/>
      <w:kern w:val="1"/>
      <w:sz w:val="88"/>
      <w:szCs w:val="88"/>
      <w:lang w:val="de-DE" w:eastAsia="fa-IR" w:bidi="fa-IR"/>
    </w:rPr>
  </w:style>
  <w:style w:type="paragraph" w:customStyle="1" w:styleId="WW-11234567891011121314151617181920212223242526272829303132333435">
    <w:name w:val="WW-????????? 11234567891011121314151617181920212223242526272829303132333435"/>
    <w:uiPriority w:val="99"/>
    <w:rsid w:val="00B5353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val="de-DE" w:eastAsia="fa-IR" w:bidi="fa-IR"/>
    </w:rPr>
  </w:style>
  <w:style w:type="paragraph" w:customStyle="1" w:styleId="WW-21234567891011121314151617181920212223242526272829303132333435">
    <w:name w:val="WW-????????? 21234567891011121314151617181920212223242526272829303132333435"/>
    <w:basedOn w:val="WW-11234567891011121314151617181920212223242526272829303132333435"/>
    <w:uiPriority w:val="99"/>
    <w:rsid w:val="00B5353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9101112131415161718192021222324252627282930313233343536">
    <w:name w:val="WW-?????????123456789101112131415161718192021222324252627282930313233343536"/>
    <w:basedOn w:val="aff0"/>
    <w:uiPriority w:val="99"/>
    <w:rsid w:val="00B53531"/>
    <w:pPr>
      <w:spacing w:before="238" w:after="119"/>
    </w:pPr>
  </w:style>
  <w:style w:type="paragraph" w:customStyle="1" w:styleId="WW-1123456789101112131415161718192021222324252627282930313233343536">
    <w:name w:val="WW-????????? 1123456789101112131415161718192021222324252627282930313233343536"/>
    <w:basedOn w:val="aff0"/>
    <w:uiPriority w:val="99"/>
    <w:rsid w:val="00B53531"/>
    <w:pPr>
      <w:spacing w:before="238" w:after="119"/>
    </w:pPr>
  </w:style>
  <w:style w:type="paragraph" w:customStyle="1" w:styleId="WW-2123456789101112131415161718192021222324252627282930313233343536">
    <w:name w:val="WW-????????? 2123456789101112131415161718192021222324252627282930313233343536"/>
    <w:basedOn w:val="aff0"/>
    <w:uiPriority w:val="99"/>
    <w:rsid w:val="00B53531"/>
    <w:pPr>
      <w:spacing w:before="238" w:after="119"/>
    </w:pPr>
  </w:style>
  <w:style w:type="paragraph" w:customStyle="1" w:styleId="WW-12345678910111213141516171819202122232425262728293031323334353637">
    <w:name w:val="WW-?????????12345678910111213141516171819202122232425262728293031323334353637"/>
    <w:uiPriority w:val="99"/>
    <w:rsid w:val="00B5353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pPr>
    <w:rPr>
      <w:rFonts w:ascii="Mangal" w:eastAsia="Mangal" w:hAnsi="Mangal" w:cs="Mangal"/>
      <w:color w:val="000000"/>
      <w:kern w:val="1"/>
      <w:sz w:val="88"/>
      <w:szCs w:val="88"/>
      <w:lang w:val="de-DE" w:eastAsia="fa-IR" w:bidi="fa-IR"/>
    </w:rPr>
  </w:style>
  <w:style w:type="paragraph" w:customStyle="1" w:styleId="WW-112345678910111213141516171819202122232425262728293031323334353637">
    <w:name w:val="WW-????????? 112345678910111213141516171819202122232425262728293031323334353637"/>
    <w:uiPriority w:val="99"/>
    <w:rsid w:val="00B5353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val="de-DE" w:eastAsia="fa-IR" w:bidi="fa-IR"/>
    </w:rPr>
  </w:style>
  <w:style w:type="paragraph" w:customStyle="1" w:styleId="WW-212345678910111213141516171819202122232425262728293031323334353637">
    <w:name w:val="WW-????????? 212345678910111213141516171819202122232425262728293031323334353637"/>
    <w:basedOn w:val="WW-112345678910111213141516171819202122232425262728293031323334353637"/>
    <w:uiPriority w:val="99"/>
    <w:rsid w:val="00B5353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91011121314151617181920212223242526272829303132333435363738">
    <w:name w:val="WW-?????????1234567891011121314151617181920212223242526272829303132333435363738"/>
    <w:basedOn w:val="aff0"/>
    <w:uiPriority w:val="99"/>
    <w:rsid w:val="00B53531"/>
    <w:pPr>
      <w:spacing w:before="238" w:after="119"/>
    </w:pPr>
  </w:style>
  <w:style w:type="paragraph" w:customStyle="1" w:styleId="WW-11234567891011121314151617181920212223242526272829303132333435363738">
    <w:name w:val="WW-????????? 11234567891011121314151617181920212223242526272829303132333435363738"/>
    <w:basedOn w:val="aff0"/>
    <w:uiPriority w:val="99"/>
    <w:rsid w:val="00B53531"/>
    <w:pPr>
      <w:spacing w:before="238" w:after="119"/>
    </w:pPr>
  </w:style>
  <w:style w:type="paragraph" w:customStyle="1" w:styleId="WW-21234567891011121314151617181920212223242526272829303132333435363738">
    <w:name w:val="WW-????????? 21234567891011121314151617181920212223242526272829303132333435363738"/>
    <w:basedOn w:val="aff0"/>
    <w:uiPriority w:val="99"/>
    <w:rsid w:val="00B53531"/>
    <w:pPr>
      <w:spacing w:before="238" w:after="119"/>
    </w:pPr>
  </w:style>
  <w:style w:type="paragraph" w:customStyle="1" w:styleId="DefaultLTGliederung1">
    <w:name w:val="Default~LT~Gliederung 1"/>
    <w:uiPriority w:val="99"/>
    <w:rsid w:val="00B53531"/>
    <w:pPr>
      <w:widowControl w:val="0"/>
      <w:suppressAutoHyphens/>
      <w:autoSpaceDE w:val="0"/>
      <w:spacing w:after="283" w:line="240" w:lineRule="auto"/>
    </w:pPr>
    <w:rPr>
      <w:rFonts w:ascii="Tahoma" w:eastAsia="Tahoma" w:hAnsi="Tahoma" w:cs="Tahoma"/>
      <w:kern w:val="1"/>
      <w:sz w:val="64"/>
      <w:szCs w:val="64"/>
      <w:lang w:val="de-DE" w:eastAsia="fa-IR" w:bidi="fa-IR"/>
    </w:rPr>
  </w:style>
  <w:style w:type="paragraph" w:customStyle="1" w:styleId="DefaultLTGliederung2">
    <w:name w:val="Default~LT~Gliederung 2"/>
    <w:basedOn w:val="DefaultLTGliederung1"/>
    <w:uiPriority w:val="99"/>
    <w:rsid w:val="00B53531"/>
    <w:pPr>
      <w:spacing w:after="227"/>
    </w:pPr>
    <w:rPr>
      <w:sz w:val="56"/>
      <w:szCs w:val="56"/>
    </w:rPr>
  </w:style>
  <w:style w:type="paragraph" w:customStyle="1" w:styleId="DefaultLTGliederung3">
    <w:name w:val="Default~LT~Gliederung 3"/>
    <w:basedOn w:val="DefaultLTGliederung2"/>
    <w:uiPriority w:val="99"/>
    <w:rsid w:val="00B53531"/>
    <w:pPr>
      <w:spacing w:after="170"/>
    </w:pPr>
    <w:rPr>
      <w:sz w:val="48"/>
      <w:szCs w:val="48"/>
    </w:rPr>
  </w:style>
  <w:style w:type="paragraph" w:customStyle="1" w:styleId="DefaultLTGliederung4">
    <w:name w:val="Default~LT~Gliederung 4"/>
    <w:basedOn w:val="DefaultLTGliederung3"/>
    <w:uiPriority w:val="99"/>
    <w:rsid w:val="00B53531"/>
    <w:pPr>
      <w:spacing w:after="113"/>
    </w:pPr>
    <w:rPr>
      <w:sz w:val="40"/>
      <w:szCs w:val="40"/>
    </w:rPr>
  </w:style>
  <w:style w:type="paragraph" w:customStyle="1" w:styleId="DefaultLTGliederung5">
    <w:name w:val="Default~LT~Gliederung 5"/>
    <w:basedOn w:val="DefaultLTGliederung4"/>
    <w:uiPriority w:val="99"/>
    <w:rsid w:val="00B53531"/>
    <w:pPr>
      <w:spacing w:after="57"/>
    </w:pPr>
  </w:style>
  <w:style w:type="paragraph" w:customStyle="1" w:styleId="DefaultLTGliederung6">
    <w:name w:val="Default~LT~Gliederung 6"/>
    <w:basedOn w:val="DefaultLTGliederung5"/>
    <w:uiPriority w:val="99"/>
    <w:rsid w:val="00B53531"/>
  </w:style>
  <w:style w:type="paragraph" w:customStyle="1" w:styleId="DefaultLTGliederung7">
    <w:name w:val="Default~LT~Gliederung 7"/>
    <w:basedOn w:val="DefaultLTGliederung6"/>
    <w:uiPriority w:val="99"/>
    <w:rsid w:val="00B53531"/>
  </w:style>
  <w:style w:type="paragraph" w:customStyle="1" w:styleId="DefaultLTGliederung8">
    <w:name w:val="Default~LT~Gliederung 8"/>
    <w:basedOn w:val="DefaultLTGliederung7"/>
    <w:uiPriority w:val="99"/>
    <w:rsid w:val="00B53531"/>
  </w:style>
  <w:style w:type="paragraph" w:customStyle="1" w:styleId="DefaultLTGliederung9">
    <w:name w:val="Default~LT~Gliederung 9"/>
    <w:basedOn w:val="DefaultLTGliederung8"/>
    <w:uiPriority w:val="99"/>
    <w:rsid w:val="00B53531"/>
  </w:style>
  <w:style w:type="paragraph" w:customStyle="1" w:styleId="DefaultLTTitel">
    <w:name w:val="Default~LT~Titel"/>
    <w:uiPriority w:val="99"/>
    <w:rsid w:val="00B53531"/>
    <w:pPr>
      <w:widowControl w:val="0"/>
      <w:suppressAutoHyphens/>
      <w:autoSpaceDE w:val="0"/>
      <w:spacing w:after="0" w:line="240" w:lineRule="auto"/>
      <w:jc w:val="center"/>
    </w:pPr>
    <w:rPr>
      <w:rFonts w:ascii="Tahoma" w:eastAsia="Tahoma" w:hAnsi="Tahoma" w:cs="Tahoma"/>
      <w:kern w:val="1"/>
      <w:sz w:val="88"/>
      <w:szCs w:val="88"/>
      <w:lang w:val="de-DE" w:eastAsia="fa-IR" w:bidi="fa-IR"/>
    </w:rPr>
  </w:style>
  <w:style w:type="paragraph" w:customStyle="1" w:styleId="DefaultLTUntertitel">
    <w:name w:val="Default~LT~Untertitel"/>
    <w:uiPriority w:val="99"/>
    <w:rsid w:val="00B53531"/>
    <w:pPr>
      <w:widowControl w:val="0"/>
      <w:suppressAutoHyphens/>
      <w:autoSpaceDE w:val="0"/>
      <w:spacing w:after="0" w:line="240" w:lineRule="auto"/>
      <w:jc w:val="center"/>
    </w:pPr>
    <w:rPr>
      <w:rFonts w:ascii="Tahoma" w:eastAsia="Tahoma" w:hAnsi="Tahoma" w:cs="Tahoma"/>
      <w:kern w:val="1"/>
      <w:sz w:val="64"/>
      <w:szCs w:val="64"/>
      <w:lang w:val="de-DE" w:eastAsia="fa-IR" w:bidi="fa-IR"/>
    </w:rPr>
  </w:style>
  <w:style w:type="paragraph" w:customStyle="1" w:styleId="DefaultLTNotizen">
    <w:name w:val="Default~LT~Notizen"/>
    <w:uiPriority w:val="99"/>
    <w:rsid w:val="00B53531"/>
    <w:pPr>
      <w:widowControl w:val="0"/>
      <w:suppressAutoHyphens/>
      <w:autoSpaceDE w:val="0"/>
      <w:spacing w:after="0" w:line="240" w:lineRule="auto"/>
      <w:ind w:left="340" w:hanging="340"/>
    </w:pPr>
    <w:rPr>
      <w:rFonts w:ascii="Tahoma" w:eastAsia="Tahoma" w:hAnsi="Tahoma" w:cs="Tahoma"/>
      <w:kern w:val="1"/>
      <w:sz w:val="40"/>
      <w:szCs w:val="40"/>
      <w:lang w:val="de-DE" w:eastAsia="fa-IR" w:bidi="fa-IR"/>
    </w:rPr>
  </w:style>
  <w:style w:type="paragraph" w:customStyle="1" w:styleId="DefaultLTHintergrundobjekte">
    <w:name w:val="Default~LT~Hintergrundobjekte"/>
    <w:uiPriority w:val="99"/>
    <w:rsid w:val="00B5353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DefaultLTHintergrund">
    <w:name w:val="Default~LT~Hintergrund"/>
    <w:uiPriority w:val="99"/>
    <w:rsid w:val="00B5353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WW-123456789101112131415161718192021222324252627282930313233343536373839">
    <w:name w:val="WW-?????????123456789101112131415161718192021222324252627282930313233343536373839"/>
    <w:uiPriority w:val="99"/>
    <w:rsid w:val="00B53531"/>
    <w:pPr>
      <w:widowControl w:val="0"/>
      <w:suppressAutoHyphens/>
      <w:autoSpaceDE w:val="0"/>
      <w:spacing w:after="0" w:line="240" w:lineRule="auto"/>
      <w:jc w:val="center"/>
    </w:pPr>
    <w:rPr>
      <w:rFonts w:ascii="Tahoma" w:eastAsia="Tahoma" w:hAnsi="Tahoma" w:cs="Tahoma"/>
      <w:kern w:val="1"/>
      <w:sz w:val="88"/>
      <w:szCs w:val="88"/>
      <w:lang w:val="de-DE" w:eastAsia="fa-IR" w:bidi="fa-IR"/>
    </w:rPr>
  </w:style>
  <w:style w:type="paragraph" w:customStyle="1" w:styleId="WW-1123456789101112131415161718192021222324252627282930313233343536373839">
    <w:name w:val="WW-????????? 1123456789101112131415161718192021222324252627282930313233343536373839"/>
    <w:uiPriority w:val="99"/>
    <w:rsid w:val="00B53531"/>
    <w:pPr>
      <w:widowControl w:val="0"/>
      <w:suppressAutoHyphens/>
      <w:autoSpaceDE w:val="0"/>
      <w:spacing w:after="283" w:line="240" w:lineRule="auto"/>
    </w:pPr>
    <w:rPr>
      <w:rFonts w:ascii="Tahoma" w:eastAsia="Tahoma" w:hAnsi="Tahoma" w:cs="Tahoma"/>
      <w:kern w:val="1"/>
      <w:sz w:val="64"/>
      <w:szCs w:val="64"/>
      <w:lang w:val="de-DE" w:eastAsia="fa-IR" w:bidi="fa-IR"/>
    </w:rPr>
  </w:style>
  <w:style w:type="paragraph" w:customStyle="1" w:styleId="WW-2123456789101112131415161718192021222324252627282930313233343536373839">
    <w:name w:val="WW-????????? 2123456789101112131415161718192021222324252627282930313233343536373839"/>
    <w:basedOn w:val="WW-1123456789101112131415161718192021222324252627282930313233343536373839"/>
    <w:uiPriority w:val="99"/>
    <w:rsid w:val="00B53531"/>
    <w:pPr>
      <w:spacing w:after="227"/>
    </w:pPr>
    <w:rPr>
      <w:sz w:val="56"/>
      <w:szCs w:val="56"/>
    </w:rPr>
  </w:style>
  <w:style w:type="paragraph" w:customStyle="1" w:styleId="TableContents">
    <w:name w:val="Table Contents"/>
    <w:uiPriority w:val="99"/>
    <w:rsid w:val="00B5353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TableHeading">
    <w:name w:val="Table Heading"/>
    <w:uiPriority w:val="99"/>
    <w:rsid w:val="00B53531"/>
    <w:pPr>
      <w:widowControl w:val="0"/>
      <w:suppressAutoHyphens/>
      <w:autoSpaceDE w:val="0"/>
      <w:spacing w:after="0" w:line="240" w:lineRule="auto"/>
      <w:jc w:val="center"/>
    </w:pPr>
    <w:rPr>
      <w:rFonts w:ascii="Times New Roman" w:eastAsia="Andale Sans UI" w:hAnsi="Times New Roman" w:cs="Tahoma"/>
      <w:b/>
      <w:bCs/>
      <w:kern w:val="1"/>
      <w:sz w:val="24"/>
      <w:szCs w:val="24"/>
      <w:lang w:val="de-DE" w:eastAsia="fa-IR" w:bidi="fa-IR"/>
    </w:rPr>
  </w:style>
  <w:style w:type="paragraph" w:customStyle="1" w:styleId="WW-12345678910111213141516171819202122232425262728293031323334353637383940">
    <w:name w:val="WW-?????????12345678910111213141516171819202122232425262728293031323334353637383940"/>
    <w:basedOn w:val="aff0"/>
    <w:uiPriority w:val="99"/>
    <w:rsid w:val="00B53531"/>
    <w:pPr>
      <w:spacing w:before="238" w:after="119"/>
    </w:pPr>
  </w:style>
  <w:style w:type="paragraph" w:customStyle="1" w:styleId="WW-112345678910111213141516171819202122232425262728293031323334353637383940">
    <w:name w:val="WW-????????? 112345678910111213141516171819202122232425262728293031323334353637383940"/>
    <w:basedOn w:val="aff0"/>
    <w:uiPriority w:val="99"/>
    <w:rsid w:val="00B53531"/>
    <w:pPr>
      <w:spacing w:before="238" w:after="119"/>
    </w:pPr>
  </w:style>
  <w:style w:type="paragraph" w:customStyle="1" w:styleId="WW-212345678910111213141516171819202122232425262728293031323334353637383940">
    <w:name w:val="WW-????????? 212345678910111213141516171819202122232425262728293031323334353637383940"/>
    <w:basedOn w:val="aff0"/>
    <w:uiPriority w:val="99"/>
    <w:rsid w:val="00B53531"/>
    <w:pPr>
      <w:spacing w:before="238" w:after="119"/>
    </w:pPr>
  </w:style>
  <w:style w:type="paragraph" w:customStyle="1" w:styleId="WW-1234567891011121314151617181920212223242526272829303132333435363738394041">
    <w:name w:val="WW-?????????1234567891011121314151617181920212223242526272829303132333435363738394041"/>
    <w:uiPriority w:val="99"/>
    <w:rsid w:val="00B53531"/>
    <w:pPr>
      <w:widowControl w:val="0"/>
      <w:suppressAutoHyphens/>
      <w:autoSpaceDE w:val="0"/>
      <w:spacing w:after="0" w:line="240" w:lineRule="auto"/>
      <w:jc w:val="center"/>
    </w:pPr>
    <w:rPr>
      <w:rFonts w:ascii="Tahoma" w:eastAsia="Tahoma" w:hAnsi="Tahoma" w:cs="Tahoma"/>
      <w:kern w:val="1"/>
      <w:sz w:val="88"/>
      <w:szCs w:val="88"/>
      <w:lang w:val="de-DE" w:eastAsia="fa-IR" w:bidi="fa-IR"/>
    </w:rPr>
  </w:style>
  <w:style w:type="paragraph" w:customStyle="1" w:styleId="WW-11234567891011121314151617181920212223242526272829303132333435363738394041">
    <w:name w:val="WW-????????? 11234567891011121314151617181920212223242526272829303132333435363738394041"/>
    <w:uiPriority w:val="99"/>
    <w:rsid w:val="00B53531"/>
    <w:pPr>
      <w:widowControl w:val="0"/>
      <w:suppressAutoHyphens/>
      <w:autoSpaceDE w:val="0"/>
      <w:spacing w:after="283" w:line="240" w:lineRule="auto"/>
    </w:pPr>
    <w:rPr>
      <w:rFonts w:ascii="Tahoma" w:eastAsia="Tahoma" w:hAnsi="Tahoma" w:cs="Tahoma"/>
      <w:kern w:val="1"/>
      <w:sz w:val="64"/>
      <w:szCs w:val="64"/>
      <w:lang w:val="de-DE" w:eastAsia="fa-IR" w:bidi="fa-IR"/>
    </w:rPr>
  </w:style>
  <w:style w:type="paragraph" w:customStyle="1" w:styleId="WW-21234567891011121314151617181920212223242526272829303132333435363738394041">
    <w:name w:val="WW-????????? 21234567891011121314151617181920212223242526272829303132333435363738394041"/>
    <w:basedOn w:val="WW-11234567891011121314151617181920212223242526272829303132333435363738394041"/>
    <w:uiPriority w:val="99"/>
    <w:rsid w:val="00B53531"/>
    <w:pPr>
      <w:spacing w:after="227"/>
    </w:pPr>
    <w:rPr>
      <w:sz w:val="56"/>
      <w:szCs w:val="56"/>
    </w:rPr>
  </w:style>
  <w:style w:type="paragraph" w:customStyle="1" w:styleId="WW-123456789101112131415161718192021222324252627282930313233343536373839404142">
    <w:name w:val="WW-?????????123456789101112131415161718192021222324252627282930313233343536373839404142"/>
    <w:basedOn w:val="aff0"/>
    <w:uiPriority w:val="99"/>
    <w:rsid w:val="00B53531"/>
    <w:pPr>
      <w:spacing w:before="238" w:after="119"/>
    </w:pPr>
  </w:style>
  <w:style w:type="paragraph" w:customStyle="1" w:styleId="WW-1123456789101112131415161718192021222324252627282930313233343536373839404142">
    <w:name w:val="WW-????????? 1123456789101112131415161718192021222324252627282930313233343536373839404142"/>
    <w:basedOn w:val="aff0"/>
    <w:uiPriority w:val="99"/>
    <w:rsid w:val="00B53531"/>
    <w:pPr>
      <w:spacing w:before="238" w:after="119"/>
    </w:pPr>
  </w:style>
  <w:style w:type="paragraph" w:customStyle="1" w:styleId="WW-2123456789101112131415161718192021222324252627282930313233343536373839404142">
    <w:name w:val="WW-????????? 2123456789101112131415161718192021222324252627282930313233343536373839404142"/>
    <w:basedOn w:val="aff0"/>
    <w:uiPriority w:val="99"/>
    <w:rsid w:val="00B53531"/>
    <w:pPr>
      <w:spacing w:before="238" w:after="119"/>
    </w:pPr>
  </w:style>
  <w:style w:type="paragraph" w:customStyle="1" w:styleId="WW-12345678910111213141516171819202122232425262728293031323334353637383940414243">
    <w:name w:val="WW-?????????12345678910111213141516171819202122232425262728293031323334353637383940414243"/>
    <w:uiPriority w:val="99"/>
    <w:rsid w:val="00B53531"/>
    <w:pPr>
      <w:widowControl w:val="0"/>
      <w:suppressAutoHyphens/>
      <w:autoSpaceDE w:val="0"/>
      <w:spacing w:after="0" w:line="240" w:lineRule="auto"/>
      <w:jc w:val="center"/>
    </w:pPr>
    <w:rPr>
      <w:rFonts w:ascii="Tahoma" w:eastAsia="Tahoma" w:hAnsi="Tahoma" w:cs="Tahoma"/>
      <w:kern w:val="1"/>
      <w:sz w:val="88"/>
      <w:szCs w:val="88"/>
      <w:lang w:val="de-DE" w:eastAsia="fa-IR" w:bidi="fa-IR"/>
    </w:rPr>
  </w:style>
  <w:style w:type="paragraph" w:customStyle="1" w:styleId="WW-112345678910111213141516171819202122232425262728293031323334353637383940414243">
    <w:name w:val="WW-????????? 112345678910111213141516171819202122232425262728293031323334353637383940414243"/>
    <w:uiPriority w:val="99"/>
    <w:rsid w:val="00B53531"/>
    <w:pPr>
      <w:widowControl w:val="0"/>
      <w:suppressAutoHyphens/>
      <w:autoSpaceDE w:val="0"/>
      <w:spacing w:after="283" w:line="240" w:lineRule="auto"/>
    </w:pPr>
    <w:rPr>
      <w:rFonts w:ascii="Tahoma" w:eastAsia="Tahoma" w:hAnsi="Tahoma" w:cs="Tahoma"/>
      <w:kern w:val="1"/>
      <w:sz w:val="64"/>
      <w:szCs w:val="64"/>
      <w:lang w:val="de-DE" w:eastAsia="fa-IR" w:bidi="fa-IR"/>
    </w:rPr>
  </w:style>
  <w:style w:type="paragraph" w:customStyle="1" w:styleId="WW-212345678910111213141516171819202122232425262728293031323334353637383940414243">
    <w:name w:val="WW-????????? 212345678910111213141516171819202122232425262728293031323334353637383940414243"/>
    <w:basedOn w:val="WW-112345678910111213141516171819202122232425262728293031323334353637383940414243"/>
    <w:uiPriority w:val="99"/>
    <w:rsid w:val="00B53531"/>
    <w:pPr>
      <w:spacing w:after="227"/>
    </w:pPr>
    <w:rPr>
      <w:sz w:val="56"/>
      <w:szCs w:val="56"/>
    </w:rPr>
  </w:style>
  <w:style w:type="paragraph" w:customStyle="1" w:styleId="WW-1234567891011121314151617181920212223242526272829303132333435363738394041424344">
    <w:name w:val="WW-?????????1234567891011121314151617181920212223242526272829303132333435363738394041424344"/>
    <w:basedOn w:val="aff0"/>
    <w:uiPriority w:val="99"/>
    <w:rsid w:val="00B53531"/>
    <w:pPr>
      <w:spacing w:before="238" w:after="119"/>
    </w:pPr>
  </w:style>
  <w:style w:type="paragraph" w:customStyle="1" w:styleId="WW-11234567891011121314151617181920212223242526272829303132333435363738394041424344">
    <w:name w:val="WW-????????? 11234567891011121314151617181920212223242526272829303132333435363738394041424344"/>
    <w:basedOn w:val="aff0"/>
    <w:uiPriority w:val="99"/>
    <w:rsid w:val="00B53531"/>
    <w:pPr>
      <w:spacing w:before="238" w:after="119"/>
    </w:pPr>
  </w:style>
  <w:style w:type="paragraph" w:customStyle="1" w:styleId="WW-21234567891011121314151617181920212223242526272829303132333435363738394041424344">
    <w:name w:val="WW-????????? 21234567891011121314151617181920212223242526272829303132333435363738394041424344"/>
    <w:basedOn w:val="aff0"/>
    <w:uiPriority w:val="99"/>
    <w:rsid w:val="00B53531"/>
    <w:pPr>
      <w:spacing w:before="238" w:after="119"/>
    </w:pPr>
  </w:style>
  <w:style w:type="paragraph" w:customStyle="1" w:styleId="WW-123456789101112131415161718192021222324252627282930313233343536373839404142434445">
    <w:name w:val="WW-?????????123456789101112131415161718192021222324252627282930313233343536373839404142434445"/>
    <w:uiPriority w:val="99"/>
    <w:rsid w:val="00B53531"/>
    <w:pPr>
      <w:widowControl w:val="0"/>
      <w:suppressAutoHyphens/>
      <w:autoSpaceDE w:val="0"/>
      <w:spacing w:after="0" w:line="240" w:lineRule="auto"/>
      <w:jc w:val="center"/>
    </w:pPr>
    <w:rPr>
      <w:rFonts w:ascii="Tahoma" w:eastAsia="Tahoma" w:hAnsi="Tahoma" w:cs="Tahoma"/>
      <w:kern w:val="1"/>
      <w:sz w:val="88"/>
      <w:szCs w:val="88"/>
      <w:lang w:val="de-DE" w:eastAsia="fa-IR" w:bidi="fa-IR"/>
    </w:rPr>
  </w:style>
  <w:style w:type="paragraph" w:customStyle="1" w:styleId="WW-1123456789101112131415161718192021222324252627282930313233343536373839404142434445">
    <w:name w:val="WW-????????? 1123456789101112131415161718192021222324252627282930313233343536373839404142434445"/>
    <w:uiPriority w:val="99"/>
    <w:rsid w:val="00B53531"/>
    <w:pPr>
      <w:widowControl w:val="0"/>
      <w:suppressAutoHyphens/>
      <w:autoSpaceDE w:val="0"/>
      <w:spacing w:after="283" w:line="240" w:lineRule="auto"/>
    </w:pPr>
    <w:rPr>
      <w:rFonts w:ascii="Tahoma" w:eastAsia="Tahoma" w:hAnsi="Tahoma" w:cs="Tahoma"/>
      <w:kern w:val="1"/>
      <w:sz w:val="64"/>
      <w:szCs w:val="64"/>
      <w:lang w:val="de-DE" w:eastAsia="fa-IR" w:bidi="fa-IR"/>
    </w:rPr>
  </w:style>
  <w:style w:type="paragraph" w:customStyle="1" w:styleId="WW-2123456789101112131415161718192021222324252627282930313233343536373839404142434445">
    <w:name w:val="WW-????????? 2123456789101112131415161718192021222324252627282930313233343536373839404142434445"/>
    <w:basedOn w:val="WW-1123456789101112131415161718192021222324252627282930313233343536373839404142434445"/>
    <w:uiPriority w:val="99"/>
    <w:rsid w:val="00B53531"/>
    <w:pPr>
      <w:spacing w:after="227"/>
    </w:pPr>
    <w:rPr>
      <w:sz w:val="56"/>
      <w:szCs w:val="56"/>
    </w:rPr>
  </w:style>
  <w:style w:type="paragraph" w:customStyle="1" w:styleId="WW-12345678910111213141516171819202122232425262728293031323334353637383940414243444546">
    <w:name w:val="WW-?????????12345678910111213141516171819202122232425262728293031323334353637383940414243444546"/>
    <w:basedOn w:val="aff0"/>
    <w:uiPriority w:val="99"/>
    <w:rsid w:val="00B53531"/>
    <w:pPr>
      <w:spacing w:before="238" w:after="119"/>
    </w:pPr>
  </w:style>
  <w:style w:type="paragraph" w:customStyle="1" w:styleId="WW-112345678910111213141516171819202122232425262728293031323334353637383940414243444546">
    <w:name w:val="WW-????????? 112345678910111213141516171819202122232425262728293031323334353637383940414243444546"/>
    <w:basedOn w:val="aff0"/>
    <w:uiPriority w:val="99"/>
    <w:rsid w:val="00B53531"/>
    <w:pPr>
      <w:spacing w:before="238" w:after="119"/>
    </w:pPr>
  </w:style>
  <w:style w:type="paragraph" w:customStyle="1" w:styleId="WW-212345678910111213141516171819202122232425262728293031323334353637383940414243444546">
    <w:name w:val="WW-????????? 212345678910111213141516171819202122232425262728293031323334353637383940414243444546"/>
    <w:basedOn w:val="aff0"/>
    <w:uiPriority w:val="99"/>
    <w:rsid w:val="00B53531"/>
    <w:pPr>
      <w:spacing w:before="238" w:after="119"/>
    </w:pPr>
  </w:style>
  <w:style w:type="paragraph" w:customStyle="1" w:styleId="WW-1234567891011121314151617181920212223242526272829303132333435363738394041424344454647">
    <w:name w:val="WW-?????????1234567891011121314151617181920212223242526272829303132333435363738394041424344454647"/>
    <w:uiPriority w:val="99"/>
    <w:rsid w:val="00B53531"/>
    <w:pPr>
      <w:widowControl w:val="0"/>
      <w:suppressAutoHyphens/>
      <w:autoSpaceDE w:val="0"/>
      <w:spacing w:after="0" w:line="240" w:lineRule="auto"/>
      <w:jc w:val="center"/>
    </w:pPr>
    <w:rPr>
      <w:rFonts w:ascii="Tahoma" w:eastAsia="Tahoma" w:hAnsi="Tahoma" w:cs="Tahoma"/>
      <w:kern w:val="1"/>
      <w:sz w:val="88"/>
      <w:szCs w:val="88"/>
      <w:lang w:val="de-DE" w:eastAsia="fa-IR" w:bidi="fa-IR"/>
    </w:rPr>
  </w:style>
  <w:style w:type="paragraph" w:customStyle="1" w:styleId="WW-11234567891011121314151617181920212223242526272829303132333435363738394041424344454647">
    <w:name w:val="WW-????????? 11234567891011121314151617181920212223242526272829303132333435363738394041424344454647"/>
    <w:uiPriority w:val="99"/>
    <w:rsid w:val="00B53531"/>
    <w:pPr>
      <w:widowControl w:val="0"/>
      <w:suppressAutoHyphens/>
      <w:autoSpaceDE w:val="0"/>
      <w:spacing w:after="283" w:line="240" w:lineRule="auto"/>
    </w:pPr>
    <w:rPr>
      <w:rFonts w:ascii="Tahoma" w:eastAsia="Tahoma" w:hAnsi="Tahoma" w:cs="Tahoma"/>
      <w:kern w:val="1"/>
      <w:sz w:val="64"/>
      <w:szCs w:val="64"/>
      <w:lang w:val="de-DE" w:eastAsia="fa-IR" w:bidi="fa-IR"/>
    </w:rPr>
  </w:style>
  <w:style w:type="paragraph" w:customStyle="1" w:styleId="WW-21234567891011121314151617181920212223242526272829303132333435363738394041424344454647">
    <w:name w:val="WW-????????? 21234567891011121314151617181920212223242526272829303132333435363738394041424344454647"/>
    <w:basedOn w:val="WW-11234567891011121314151617181920212223242526272829303132333435363738394041424344454647"/>
    <w:uiPriority w:val="99"/>
    <w:rsid w:val="00B53531"/>
    <w:pPr>
      <w:spacing w:after="227"/>
    </w:pPr>
    <w:rPr>
      <w:sz w:val="56"/>
      <w:szCs w:val="56"/>
    </w:rPr>
  </w:style>
  <w:style w:type="paragraph" w:customStyle="1" w:styleId="WW-123456789101112131415161718192021222324252627282930313233343536373839404142434445464748">
    <w:name w:val="WW-?????????123456789101112131415161718192021222324252627282930313233343536373839404142434445464748"/>
    <w:basedOn w:val="aff0"/>
    <w:uiPriority w:val="99"/>
    <w:rsid w:val="00B53531"/>
    <w:pPr>
      <w:spacing w:before="238" w:after="119"/>
    </w:pPr>
  </w:style>
  <w:style w:type="paragraph" w:customStyle="1" w:styleId="WW-1123456789101112131415161718192021222324252627282930313233343536373839404142434445464748">
    <w:name w:val="WW-????????? 1123456789101112131415161718192021222324252627282930313233343536373839404142434445464748"/>
    <w:basedOn w:val="aff0"/>
    <w:uiPriority w:val="99"/>
    <w:rsid w:val="00B53531"/>
    <w:pPr>
      <w:spacing w:before="238" w:after="119"/>
    </w:pPr>
  </w:style>
  <w:style w:type="paragraph" w:customStyle="1" w:styleId="WW-2123456789101112131415161718192021222324252627282930313233343536373839404142434445464748">
    <w:name w:val="WW-????????? 2123456789101112131415161718192021222324252627282930313233343536373839404142434445464748"/>
    <w:basedOn w:val="aff0"/>
    <w:uiPriority w:val="99"/>
    <w:rsid w:val="00B53531"/>
    <w:pPr>
      <w:spacing w:before="238" w:after="119"/>
    </w:pPr>
  </w:style>
  <w:style w:type="paragraph" w:customStyle="1" w:styleId="WW-12345678910111213141516171819202122232425262728293031323334353637383940414243444546474849">
    <w:name w:val="WW-?????????12345678910111213141516171819202122232425262728293031323334353637383940414243444546474849"/>
    <w:uiPriority w:val="99"/>
    <w:rsid w:val="00B53531"/>
    <w:pPr>
      <w:widowControl w:val="0"/>
      <w:suppressAutoHyphens/>
      <w:autoSpaceDE w:val="0"/>
      <w:spacing w:after="0" w:line="240" w:lineRule="auto"/>
      <w:jc w:val="center"/>
    </w:pPr>
    <w:rPr>
      <w:rFonts w:ascii="Tahoma" w:eastAsia="Tahoma" w:hAnsi="Tahoma" w:cs="Tahoma"/>
      <w:kern w:val="1"/>
      <w:sz w:val="88"/>
      <w:szCs w:val="88"/>
      <w:lang w:val="de-DE" w:eastAsia="fa-IR" w:bidi="fa-IR"/>
    </w:rPr>
  </w:style>
  <w:style w:type="paragraph" w:customStyle="1" w:styleId="WW-112345678910111213141516171819202122232425262728293031323334353637383940414243444546474849">
    <w:name w:val="WW-????????? 112345678910111213141516171819202122232425262728293031323334353637383940414243444546474849"/>
    <w:uiPriority w:val="99"/>
    <w:rsid w:val="00B53531"/>
    <w:pPr>
      <w:widowControl w:val="0"/>
      <w:suppressAutoHyphens/>
      <w:autoSpaceDE w:val="0"/>
      <w:spacing w:after="283" w:line="240" w:lineRule="auto"/>
    </w:pPr>
    <w:rPr>
      <w:rFonts w:ascii="Tahoma" w:eastAsia="Tahoma" w:hAnsi="Tahoma" w:cs="Tahoma"/>
      <w:kern w:val="1"/>
      <w:sz w:val="64"/>
      <w:szCs w:val="64"/>
      <w:lang w:val="de-DE" w:eastAsia="fa-IR" w:bidi="fa-IR"/>
    </w:rPr>
  </w:style>
  <w:style w:type="paragraph" w:customStyle="1" w:styleId="WW-212345678910111213141516171819202122232425262728293031323334353637383940414243444546474849">
    <w:name w:val="WW-????????? 212345678910111213141516171819202122232425262728293031323334353637383940414243444546474849"/>
    <w:basedOn w:val="WW-112345678910111213141516171819202122232425262728293031323334353637383940414243444546474849"/>
    <w:uiPriority w:val="99"/>
    <w:rsid w:val="00B53531"/>
    <w:pPr>
      <w:spacing w:after="227"/>
    </w:pPr>
    <w:rPr>
      <w:sz w:val="56"/>
      <w:szCs w:val="56"/>
    </w:rPr>
  </w:style>
  <w:style w:type="paragraph" w:customStyle="1" w:styleId="WW-1234567891011121314151617181920212223242526272829303132333435363738394041424344454647484950">
    <w:name w:val="WW-?????????1234567891011121314151617181920212223242526272829303132333435363738394041424344454647484950"/>
    <w:basedOn w:val="aff0"/>
    <w:uiPriority w:val="99"/>
    <w:rsid w:val="00B53531"/>
    <w:pPr>
      <w:spacing w:before="238" w:after="119"/>
    </w:pPr>
  </w:style>
  <w:style w:type="paragraph" w:customStyle="1" w:styleId="WW-11234567891011121314151617181920212223242526272829303132333435363738394041424344454647484950">
    <w:name w:val="WW-????????? 11234567891011121314151617181920212223242526272829303132333435363738394041424344454647484950"/>
    <w:basedOn w:val="aff0"/>
    <w:uiPriority w:val="99"/>
    <w:rsid w:val="00B53531"/>
    <w:pPr>
      <w:spacing w:before="238" w:after="119"/>
    </w:pPr>
  </w:style>
  <w:style w:type="paragraph" w:customStyle="1" w:styleId="WW-21234567891011121314151617181920212223242526272829303132333435363738394041424344454647484950">
    <w:name w:val="WW-????????? 21234567891011121314151617181920212223242526272829303132333435363738394041424344454647484950"/>
    <w:basedOn w:val="aff0"/>
    <w:uiPriority w:val="99"/>
    <w:rsid w:val="00B53531"/>
    <w:pPr>
      <w:spacing w:before="238" w:after="119"/>
    </w:pPr>
  </w:style>
  <w:style w:type="paragraph" w:customStyle="1" w:styleId="WW-123456789101112131415161718192021222324252627282930313233343536373839404142434445464748495051">
    <w:name w:val="WW-?????????123456789101112131415161718192021222324252627282930313233343536373839404142434445464748495051"/>
    <w:uiPriority w:val="99"/>
    <w:rsid w:val="00B53531"/>
    <w:pPr>
      <w:widowControl w:val="0"/>
      <w:suppressAutoHyphens/>
      <w:autoSpaceDE w:val="0"/>
      <w:spacing w:after="0" w:line="240" w:lineRule="auto"/>
      <w:jc w:val="center"/>
    </w:pPr>
    <w:rPr>
      <w:rFonts w:ascii="Tahoma" w:eastAsia="Tahoma" w:hAnsi="Tahoma" w:cs="Tahoma"/>
      <w:kern w:val="1"/>
      <w:sz w:val="88"/>
      <w:szCs w:val="88"/>
      <w:lang w:val="de-DE" w:eastAsia="fa-IR" w:bidi="fa-IR"/>
    </w:rPr>
  </w:style>
  <w:style w:type="paragraph" w:customStyle="1" w:styleId="WW-1123456789101112131415161718192021222324252627282930313233343536373839404142434445464748495051">
    <w:name w:val="WW-????????? 1123456789101112131415161718192021222324252627282930313233343536373839404142434445464748495051"/>
    <w:uiPriority w:val="99"/>
    <w:rsid w:val="00B53531"/>
    <w:pPr>
      <w:widowControl w:val="0"/>
      <w:suppressAutoHyphens/>
      <w:autoSpaceDE w:val="0"/>
      <w:spacing w:after="283" w:line="240" w:lineRule="auto"/>
    </w:pPr>
    <w:rPr>
      <w:rFonts w:ascii="Tahoma" w:eastAsia="Tahoma" w:hAnsi="Tahoma" w:cs="Tahoma"/>
      <w:kern w:val="1"/>
      <w:sz w:val="64"/>
      <w:szCs w:val="64"/>
      <w:lang w:val="de-DE" w:eastAsia="fa-IR" w:bidi="fa-IR"/>
    </w:rPr>
  </w:style>
  <w:style w:type="paragraph" w:customStyle="1" w:styleId="WW-2123456789101112131415161718192021222324252627282930313233343536373839404142434445464748495051">
    <w:name w:val="WW-????????? 2123456789101112131415161718192021222324252627282930313233343536373839404142434445464748495051"/>
    <w:basedOn w:val="WW-1123456789101112131415161718192021222324252627282930313233343536373839404142434445464748495051"/>
    <w:uiPriority w:val="99"/>
    <w:rsid w:val="00B53531"/>
    <w:pPr>
      <w:spacing w:after="227"/>
    </w:pPr>
    <w:rPr>
      <w:sz w:val="56"/>
      <w:szCs w:val="56"/>
    </w:rPr>
  </w:style>
  <w:style w:type="paragraph" w:customStyle="1" w:styleId="WW-12345678910111213141516171819202122232425262728293031323334353637383940414243444546474849505152">
    <w:name w:val="WW-?????????12345678910111213141516171819202122232425262728293031323334353637383940414243444546474849505152"/>
    <w:basedOn w:val="aff0"/>
    <w:uiPriority w:val="99"/>
    <w:rsid w:val="00B53531"/>
    <w:pPr>
      <w:spacing w:before="238" w:after="119"/>
    </w:pPr>
  </w:style>
  <w:style w:type="paragraph" w:customStyle="1" w:styleId="WW-112345678910111213141516171819202122232425262728293031323334353637383940414243444546474849505152">
    <w:name w:val="WW-????????? 112345678910111213141516171819202122232425262728293031323334353637383940414243444546474849505152"/>
    <w:basedOn w:val="aff0"/>
    <w:uiPriority w:val="99"/>
    <w:rsid w:val="00B53531"/>
    <w:pPr>
      <w:spacing w:before="238" w:after="119"/>
    </w:pPr>
  </w:style>
  <w:style w:type="paragraph" w:customStyle="1" w:styleId="WW-212345678910111213141516171819202122232425262728293031323334353637383940414243444546474849505152">
    <w:name w:val="WW-????????? 212345678910111213141516171819202122232425262728293031323334353637383940414243444546474849505152"/>
    <w:basedOn w:val="aff0"/>
    <w:uiPriority w:val="99"/>
    <w:rsid w:val="00B53531"/>
    <w:pPr>
      <w:spacing w:before="238" w:after="119"/>
    </w:pPr>
  </w:style>
  <w:style w:type="paragraph" w:customStyle="1" w:styleId="WW-1234567891011121314151617181920212223242526272829303132333435363738394041424344454647484950515253">
    <w:name w:val="WW-?????????1234567891011121314151617181920212223242526272829303132333435363738394041424344454647484950515253"/>
    <w:uiPriority w:val="99"/>
    <w:rsid w:val="00B53531"/>
    <w:pPr>
      <w:widowControl w:val="0"/>
      <w:suppressAutoHyphens/>
      <w:autoSpaceDE w:val="0"/>
      <w:spacing w:after="0" w:line="240" w:lineRule="auto"/>
      <w:jc w:val="center"/>
    </w:pPr>
    <w:rPr>
      <w:rFonts w:ascii="Tahoma" w:eastAsia="Tahoma" w:hAnsi="Tahoma" w:cs="Tahoma"/>
      <w:kern w:val="1"/>
      <w:sz w:val="88"/>
      <w:szCs w:val="88"/>
      <w:lang w:val="de-DE" w:eastAsia="fa-IR" w:bidi="fa-IR"/>
    </w:rPr>
  </w:style>
  <w:style w:type="paragraph" w:customStyle="1" w:styleId="WW-11234567891011121314151617181920212223242526272829303132333435363738394041424344454647484950515253">
    <w:name w:val="WW-????????? 11234567891011121314151617181920212223242526272829303132333435363738394041424344454647484950515253"/>
    <w:uiPriority w:val="99"/>
    <w:rsid w:val="00B53531"/>
    <w:pPr>
      <w:widowControl w:val="0"/>
      <w:suppressAutoHyphens/>
      <w:autoSpaceDE w:val="0"/>
      <w:spacing w:after="283" w:line="240" w:lineRule="auto"/>
    </w:pPr>
    <w:rPr>
      <w:rFonts w:ascii="Tahoma" w:eastAsia="Tahoma" w:hAnsi="Tahoma" w:cs="Tahoma"/>
      <w:kern w:val="1"/>
      <w:sz w:val="64"/>
      <w:szCs w:val="64"/>
      <w:lang w:val="de-DE" w:eastAsia="fa-IR" w:bidi="fa-IR"/>
    </w:rPr>
  </w:style>
  <w:style w:type="paragraph" w:customStyle="1" w:styleId="WW-21234567891011121314151617181920212223242526272829303132333435363738394041424344454647484950515253">
    <w:name w:val="WW-????????? 21234567891011121314151617181920212223242526272829303132333435363738394041424344454647484950515253"/>
    <w:basedOn w:val="WW-11234567891011121314151617181920212223242526272829303132333435363738394041424344454647484950515253"/>
    <w:uiPriority w:val="99"/>
    <w:rsid w:val="00B53531"/>
    <w:pPr>
      <w:spacing w:after="227"/>
    </w:pPr>
    <w:rPr>
      <w:sz w:val="56"/>
      <w:szCs w:val="56"/>
    </w:rPr>
  </w:style>
  <w:style w:type="paragraph" w:customStyle="1" w:styleId="WW-123456789101112131415161718192021222324252627282930313233343536373839404142434445464748495051525354">
    <w:name w:val="WW-?????????123456789101112131415161718192021222324252627282930313233343536373839404142434445464748495051525354"/>
    <w:basedOn w:val="aff0"/>
    <w:uiPriority w:val="99"/>
    <w:rsid w:val="00B53531"/>
    <w:pPr>
      <w:spacing w:before="238" w:after="119"/>
    </w:pPr>
  </w:style>
  <w:style w:type="paragraph" w:customStyle="1" w:styleId="WW-1123456789101112131415161718192021222324252627282930313233343536373839404142434445464748495051525354">
    <w:name w:val="WW-????????? 1123456789101112131415161718192021222324252627282930313233343536373839404142434445464748495051525354"/>
    <w:basedOn w:val="aff0"/>
    <w:uiPriority w:val="99"/>
    <w:rsid w:val="00B53531"/>
    <w:pPr>
      <w:spacing w:before="238" w:after="119"/>
    </w:pPr>
  </w:style>
  <w:style w:type="paragraph" w:customStyle="1" w:styleId="WW-2123456789101112131415161718192021222324252627282930313233343536373839404142434445464748495051525354">
    <w:name w:val="WW-????????? 2123456789101112131415161718192021222324252627282930313233343536373839404142434445464748495051525354"/>
    <w:basedOn w:val="aff0"/>
    <w:uiPriority w:val="99"/>
    <w:rsid w:val="00B53531"/>
    <w:pPr>
      <w:spacing w:before="238" w:after="119"/>
    </w:pPr>
  </w:style>
  <w:style w:type="paragraph" w:customStyle="1" w:styleId="WW-12345678910111213141516171819202122232425262728293031323334353637383940414243444546474849505152535455">
    <w:name w:val="WW-?????????12345678910111213141516171819202122232425262728293031323334353637383940414243444546474849505152535455"/>
    <w:uiPriority w:val="99"/>
    <w:rsid w:val="00B53531"/>
    <w:pPr>
      <w:widowControl w:val="0"/>
      <w:suppressAutoHyphens/>
      <w:autoSpaceDE w:val="0"/>
      <w:spacing w:after="0" w:line="240" w:lineRule="auto"/>
      <w:jc w:val="center"/>
    </w:pPr>
    <w:rPr>
      <w:rFonts w:ascii="Tahoma" w:eastAsia="Tahoma" w:hAnsi="Tahoma" w:cs="Tahoma"/>
      <w:kern w:val="1"/>
      <w:sz w:val="88"/>
      <w:szCs w:val="88"/>
      <w:lang w:val="de-DE" w:eastAsia="fa-IR" w:bidi="fa-IR"/>
    </w:rPr>
  </w:style>
  <w:style w:type="paragraph" w:customStyle="1" w:styleId="WW-112345678910111213141516171819202122232425262728293031323334353637383940414243444546474849505152535455">
    <w:name w:val="WW-????????? 112345678910111213141516171819202122232425262728293031323334353637383940414243444546474849505152535455"/>
    <w:uiPriority w:val="99"/>
    <w:rsid w:val="00B53531"/>
    <w:pPr>
      <w:widowControl w:val="0"/>
      <w:suppressAutoHyphens/>
      <w:autoSpaceDE w:val="0"/>
      <w:spacing w:after="283" w:line="240" w:lineRule="auto"/>
    </w:pPr>
    <w:rPr>
      <w:rFonts w:ascii="Tahoma" w:eastAsia="Tahoma" w:hAnsi="Tahoma" w:cs="Tahoma"/>
      <w:kern w:val="1"/>
      <w:sz w:val="64"/>
      <w:szCs w:val="64"/>
      <w:lang w:val="de-DE" w:eastAsia="fa-IR" w:bidi="fa-IR"/>
    </w:rPr>
  </w:style>
  <w:style w:type="paragraph" w:customStyle="1" w:styleId="WW-212345678910111213141516171819202122232425262728293031323334353637383940414243444546474849505152535455">
    <w:name w:val="WW-????????? 212345678910111213141516171819202122232425262728293031323334353637383940414243444546474849505152535455"/>
    <w:basedOn w:val="WW-112345678910111213141516171819202122232425262728293031323334353637383940414243444546474849505152535455"/>
    <w:uiPriority w:val="99"/>
    <w:rsid w:val="00B53531"/>
    <w:pPr>
      <w:spacing w:after="227"/>
    </w:pPr>
    <w:rPr>
      <w:sz w:val="56"/>
      <w:szCs w:val="56"/>
    </w:rPr>
  </w:style>
  <w:style w:type="paragraph" w:customStyle="1" w:styleId="WW-1234567891011121314151617181920212223242526272829303132333435363738394041424344454647484950515253545556">
    <w:name w:val="WW-?????????1234567891011121314151617181920212223242526272829303132333435363738394041424344454647484950515253545556"/>
    <w:basedOn w:val="aff0"/>
    <w:uiPriority w:val="99"/>
    <w:rsid w:val="00B53531"/>
    <w:pPr>
      <w:spacing w:before="238" w:after="119"/>
    </w:pPr>
  </w:style>
  <w:style w:type="paragraph" w:customStyle="1" w:styleId="WW-11234567891011121314151617181920212223242526272829303132333435363738394041424344454647484950515253545556">
    <w:name w:val="WW-????????? 11234567891011121314151617181920212223242526272829303132333435363738394041424344454647484950515253545556"/>
    <w:basedOn w:val="aff0"/>
    <w:uiPriority w:val="99"/>
    <w:rsid w:val="00B53531"/>
    <w:pPr>
      <w:spacing w:before="238" w:after="119"/>
    </w:pPr>
  </w:style>
  <w:style w:type="paragraph" w:customStyle="1" w:styleId="WW-21234567891011121314151617181920212223242526272829303132333435363738394041424344454647484950515253545556">
    <w:name w:val="WW-????????? 21234567891011121314151617181920212223242526272829303132333435363738394041424344454647484950515253545556"/>
    <w:basedOn w:val="aff0"/>
    <w:uiPriority w:val="99"/>
    <w:rsid w:val="00B53531"/>
    <w:pPr>
      <w:spacing w:before="238" w:after="119"/>
    </w:pPr>
  </w:style>
  <w:style w:type="paragraph" w:customStyle="1" w:styleId="WW-123456789101112131415161718192021222324252627282930313233343536373839404142434445464748495051525354555657">
    <w:name w:val="WW-?????????123456789101112131415161718192021222324252627282930313233343536373839404142434445464748495051525354555657"/>
    <w:uiPriority w:val="99"/>
    <w:rsid w:val="00B5353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20" w:lineRule="auto"/>
      <w:jc w:val="center"/>
    </w:pPr>
    <w:rPr>
      <w:rFonts w:ascii="Arial Unicode MS" w:eastAsia="Arial Unicode MS" w:hAnsi="Arial Unicode MS" w:cs="Arial Unicode MS"/>
      <w:color w:val="000000"/>
      <w:kern w:val="1"/>
      <w:sz w:val="88"/>
      <w:szCs w:val="88"/>
      <w:lang w:val="de-DE" w:eastAsia="fa-IR" w:bidi="fa-IR"/>
    </w:rPr>
  </w:style>
  <w:style w:type="paragraph" w:customStyle="1" w:styleId="WW-1123456789101112131415161718192021222324252627282930313233343536373839404142434445464748495051525354555657">
    <w:name w:val="WW-????????? 1123456789101112131415161718192021222324252627282930313233343536373839404142434445464748495051525354555657"/>
    <w:uiPriority w:val="99"/>
    <w:rsid w:val="00B5353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285" w:line="220" w:lineRule="auto"/>
      <w:ind w:left="540" w:hanging="540"/>
    </w:pPr>
    <w:rPr>
      <w:rFonts w:ascii="Arial Unicode MS" w:eastAsia="Arial Unicode MS" w:hAnsi="Arial Unicode MS" w:cs="Arial Unicode MS"/>
      <w:color w:val="000000"/>
      <w:kern w:val="1"/>
      <w:sz w:val="64"/>
      <w:szCs w:val="64"/>
      <w:lang w:val="de-DE" w:eastAsia="fa-IR" w:bidi="fa-IR"/>
    </w:rPr>
  </w:style>
  <w:style w:type="paragraph" w:customStyle="1" w:styleId="WW-2123456789101112131415161718192021222324252627282930313233343536373839404142434445464748495051525354555657">
    <w:name w:val="WW-????????? 2123456789101112131415161718192021222324252627282930313233343536373839404142434445464748495051525354555657"/>
    <w:basedOn w:val="WW-1123456789101112131415161718192021222324252627282930313233343536373839404142434445464748495051525354555657"/>
    <w:uiPriority w:val="99"/>
    <w:rsid w:val="00B5353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227"/>
      <w:ind w:left="1170" w:hanging="450"/>
    </w:pPr>
    <w:rPr>
      <w:sz w:val="56"/>
      <w:szCs w:val="56"/>
    </w:rPr>
  </w:style>
  <w:style w:type="paragraph" w:customStyle="1" w:styleId="WW-12345678910111213141516171819202122232425262728293031323334353637383940414243444546474849505152535455565758">
    <w:name w:val="WW-?????????12345678910111213141516171819202122232425262728293031323334353637383940414243444546474849505152535455565758"/>
    <w:basedOn w:val="aff0"/>
    <w:uiPriority w:val="99"/>
    <w:rsid w:val="00B53531"/>
    <w:pPr>
      <w:spacing w:before="238" w:after="119"/>
    </w:pPr>
  </w:style>
  <w:style w:type="paragraph" w:customStyle="1" w:styleId="WW-112345678910111213141516171819202122232425262728293031323334353637383940414243444546474849505152535455565758">
    <w:name w:val="WW-????????? 112345678910111213141516171819202122232425262728293031323334353637383940414243444546474849505152535455565758"/>
    <w:basedOn w:val="aff0"/>
    <w:uiPriority w:val="99"/>
    <w:rsid w:val="00B53531"/>
    <w:pPr>
      <w:spacing w:before="238" w:after="119"/>
    </w:pPr>
  </w:style>
  <w:style w:type="paragraph" w:customStyle="1" w:styleId="WW-212345678910111213141516171819202122232425262728293031323334353637383940414243444546474849505152535455565758">
    <w:name w:val="WW-????????? 212345678910111213141516171819202122232425262728293031323334353637383940414243444546474849505152535455565758"/>
    <w:basedOn w:val="aff0"/>
    <w:uiPriority w:val="99"/>
    <w:rsid w:val="00B53531"/>
    <w:pPr>
      <w:spacing w:before="238" w:after="119"/>
    </w:pPr>
  </w:style>
  <w:style w:type="paragraph" w:customStyle="1" w:styleId="WW-1234567891011121314151617181920212223242526272829303132333435363738394041424344454647484950515253545556575859">
    <w:name w:val="WW-?????????1234567891011121314151617181920212223242526272829303132333435363738394041424344454647484950515253545556575859"/>
    <w:uiPriority w:val="99"/>
    <w:rsid w:val="00B5353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20" w:lineRule="auto"/>
      <w:jc w:val="center"/>
    </w:pPr>
    <w:rPr>
      <w:rFonts w:ascii="Arial Unicode MS" w:eastAsia="Arial Unicode MS" w:hAnsi="Arial Unicode MS" w:cs="Arial Unicode MS"/>
      <w:color w:val="000000"/>
      <w:kern w:val="1"/>
      <w:sz w:val="88"/>
      <w:szCs w:val="88"/>
      <w:lang w:val="de-DE" w:eastAsia="fa-IR" w:bidi="fa-IR"/>
    </w:rPr>
  </w:style>
  <w:style w:type="paragraph" w:customStyle="1" w:styleId="WW-11234567891011121314151617181920212223242526272829303132333435363738394041424344454647484950515253545556575859">
    <w:name w:val="WW-????????? 11234567891011121314151617181920212223242526272829303132333435363738394041424344454647484950515253545556575859"/>
    <w:uiPriority w:val="99"/>
    <w:rsid w:val="00B5353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285" w:line="220" w:lineRule="auto"/>
      <w:ind w:left="540" w:hanging="540"/>
    </w:pPr>
    <w:rPr>
      <w:rFonts w:ascii="Arial Unicode MS" w:eastAsia="Arial Unicode MS" w:hAnsi="Arial Unicode MS" w:cs="Arial Unicode MS"/>
      <w:color w:val="000000"/>
      <w:kern w:val="1"/>
      <w:sz w:val="64"/>
      <w:szCs w:val="64"/>
      <w:lang w:val="de-DE" w:eastAsia="fa-IR" w:bidi="fa-IR"/>
    </w:rPr>
  </w:style>
  <w:style w:type="paragraph" w:customStyle="1" w:styleId="WW-21234567891011121314151617181920212223242526272829303132333435363738394041424344454647484950515253545556575859">
    <w:name w:val="WW-????????? 21234567891011121314151617181920212223242526272829303132333435363738394041424344454647484950515253545556575859"/>
    <w:basedOn w:val="WW-11234567891011121314151617181920212223242526272829303132333435363738394041424344454647484950515253545556575859"/>
    <w:uiPriority w:val="99"/>
    <w:rsid w:val="00B5353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227"/>
      <w:ind w:left="1170" w:hanging="450"/>
    </w:pPr>
    <w:rPr>
      <w:sz w:val="56"/>
      <w:szCs w:val="56"/>
    </w:rPr>
  </w:style>
  <w:style w:type="paragraph" w:customStyle="1" w:styleId="WW-123456789101112131415161718192021222324252627282930313233343536373839404142434445464748495051525354555657585960">
    <w:name w:val="WW-?????????123456789101112131415161718192021222324252627282930313233343536373839404142434445464748495051525354555657585960"/>
    <w:basedOn w:val="aff0"/>
    <w:uiPriority w:val="99"/>
    <w:rsid w:val="00B53531"/>
    <w:pPr>
      <w:spacing w:before="238" w:after="119"/>
    </w:pPr>
  </w:style>
  <w:style w:type="paragraph" w:customStyle="1" w:styleId="WW-1123456789101112131415161718192021222324252627282930313233343536373839404142434445464748495051525354555657585960">
    <w:name w:val="WW-????????? 1123456789101112131415161718192021222324252627282930313233343536373839404142434445464748495051525354555657585960"/>
    <w:basedOn w:val="aff0"/>
    <w:uiPriority w:val="99"/>
    <w:rsid w:val="00B53531"/>
    <w:pPr>
      <w:spacing w:before="238" w:after="119"/>
    </w:pPr>
  </w:style>
  <w:style w:type="paragraph" w:customStyle="1" w:styleId="WW-2123456789101112131415161718192021222324252627282930313233343536373839404142434445464748495051525354555657585960">
    <w:name w:val="WW-????????? 2123456789101112131415161718192021222324252627282930313233343536373839404142434445464748495051525354555657585960"/>
    <w:basedOn w:val="aff0"/>
    <w:uiPriority w:val="99"/>
    <w:rsid w:val="00B53531"/>
    <w:pPr>
      <w:spacing w:before="238" w:after="119"/>
    </w:pPr>
  </w:style>
  <w:style w:type="paragraph" w:customStyle="1" w:styleId="WW-12345678910111213141516171819202122232425262728293031323334353637383940414243444546474849505152535455565758596061">
    <w:name w:val="WW-?????????12345678910111213141516171819202122232425262728293031323334353637383940414243444546474849505152535455565758596061"/>
    <w:uiPriority w:val="99"/>
    <w:rsid w:val="00B5353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20" w:lineRule="auto"/>
      <w:jc w:val="center"/>
    </w:pPr>
    <w:rPr>
      <w:rFonts w:ascii="Arial Unicode MS" w:eastAsia="Arial Unicode MS" w:hAnsi="Arial Unicode MS" w:cs="Arial Unicode MS"/>
      <w:color w:val="000000"/>
      <w:kern w:val="1"/>
      <w:sz w:val="88"/>
      <w:szCs w:val="88"/>
      <w:lang w:val="de-DE" w:eastAsia="fa-IR" w:bidi="fa-IR"/>
    </w:rPr>
  </w:style>
  <w:style w:type="paragraph" w:customStyle="1" w:styleId="WW-112345678910111213141516171819202122232425262728293031323334353637383940414243444546474849505152535455565758596061">
    <w:name w:val="WW-????????? 112345678910111213141516171819202122232425262728293031323334353637383940414243444546474849505152535455565758596061"/>
    <w:uiPriority w:val="99"/>
    <w:rsid w:val="00B5353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285" w:line="220" w:lineRule="auto"/>
      <w:ind w:left="540" w:hanging="540"/>
    </w:pPr>
    <w:rPr>
      <w:rFonts w:ascii="Arial Unicode MS" w:eastAsia="Arial Unicode MS" w:hAnsi="Arial Unicode MS" w:cs="Arial Unicode MS"/>
      <w:color w:val="000000"/>
      <w:kern w:val="1"/>
      <w:sz w:val="64"/>
      <w:szCs w:val="64"/>
      <w:lang w:val="de-DE" w:eastAsia="fa-IR" w:bidi="fa-IR"/>
    </w:rPr>
  </w:style>
  <w:style w:type="paragraph" w:customStyle="1" w:styleId="WW-212345678910111213141516171819202122232425262728293031323334353637383940414243444546474849505152535455565758596061">
    <w:name w:val="WW-????????? 212345678910111213141516171819202122232425262728293031323334353637383940414243444546474849505152535455565758596061"/>
    <w:basedOn w:val="WW-112345678910111213141516171819202122232425262728293031323334353637383940414243444546474849505152535455565758596061"/>
    <w:uiPriority w:val="99"/>
    <w:rsid w:val="00B5353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227"/>
      <w:ind w:left="1170" w:hanging="450"/>
    </w:pPr>
    <w:rPr>
      <w:sz w:val="56"/>
      <w:szCs w:val="56"/>
    </w:rPr>
  </w:style>
  <w:style w:type="paragraph" w:customStyle="1" w:styleId="WW-1234567891011121314151617181920212223242526272829303132333435363738394041424344454647484950515253545556575859606162">
    <w:name w:val="WW-?????????1234567891011121314151617181920212223242526272829303132333435363738394041424344454647484950515253545556575859606162"/>
    <w:basedOn w:val="aff0"/>
    <w:uiPriority w:val="99"/>
    <w:rsid w:val="00B53531"/>
    <w:pPr>
      <w:spacing w:before="238" w:after="119"/>
    </w:pPr>
  </w:style>
  <w:style w:type="paragraph" w:customStyle="1" w:styleId="WW-11234567891011121314151617181920212223242526272829303132333435363738394041424344454647484950515253545556575859606162">
    <w:name w:val="WW-????????? 11234567891011121314151617181920212223242526272829303132333435363738394041424344454647484950515253545556575859606162"/>
    <w:basedOn w:val="aff0"/>
    <w:uiPriority w:val="99"/>
    <w:rsid w:val="00B53531"/>
    <w:pPr>
      <w:spacing w:before="238" w:after="119"/>
    </w:pPr>
  </w:style>
  <w:style w:type="paragraph" w:customStyle="1" w:styleId="WW-21234567891011121314151617181920212223242526272829303132333435363738394041424344454647484950515253545556575859606162">
    <w:name w:val="WW-????????? 21234567891011121314151617181920212223242526272829303132333435363738394041424344454647484950515253545556575859606162"/>
    <w:basedOn w:val="aff0"/>
    <w:uiPriority w:val="99"/>
    <w:rsid w:val="00B53531"/>
    <w:pPr>
      <w:spacing w:before="238" w:after="119"/>
    </w:pPr>
  </w:style>
  <w:style w:type="paragraph" w:customStyle="1" w:styleId="WW-123456789101112131415161718192021222324252627282930313233343536373839404142434445464748495051525354555657585960616263">
    <w:name w:val="WW-?????????123456789101112131415161718192021222324252627282930313233343536373839404142434445464748495051525354555657585960616263"/>
    <w:uiPriority w:val="99"/>
    <w:rsid w:val="00B5353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20" w:lineRule="auto"/>
      <w:jc w:val="center"/>
    </w:pPr>
    <w:rPr>
      <w:rFonts w:ascii="Arial Unicode MS" w:eastAsia="Arial Unicode MS" w:hAnsi="Arial Unicode MS" w:cs="Arial Unicode MS"/>
      <w:color w:val="000000"/>
      <w:kern w:val="1"/>
      <w:sz w:val="88"/>
      <w:szCs w:val="88"/>
      <w:lang w:val="de-DE" w:eastAsia="fa-IR" w:bidi="fa-IR"/>
    </w:rPr>
  </w:style>
  <w:style w:type="paragraph" w:customStyle="1" w:styleId="WW-1123456789101112131415161718192021222324252627282930313233343536373839404142434445464748495051525354555657585960616263">
    <w:name w:val="WW-????????? 1123456789101112131415161718192021222324252627282930313233343536373839404142434445464748495051525354555657585960616263"/>
    <w:uiPriority w:val="99"/>
    <w:rsid w:val="00B5353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285" w:line="220" w:lineRule="auto"/>
      <w:ind w:left="540" w:hanging="540"/>
    </w:pPr>
    <w:rPr>
      <w:rFonts w:ascii="Arial Unicode MS" w:eastAsia="Arial Unicode MS" w:hAnsi="Arial Unicode MS" w:cs="Arial Unicode MS"/>
      <w:color w:val="000000"/>
      <w:kern w:val="1"/>
      <w:sz w:val="64"/>
      <w:szCs w:val="64"/>
      <w:lang w:val="de-DE" w:eastAsia="fa-IR" w:bidi="fa-IR"/>
    </w:rPr>
  </w:style>
  <w:style w:type="paragraph" w:customStyle="1" w:styleId="WW-2123456789101112131415161718192021222324252627282930313233343536373839404142434445464748495051525354555657585960616263">
    <w:name w:val="WW-????????? 2123456789101112131415161718192021222324252627282930313233343536373839404142434445464748495051525354555657585960616263"/>
    <w:basedOn w:val="WW-1123456789101112131415161718192021222324252627282930313233343536373839404142434445464748495051525354555657585960616263"/>
    <w:uiPriority w:val="99"/>
    <w:rsid w:val="00B5353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227"/>
      <w:ind w:left="1170" w:hanging="450"/>
    </w:pPr>
    <w:rPr>
      <w:sz w:val="56"/>
      <w:szCs w:val="56"/>
    </w:rPr>
  </w:style>
  <w:style w:type="paragraph" w:customStyle="1" w:styleId="WW-12345678910111213141516171819202122232425262728293031323334353637383940414243444546474849505152535455565758596061626364">
    <w:name w:val="WW-?????????12345678910111213141516171819202122232425262728293031323334353637383940414243444546474849505152535455565758596061626364"/>
    <w:basedOn w:val="aff0"/>
    <w:uiPriority w:val="99"/>
    <w:rsid w:val="00B53531"/>
    <w:pPr>
      <w:spacing w:before="238" w:after="119"/>
    </w:pPr>
  </w:style>
  <w:style w:type="paragraph" w:customStyle="1" w:styleId="WW-112345678910111213141516171819202122232425262728293031323334353637383940414243444546474849505152535455565758596061626364">
    <w:name w:val="WW-????????? 112345678910111213141516171819202122232425262728293031323334353637383940414243444546474849505152535455565758596061626364"/>
    <w:basedOn w:val="aff0"/>
    <w:uiPriority w:val="99"/>
    <w:rsid w:val="00B53531"/>
    <w:pPr>
      <w:spacing w:before="238" w:after="119"/>
    </w:pPr>
  </w:style>
  <w:style w:type="paragraph" w:customStyle="1" w:styleId="WW-212345678910111213141516171819202122232425262728293031323334353637383940414243444546474849505152535455565758596061626364">
    <w:name w:val="WW-????????? 212345678910111213141516171819202122232425262728293031323334353637383940414243444546474849505152535455565758596061626364"/>
    <w:basedOn w:val="aff0"/>
    <w:uiPriority w:val="99"/>
    <w:rsid w:val="00B53531"/>
    <w:pPr>
      <w:spacing w:before="238" w:after="119"/>
    </w:pPr>
  </w:style>
  <w:style w:type="paragraph" w:customStyle="1" w:styleId="WW-1234567891011121314151617181920212223242526272829303132333435363738394041424344454647484950515253545556575859606162636465">
    <w:name w:val="WW-?????????1234567891011121314151617181920212223242526272829303132333435363738394041424344454647484950515253545556575859606162636465"/>
    <w:uiPriority w:val="99"/>
    <w:rsid w:val="00B5353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20" w:lineRule="auto"/>
      <w:jc w:val="center"/>
    </w:pPr>
    <w:rPr>
      <w:rFonts w:ascii="Arial Unicode MS" w:eastAsia="Arial Unicode MS" w:hAnsi="Arial Unicode MS" w:cs="Arial Unicode MS"/>
      <w:color w:val="000000"/>
      <w:kern w:val="1"/>
      <w:sz w:val="88"/>
      <w:szCs w:val="88"/>
      <w:lang w:val="de-DE" w:eastAsia="fa-IR" w:bidi="fa-IR"/>
    </w:rPr>
  </w:style>
  <w:style w:type="paragraph" w:customStyle="1" w:styleId="WW-11234567891011121314151617181920212223242526272829303132333435363738394041424344454647484950515253545556575859606162636465">
    <w:name w:val="WW-????????? 11234567891011121314151617181920212223242526272829303132333435363738394041424344454647484950515253545556575859606162636465"/>
    <w:uiPriority w:val="99"/>
    <w:rsid w:val="00B5353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285" w:line="220" w:lineRule="auto"/>
      <w:ind w:left="540" w:hanging="540"/>
    </w:pPr>
    <w:rPr>
      <w:rFonts w:ascii="Arial Unicode MS" w:eastAsia="Arial Unicode MS" w:hAnsi="Arial Unicode MS" w:cs="Arial Unicode MS"/>
      <w:color w:val="000000"/>
      <w:kern w:val="1"/>
      <w:sz w:val="64"/>
      <w:szCs w:val="64"/>
      <w:lang w:val="de-DE" w:eastAsia="fa-IR" w:bidi="fa-IR"/>
    </w:rPr>
  </w:style>
  <w:style w:type="paragraph" w:customStyle="1" w:styleId="WW-21234567891011121314151617181920212223242526272829303132333435363738394041424344454647484950515253545556575859606162636465">
    <w:name w:val="WW-????????? 21234567891011121314151617181920212223242526272829303132333435363738394041424344454647484950515253545556575859606162636465"/>
    <w:basedOn w:val="WW-11234567891011121314151617181920212223242526272829303132333435363738394041424344454647484950515253545556575859606162636465"/>
    <w:uiPriority w:val="99"/>
    <w:rsid w:val="00B5353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227"/>
      <w:ind w:left="1170" w:hanging="450"/>
    </w:pPr>
    <w:rPr>
      <w:sz w:val="56"/>
      <w:szCs w:val="56"/>
    </w:rPr>
  </w:style>
  <w:style w:type="paragraph" w:customStyle="1" w:styleId="Default0">
    <w:name w:val="Default"/>
    <w:basedOn w:val="a"/>
    <w:uiPriority w:val="99"/>
    <w:rsid w:val="00B53531"/>
    <w:pPr>
      <w:widowControl w:val="0"/>
      <w:suppressAutoHyphens/>
      <w:autoSpaceDE w:val="0"/>
      <w:spacing w:after="0" w:line="240" w:lineRule="auto"/>
    </w:pPr>
    <w:rPr>
      <w:rFonts w:ascii="Arial" w:eastAsia="Arial" w:hAnsi="Arial" w:cs="Arial"/>
      <w:color w:val="000000"/>
      <w:kern w:val="1"/>
      <w:sz w:val="24"/>
      <w:szCs w:val="24"/>
      <w:lang w:val="de-DE" w:eastAsia="fa-IR" w:bidi="fa-IR"/>
    </w:rPr>
  </w:style>
  <w:style w:type="paragraph" w:customStyle="1" w:styleId="24">
    <w:name w:val="Абзац списка2"/>
    <w:basedOn w:val="a"/>
    <w:uiPriority w:val="99"/>
    <w:rsid w:val="00B53531"/>
    <w:pPr>
      <w:suppressAutoHyphens/>
    </w:pPr>
    <w:rPr>
      <w:rFonts w:ascii="Calibri" w:eastAsia="SimSun" w:hAnsi="Calibri" w:cs="font295"/>
      <w:kern w:val="1"/>
      <w:lang w:eastAsia="ar-SA"/>
    </w:rPr>
  </w:style>
  <w:style w:type="paragraph" w:customStyle="1" w:styleId="affe">
    <w:name w:val="Текст в заданном формате"/>
    <w:basedOn w:val="a"/>
    <w:uiPriority w:val="99"/>
    <w:rsid w:val="00B53531"/>
    <w:pPr>
      <w:widowControl w:val="0"/>
      <w:suppressAutoHyphens/>
      <w:spacing w:after="0" w:line="240" w:lineRule="auto"/>
    </w:pPr>
    <w:rPr>
      <w:rFonts w:ascii="Courier New" w:eastAsia="NSimSun" w:hAnsi="Courier New" w:cs="Courier New"/>
      <w:sz w:val="20"/>
      <w:szCs w:val="20"/>
      <w:lang w:eastAsia="hi-IN" w:bidi="hi-IN"/>
    </w:rPr>
  </w:style>
  <w:style w:type="character" w:customStyle="1" w:styleId="WW8Num1z0">
    <w:name w:val="WW8Num1z0"/>
    <w:rsid w:val="00B53531"/>
    <w:rPr>
      <w:rFonts w:ascii="Symbol" w:hAnsi="Symbol" w:cs="OpenSymbol"/>
    </w:rPr>
  </w:style>
  <w:style w:type="character" w:customStyle="1" w:styleId="WW8Num1z1">
    <w:name w:val="WW8Num1z1"/>
    <w:rsid w:val="00B53531"/>
    <w:rPr>
      <w:rFonts w:ascii="OpenSymbol" w:hAnsi="OpenSymbol" w:cs="OpenSymbol"/>
    </w:rPr>
  </w:style>
  <w:style w:type="character" w:customStyle="1" w:styleId="c0">
    <w:name w:val="c0"/>
    <w:basedOn w:val="a1"/>
    <w:rsid w:val="00B53531"/>
  </w:style>
  <w:style w:type="character" w:customStyle="1" w:styleId="c17">
    <w:name w:val="c17"/>
    <w:basedOn w:val="a1"/>
    <w:rsid w:val="00B53531"/>
  </w:style>
  <w:style w:type="character" w:customStyle="1" w:styleId="c8">
    <w:name w:val="c8"/>
    <w:basedOn w:val="a1"/>
    <w:rsid w:val="00B53531"/>
  </w:style>
  <w:style w:type="character" w:customStyle="1" w:styleId="c10">
    <w:name w:val="c10"/>
    <w:basedOn w:val="a1"/>
    <w:rsid w:val="00B53531"/>
  </w:style>
  <w:style w:type="character" w:customStyle="1" w:styleId="32">
    <w:name w:val="Основной шрифт абзаца3"/>
    <w:rsid w:val="00B53531"/>
  </w:style>
  <w:style w:type="character" w:customStyle="1" w:styleId="25">
    <w:name w:val="Знак сноски2"/>
    <w:basedOn w:val="32"/>
    <w:rsid w:val="00B53531"/>
  </w:style>
  <w:style w:type="paragraph" w:customStyle="1" w:styleId="33">
    <w:name w:val="Текст сноски3"/>
    <w:basedOn w:val="a"/>
    <w:uiPriority w:val="99"/>
    <w:rsid w:val="00B53531"/>
    <w:pPr>
      <w:suppressAutoHyphens/>
    </w:pPr>
    <w:rPr>
      <w:rFonts w:ascii="Calibri" w:eastAsia="Calibri" w:hAnsi="Calibri" w:cs="Times New Roman"/>
      <w:kern w:val="1"/>
      <w:lang w:eastAsia="ar-SA"/>
    </w:rPr>
  </w:style>
  <w:style w:type="paragraph" w:customStyle="1" w:styleId="26">
    <w:name w:val="Текст выноски2"/>
    <w:basedOn w:val="a"/>
    <w:uiPriority w:val="99"/>
    <w:rsid w:val="00B53531"/>
    <w:pPr>
      <w:suppressAutoHyphens/>
    </w:pPr>
    <w:rPr>
      <w:rFonts w:ascii="Calibri" w:eastAsia="Calibri" w:hAnsi="Calibri" w:cs="Times New Roman"/>
      <w:kern w:val="1"/>
      <w:lang w:eastAsia="ar-SA"/>
    </w:rPr>
  </w:style>
  <w:style w:type="paragraph" w:customStyle="1" w:styleId="EmptyLayoutCell">
    <w:name w:val="EmptyLayoutCell"/>
    <w:basedOn w:val="a"/>
    <w:uiPriority w:val="99"/>
    <w:rsid w:val="00B53531"/>
    <w:pPr>
      <w:spacing w:after="0" w:line="240" w:lineRule="auto"/>
    </w:pPr>
    <w:rPr>
      <w:rFonts w:ascii="Times New Roman" w:eastAsia="Times New Roman" w:hAnsi="Times New Roman" w:cs="Times New Roman"/>
      <w:sz w:val="2"/>
      <w:szCs w:val="20"/>
      <w:lang w:val="en-US" w:eastAsia="en-US"/>
    </w:rPr>
  </w:style>
  <w:style w:type="character" w:customStyle="1" w:styleId="19">
    <w:name w:val="Основной текст Знак1"/>
    <w:basedOn w:val="a1"/>
    <w:uiPriority w:val="99"/>
    <w:rsid w:val="00B53531"/>
    <w:rPr>
      <w:rFonts w:ascii="Times New Roman" w:eastAsia="Times New Roman" w:hAnsi="Times New Roman" w:cs="Times New Roman"/>
      <w:w w:val="90"/>
      <w:sz w:val="28"/>
      <w:szCs w:val="28"/>
      <w:lang w:eastAsia="ru-RU"/>
    </w:rPr>
  </w:style>
  <w:style w:type="character" w:customStyle="1" w:styleId="afff">
    <w:name w:val="Основной текст_"/>
    <w:basedOn w:val="a1"/>
    <w:link w:val="27"/>
    <w:rsid w:val="00B53531"/>
    <w:rPr>
      <w:sz w:val="23"/>
      <w:szCs w:val="23"/>
      <w:shd w:val="clear" w:color="auto" w:fill="FFFFFF"/>
    </w:rPr>
  </w:style>
  <w:style w:type="paragraph" w:customStyle="1" w:styleId="27">
    <w:name w:val="Основной текст2"/>
    <w:basedOn w:val="a"/>
    <w:link w:val="afff"/>
    <w:rsid w:val="00B53531"/>
    <w:pPr>
      <w:shd w:val="clear" w:color="auto" w:fill="FFFFFF"/>
      <w:spacing w:after="180" w:line="0" w:lineRule="atLeast"/>
      <w:ind w:hanging="320"/>
    </w:pPr>
    <w:rPr>
      <w:sz w:val="23"/>
      <w:szCs w:val="23"/>
    </w:rPr>
  </w:style>
  <w:style w:type="character" w:customStyle="1" w:styleId="40">
    <w:name w:val="Основной текст (4) + Полужирный"/>
    <w:basedOn w:val="a1"/>
    <w:rsid w:val="00B53531"/>
    <w:rPr>
      <w:rFonts w:ascii="Times New Roman" w:eastAsia="Times New Roman" w:hAnsi="Times New Roman" w:cs="Times New Roman"/>
      <w:b/>
      <w:bCs/>
      <w:i w:val="0"/>
      <w:iCs w:val="0"/>
      <w:smallCaps w:val="0"/>
      <w:strike w:val="0"/>
      <w:spacing w:val="0"/>
      <w:sz w:val="28"/>
      <w:szCs w:val="28"/>
    </w:rPr>
  </w:style>
  <w:style w:type="character" w:customStyle="1" w:styleId="28">
    <w:name w:val="Основной текст (2)"/>
    <w:rsid w:val="00B53531"/>
    <w:rPr>
      <w:rFonts w:ascii="Times New Roman" w:eastAsia="Times New Roman" w:hAnsi="Times New Roman" w:cs="Times New Roman" w:hint="default"/>
      <w:b w:val="0"/>
      <w:bCs w:val="0"/>
      <w:i/>
      <w:iCs/>
      <w:smallCaps w:val="0"/>
      <w:color w:val="000000"/>
      <w:spacing w:val="0"/>
      <w:w w:val="100"/>
      <w:position w:val="0"/>
      <w:sz w:val="18"/>
      <w:szCs w:val="18"/>
      <w:u w:val="single"/>
      <w:lang w:val="ru-RU"/>
    </w:rPr>
  </w:style>
  <w:style w:type="character" w:customStyle="1" w:styleId="41">
    <w:name w:val="Основной шрифт абзаца4"/>
    <w:rsid w:val="00B53531"/>
  </w:style>
  <w:style w:type="character" w:customStyle="1" w:styleId="34">
    <w:name w:val="Знак сноски3"/>
    <w:basedOn w:val="41"/>
    <w:rsid w:val="00B53531"/>
  </w:style>
  <w:style w:type="paragraph" w:customStyle="1" w:styleId="42">
    <w:name w:val="Текст сноски4"/>
    <w:basedOn w:val="a"/>
    <w:uiPriority w:val="99"/>
    <w:rsid w:val="00B53531"/>
    <w:pPr>
      <w:suppressAutoHyphens/>
    </w:pPr>
    <w:rPr>
      <w:rFonts w:ascii="Calibri" w:eastAsia="Calibri" w:hAnsi="Calibri" w:cs="Times New Roman"/>
      <w:kern w:val="1"/>
      <w:lang w:eastAsia="ar-SA"/>
    </w:rPr>
  </w:style>
  <w:style w:type="paragraph" w:customStyle="1" w:styleId="35">
    <w:name w:val="Текст выноски3"/>
    <w:basedOn w:val="a"/>
    <w:uiPriority w:val="99"/>
    <w:rsid w:val="00B53531"/>
    <w:pPr>
      <w:suppressAutoHyphens/>
    </w:pPr>
    <w:rPr>
      <w:rFonts w:ascii="Calibri" w:eastAsia="Calibri" w:hAnsi="Calibri" w:cs="Times New Roman"/>
      <w:kern w:val="1"/>
      <w:lang w:eastAsia="ar-SA"/>
    </w:rPr>
  </w:style>
  <w:style w:type="character" w:customStyle="1" w:styleId="afff0">
    <w:name w:val="Текст концевой сноски Знак"/>
    <w:basedOn w:val="a1"/>
    <w:link w:val="afff1"/>
    <w:uiPriority w:val="99"/>
    <w:semiHidden/>
    <w:rsid w:val="00B53531"/>
    <w:rPr>
      <w:rFonts w:ascii="Calibri" w:eastAsia="Calibri" w:hAnsi="Calibri" w:cs="Times New Roman"/>
      <w:kern w:val="1"/>
      <w:sz w:val="20"/>
      <w:szCs w:val="20"/>
      <w:lang w:eastAsia="ar-SA"/>
    </w:rPr>
  </w:style>
  <w:style w:type="paragraph" w:styleId="afff1">
    <w:name w:val="endnote text"/>
    <w:basedOn w:val="a"/>
    <w:link w:val="afff0"/>
    <w:uiPriority w:val="99"/>
    <w:semiHidden/>
    <w:unhideWhenUsed/>
    <w:rsid w:val="00B53531"/>
    <w:pPr>
      <w:suppressAutoHyphens/>
    </w:pPr>
    <w:rPr>
      <w:rFonts w:ascii="Calibri" w:eastAsia="Calibri" w:hAnsi="Calibri" w:cs="Times New Roman"/>
      <w:kern w:val="1"/>
      <w:sz w:val="20"/>
      <w:szCs w:val="20"/>
      <w:lang w:eastAsia="ar-SA"/>
    </w:rPr>
  </w:style>
  <w:style w:type="character" w:customStyle="1" w:styleId="BodytextBold">
    <w:name w:val="Body text + Bold"/>
    <w:rsid w:val="00B53531"/>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Bodytext2">
    <w:name w:val="Body text (2)_"/>
    <w:link w:val="Bodytext20"/>
    <w:rsid w:val="00B53531"/>
    <w:rPr>
      <w:b/>
      <w:bCs/>
      <w:shd w:val="clear" w:color="auto" w:fill="FFFFFF"/>
    </w:rPr>
  </w:style>
  <w:style w:type="paragraph" w:customStyle="1" w:styleId="Bodytext20">
    <w:name w:val="Body text (2)"/>
    <w:basedOn w:val="a"/>
    <w:link w:val="Bodytext2"/>
    <w:rsid w:val="00B53531"/>
    <w:pPr>
      <w:widowControl w:val="0"/>
      <w:shd w:val="clear" w:color="auto" w:fill="FFFFFF"/>
      <w:spacing w:after="0" w:line="413" w:lineRule="exact"/>
      <w:ind w:hanging="260"/>
      <w:jc w:val="center"/>
    </w:pPr>
    <w:rPr>
      <w:b/>
      <w:bCs/>
    </w:rPr>
  </w:style>
  <w:style w:type="character" w:customStyle="1" w:styleId="Bodytext">
    <w:name w:val="Body text_"/>
    <w:link w:val="1a"/>
    <w:rsid w:val="00B53531"/>
    <w:rPr>
      <w:shd w:val="clear" w:color="auto" w:fill="FFFFFF"/>
    </w:rPr>
  </w:style>
  <w:style w:type="paragraph" w:customStyle="1" w:styleId="1a">
    <w:name w:val="Основной текст1"/>
    <w:basedOn w:val="a"/>
    <w:link w:val="Bodytext"/>
    <w:rsid w:val="00B53531"/>
    <w:pPr>
      <w:widowControl w:val="0"/>
      <w:shd w:val="clear" w:color="auto" w:fill="FFFFFF"/>
      <w:spacing w:after="0" w:line="413" w:lineRule="exact"/>
      <w:ind w:hanging="360"/>
      <w:jc w:val="both"/>
    </w:pPr>
  </w:style>
  <w:style w:type="character" w:customStyle="1" w:styleId="s2">
    <w:name w:val="s2"/>
    <w:rsid w:val="00B53531"/>
  </w:style>
  <w:style w:type="character" w:customStyle="1" w:styleId="29">
    <w:name w:val="Основной текст (2)_"/>
    <w:rsid w:val="00B53531"/>
    <w:rPr>
      <w:rFonts w:ascii="Times New Roman" w:eastAsia="Times New Roman" w:hAnsi="Times New Roman" w:cs="Times New Roman"/>
      <w:b w:val="0"/>
      <w:bCs w:val="0"/>
      <w:i w:val="0"/>
      <w:iCs w:val="0"/>
      <w:smallCaps w:val="0"/>
      <w:strike w:val="0"/>
      <w:spacing w:val="0"/>
      <w:sz w:val="21"/>
      <w:szCs w:val="21"/>
    </w:rPr>
  </w:style>
  <w:style w:type="table" w:customStyle="1" w:styleId="1b">
    <w:name w:val="Сетка таблицы1"/>
    <w:basedOn w:val="a2"/>
    <w:next w:val="ac"/>
    <w:uiPriority w:val="59"/>
    <w:rsid w:val="00B53531"/>
    <w:pPr>
      <w:spacing w:after="0" w:line="240" w:lineRule="auto"/>
    </w:pPr>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a">
    <w:name w:val="Сетка таблицы2"/>
    <w:basedOn w:val="a2"/>
    <w:next w:val="ac"/>
    <w:uiPriority w:val="59"/>
    <w:rsid w:val="00B53531"/>
    <w:pPr>
      <w:spacing w:after="0" w:line="240" w:lineRule="auto"/>
    </w:pPr>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ckbold1">
    <w:name w:val="fckbold1"/>
    <w:basedOn w:val="a1"/>
    <w:rsid w:val="009031DE"/>
    <w:rPr>
      <w:b/>
      <w:bCs/>
    </w:rPr>
  </w:style>
  <w:style w:type="character" w:customStyle="1" w:styleId="afff2">
    <w:name w:val="Нет"/>
    <w:uiPriority w:val="99"/>
    <w:rsid w:val="00B62682"/>
  </w:style>
  <w:style w:type="paragraph" w:customStyle="1" w:styleId="1c">
    <w:name w:val="Без интервала1"/>
    <w:rsid w:val="00B62682"/>
    <w:pPr>
      <w:spacing w:after="0" w:line="240" w:lineRule="auto"/>
    </w:pPr>
    <w:rPr>
      <w:rFonts w:ascii="Calibri" w:eastAsia="Times New Roman" w:hAnsi="Calibri" w:cs="Times New Roman"/>
    </w:rPr>
  </w:style>
  <w:style w:type="paragraph" w:customStyle="1" w:styleId="p2">
    <w:name w:val="p2"/>
    <w:basedOn w:val="a"/>
    <w:rsid w:val="008854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1"/>
    <w:rsid w:val="00885416"/>
  </w:style>
</w:styles>
</file>

<file path=word/webSettings.xml><?xml version="1.0" encoding="utf-8"?>
<w:webSettings xmlns:r="http://schemas.openxmlformats.org/officeDocument/2006/relationships" xmlns:w="http://schemas.openxmlformats.org/wordprocessingml/2006/main">
  <w:divs>
    <w:div w:id="156919596">
      <w:bodyDiv w:val="1"/>
      <w:marLeft w:val="0"/>
      <w:marRight w:val="0"/>
      <w:marTop w:val="0"/>
      <w:marBottom w:val="0"/>
      <w:divBdr>
        <w:top w:val="none" w:sz="0" w:space="0" w:color="auto"/>
        <w:left w:val="none" w:sz="0" w:space="0" w:color="auto"/>
        <w:bottom w:val="none" w:sz="0" w:space="0" w:color="auto"/>
        <w:right w:val="none" w:sz="0" w:space="0" w:color="auto"/>
      </w:divBdr>
    </w:div>
    <w:div w:id="410781722">
      <w:bodyDiv w:val="1"/>
      <w:marLeft w:val="0"/>
      <w:marRight w:val="0"/>
      <w:marTop w:val="0"/>
      <w:marBottom w:val="0"/>
      <w:divBdr>
        <w:top w:val="none" w:sz="0" w:space="0" w:color="auto"/>
        <w:left w:val="none" w:sz="0" w:space="0" w:color="auto"/>
        <w:bottom w:val="none" w:sz="0" w:space="0" w:color="auto"/>
        <w:right w:val="none" w:sz="0" w:space="0" w:color="auto"/>
      </w:divBdr>
    </w:div>
    <w:div w:id="848521142">
      <w:bodyDiv w:val="1"/>
      <w:marLeft w:val="0"/>
      <w:marRight w:val="0"/>
      <w:marTop w:val="0"/>
      <w:marBottom w:val="0"/>
      <w:divBdr>
        <w:top w:val="none" w:sz="0" w:space="0" w:color="auto"/>
        <w:left w:val="none" w:sz="0" w:space="0" w:color="auto"/>
        <w:bottom w:val="none" w:sz="0" w:space="0" w:color="auto"/>
        <w:right w:val="none" w:sz="0" w:space="0" w:color="auto"/>
      </w:divBdr>
    </w:div>
    <w:div w:id="1418211183">
      <w:bodyDiv w:val="1"/>
      <w:marLeft w:val="0"/>
      <w:marRight w:val="0"/>
      <w:marTop w:val="0"/>
      <w:marBottom w:val="0"/>
      <w:divBdr>
        <w:top w:val="none" w:sz="0" w:space="0" w:color="auto"/>
        <w:left w:val="none" w:sz="0" w:space="0" w:color="auto"/>
        <w:bottom w:val="none" w:sz="0" w:space="0" w:color="auto"/>
        <w:right w:val="none" w:sz="0" w:space="0" w:color="auto"/>
      </w:divBdr>
    </w:div>
    <w:div w:id="1484933531">
      <w:bodyDiv w:val="1"/>
      <w:marLeft w:val="0"/>
      <w:marRight w:val="0"/>
      <w:marTop w:val="0"/>
      <w:marBottom w:val="0"/>
      <w:divBdr>
        <w:top w:val="none" w:sz="0" w:space="0" w:color="auto"/>
        <w:left w:val="none" w:sz="0" w:space="0" w:color="auto"/>
        <w:bottom w:val="none" w:sz="0" w:space="0" w:color="auto"/>
        <w:right w:val="none" w:sz="0" w:space="0" w:color="auto"/>
      </w:divBdr>
    </w:div>
    <w:div w:id="1551571563">
      <w:bodyDiv w:val="1"/>
      <w:marLeft w:val="0"/>
      <w:marRight w:val="0"/>
      <w:marTop w:val="0"/>
      <w:marBottom w:val="0"/>
      <w:divBdr>
        <w:top w:val="none" w:sz="0" w:space="0" w:color="auto"/>
        <w:left w:val="none" w:sz="0" w:space="0" w:color="auto"/>
        <w:bottom w:val="none" w:sz="0" w:space="0" w:color="auto"/>
        <w:right w:val="none" w:sz="0" w:space="0" w:color="auto"/>
      </w:divBdr>
    </w:div>
    <w:div w:id="158329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himialesosib.ucoz.net/" TargetMode="External"/><Relationship Id="rId18" Type="http://schemas.openxmlformats.org/officeDocument/2006/relationships/hyperlink" Target="https://sites.google.com/site/musikalesosibirsk/novosti-gm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mimc.org.ru/ru-RU/professionalnyj-standart-pedagoga" TargetMode="External"/><Relationship Id="rId7" Type="http://schemas.openxmlformats.org/officeDocument/2006/relationships/package" Target="embeddings/______Microsoft_Office_PowerPoint1.sldx"/><Relationship Id="rId12" Type="http://schemas.openxmlformats.org/officeDocument/2006/relationships/hyperlink" Target="http://gmofizicles.ucoz.ru/" TargetMode="External"/><Relationship Id="rId17" Type="http://schemas.openxmlformats.org/officeDocument/2006/relationships/hyperlink" Target="http://psixologilesosibirska.blogspot.ru/" TargetMode="External"/><Relationship Id="rId25" Type="http://schemas.openxmlformats.org/officeDocument/2006/relationships/hyperlink" Target="https://www.youtube.com/watch?v=tfFBd63WMbg&amp;feature=youtu.be" TargetMode="External"/><Relationship Id="rId2" Type="http://schemas.openxmlformats.org/officeDocument/2006/relationships/numbering" Target="numbering.xml"/><Relationship Id="rId16" Type="http://schemas.openxmlformats.org/officeDocument/2006/relationships/hyperlink" Target="http://gmoinyazles.ucoz.net" TargetMode="External"/><Relationship Id="rId20" Type="http://schemas.openxmlformats.org/officeDocument/2006/relationships/hyperlink" Target="http://mimc.org.ru/ru-RU/metodicheskie-sobytiya"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Correctlesosib.ucoz.ru" TargetMode="External"/><Relationship Id="rId24" Type="http://schemas.openxmlformats.org/officeDocument/2006/relationships/hyperlink" Target="http://mimc.org.ru/odarennye-deti/olimpiady" TargetMode="External"/><Relationship Id="rId5" Type="http://schemas.openxmlformats.org/officeDocument/2006/relationships/webSettings" Target="webSettings.xml"/><Relationship Id="rId15" Type="http://schemas.openxmlformats.org/officeDocument/2006/relationships/hyperlink" Target="http://gmoinf.ucoz.net/news/" TargetMode="External"/><Relationship Id="rId23" Type="http://schemas.openxmlformats.org/officeDocument/2006/relationships/hyperlink" Target="http://mimc.org.ru/odarendeti" TargetMode="External"/><Relationship Id="rId10" Type="http://schemas.openxmlformats.org/officeDocument/2006/relationships/hyperlink" Target="http://gmomatemles.ucoz.ru/" TargetMode="External"/><Relationship Id="rId19" Type="http://schemas.openxmlformats.org/officeDocument/2006/relationships/hyperlink" Target="https://infourok.ru/user/kolosova-oksana-vladimirovna/page/gmo-uchiteley-izo-g-lesosibirska" TargetMode="External"/><Relationship Id="rId4" Type="http://schemas.openxmlformats.org/officeDocument/2006/relationships/settings" Target="settings.xml"/><Relationship Id="rId9" Type="http://schemas.openxmlformats.org/officeDocument/2006/relationships/package" Target="embeddings/______Microsoft_Office_PowerPoint2.sldx"/><Relationship Id="rId14" Type="http://schemas.openxmlformats.org/officeDocument/2006/relationships/hyperlink" Target="http://gmosloves.ucoz.ru" TargetMode="External"/><Relationship Id="rId22" Type="http://schemas.openxmlformats.org/officeDocument/2006/relationships/hyperlink" Target="http://mimc.org.ru/upr-obrazovaniy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E610E-095C-426E-845C-8D9C65A03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1</Pages>
  <Words>26478</Words>
  <Characters>150927</Characters>
  <Application>Microsoft Office Word</Application>
  <DocSecurity>0</DocSecurity>
  <Lines>1257</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Vesta999</dc:creator>
  <cp:keywords/>
  <dc:description/>
  <cp:lastModifiedBy>Vesta999</cp:lastModifiedBy>
  <cp:revision>29</cp:revision>
  <dcterms:created xsi:type="dcterms:W3CDTF">2017-11-13T05:53:00Z</dcterms:created>
  <dcterms:modified xsi:type="dcterms:W3CDTF">2017-11-20T05:08:00Z</dcterms:modified>
</cp:coreProperties>
</file>