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4501"/>
      </w:tblGrid>
      <w:tr w:rsidR="00C51784" w:rsidRPr="00616D6E" w:rsidTr="00C5178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 xml:space="preserve">Начальник отдела спорта и молодежной политики администрации города Лесосибирска </w:t>
            </w: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C51784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C51784">
              <w:rPr>
                <w:rFonts w:ascii="Times New Roman" w:hAnsi="Times New Roman"/>
                <w:sz w:val="28"/>
                <w:szCs w:val="28"/>
              </w:rPr>
              <w:t>Матакина</w:t>
            </w:r>
            <w:proofErr w:type="spellEnd"/>
            <w:r w:rsidRPr="00C51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51784" w:rsidRPr="00C51784" w:rsidRDefault="00C51784" w:rsidP="00C5178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51784" w:rsidRPr="00C51784" w:rsidRDefault="00C51784" w:rsidP="00C5178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Начальник отдела образования                                                                              администрации города Лесосибирска  </w:t>
            </w:r>
          </w:p>
          <w:p w:rsidR="00C51784" w:rsidRPr="00C51784" w:rsidRDefault="00C51784" w:rsidP="00C5178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1784" w:rsidRPr="00C51784" w:rsidRDefault="00C51784" w:rsidP="00C5178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Pr="00C51784">
              <w:rPr>
                <w:rFonts w:ascii="Times New Roman" w:hAnsi="Times New Roman"/>
                <w:color w:val="BFBFBF"/>
                <w:sz w:val="28"/>
                <w:szCs w:val="28"/>
              </w:rPr>
              <w:t>________________</w:t>
            </w:r>
            <w:r w:rsidRPr="00C51784">
              <w:rPr>
                <w:rFonts w:ascii="Times New Roman" w:hAnsi="Times New Roman"/>
                <w:sz w:val="28"/>
                <w:szCs w:val="28"/>
              </w:rPr>
              <w:t>Н.Л.Краевская</w:t>
            </w:r>
            <w:proofErr w:type="spellEnd"/>
          </w:p>
          <w:p w:rsidR="00C51784" w:rsidRPr="00C51784" w:rsidRDefault="00C51784" w:rsidP="00C5178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4" w:rsidRPr="00616D6E" w:rsidTr="00C5178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>Директор филиала</w:t>
            </w: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>«Северный филиал» - филиал</w:t>
            </w: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51784">
              <w:rPr>
                <w:rFonts w:ascii="Times New Roman" w:hAnsi="Times New Roman"/>
                <w:sz w:val="28"/>
                <w:szCs w:val="28"/>
              </w:rPr>
              <w:t>КГАУ «ЦСП»</w:t>
            </w: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C51784">
              <w:rPr>
                <w:rFonts w:ascii="Times New Roman" w:hAnsi="Times New Roman"/>
                <w:sz w:val="28"/>
                <w:szCs w:val="28"/>
              </w:rPr>
              <w:t xml:space="preserve"> Ю.П. </w:t>
            </w:r>
            <w:proofErr w:type="spellStart"/>
            <w:r w:rsidRPr="00C51784">
              <w:rPr>
                <w:rFonts w:ascii="Times New Roman" w:hAnsi="Times New Roman"/>
                <w:sz w:val="28"/>
                <w:szCs w:val="28"/>
              </w:rPr>
              <w:t>Полозяк</w:t>
            </w:r>
            <w:proofErr w:type="spellEnd"/>
          </w:p>
          <w:p w:rsidR="00C51784" w:rsidRPr="00C51784" w:rsidRDefault="00C51784" w:rsidP="0043430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51784" w:rsidRPr="00C51784" w:rsidRDefault="00C51784" w:rsidP="00C5178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left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right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right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right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right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муниципального этапа </w:t>
      </w:r>
    </w:p>
    <w:p w:rsidR="00C51784" w:rsidRDefault="00C51784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9000D8">
        <w:rPr>
          <w:rFonts w:ascii="Times New Roman" w:hAnsi="Times New Roman"/>
          <w:sz w:val="28"/>
        </w:rPr>
        <w:t>сероссийских спортивных игр школьников</w:t>
      </w: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="00C51784">
        <w:rPr>
          <w:rFonts w:ascii="Times New Roman" w:hAnsi="Times New Roman"/>
          <w:sz w:val="28"/>
        </w:rPr>
        <w:t>Президентские спортивные игры»</w:t>
      </w:r>
    </w:p>
    <w:p w:rsidR="00C51784" w:rsidRDefault="00C51784" w:rsidP="00C51784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команд общеобразовательных организаций </w:t>
      </w:r>
    </w:p>
    <w:p w:rsidR="00C51784" w:rsidRDefault="00C51784" w:rsidP="00C51784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Лесосибирска</w:t>
      </w: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C51784" w:rsidRDefault="00C51784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C51784" w:rsidRDefault="00C51784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C51784" w:rsidRDefault="00C51784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</w:p>
    <w:p w:rsidR="009000D8" w:rsidRDefault="00874B3C" w:rsidP="009000D8">
      <w:pPr>
        <w:pStyle w:val="a3"/>
        <w:autoSpaceDE w:val="0"/>
        <w:autoSpaceDN w:val="0"/>
        <w:spacing w:line="252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C51784">
        <w:rPr>
          <w:rFonts w:ascii="Times New Roman" w:hAnsi="Times New Roman"/>
          <w:sz w:val="28"/>
        </w:rPr>
        <w:t>3</w:t>
      </w:r>
      <w:r w:rsidR="009000D8">
        <w:rPr>
          <w:rFonts w:ascii="Times New Roman" w:hAnsi="Times New Roman"/>
          <w:sz w:val="28"/>
        </w:rPr>
        <w:t xml:space="preserve"> г.</w:t>
      </w:r>
    </w:p>
    <w:p w:rsidR="009000D8" w:rsidRDefault="009000D8" w:rsidP="009000D8">
      <w:pPr>
        <w:pStyle w:val="a3"/>
        <w:autoSpaceDE w:val="0"/>
        <w:autoSpaceDN w:val="0"/>
        <w:spacing w:line="252" w:lineRule="auto"/>
        <w:ind w:firstLine="0"/>
      </w:pPr>
    </w:p>
    <w:p w:rsidR="009000D8" w:rsidRPr="001D688D" w:rsidRDefault="009000D8" w:rsidP="009000D8">
      <w:pPr>
        <w:pStyle w:val="a3"/>
        <w:autoSpaceDE w:val="0"/>
        <w:autoSpaceDN w:val="0"/>
        <w:spacing w:line="252" w:lineRule="auto"/>
        <w:ind w:firstLine="0"/>
      </w:pPr>
    </w:p>
    <w:p w:rsidR="009000D8" w:rsidRDefault="009000D8" w:rsidP="009000D8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О</w:t>
      </w:r>
      <w:r w:rsidRPr="00E17E14">
        <w:rPr>
          <w:b/>
          <w:bCs/>
          <w:color w:val="000000"/>
          <w:sz w:val="28"/>
          <w:szCs w:val="28"/>
        </w:rPr>
        <w:t>бщие положения</w:t>
      </w:r>
    </w:p>
    <w:p w:rsidR="00402299" w:rsidRDefault="009000D8" w:rsidP="00874B3C">
      <w:pPr>
        <w:jc w:val="both"/>
        <w:rPr>
          <w:bCs/>
          <w:sz w:val="28"/>
          <w:szCs w:val="28"/>
        </w:rPr>
      </w:pPr>
      <w:proofErr w:type="gramStart"/>
      <w:r w:rsidRPr="00B4185C">
        <w:rPr>
          <w:sz w:val="28"/>
          <w:szCs w:val="28"/>
        </w:rPr>
        <w:t xml:space="preserve">Соревнования среди команд общеобразовательных организаций </w:t>
      </w:r>
      <w:r>
        <w:rPr>
          <w:sz w:val="28"/>
          <w:szCs w:val="28"/>
        </w:rPr>
        <w:t xml:space="preserve">г. Лесосибирска </w:t>
      </w:r>
      <w:r w:rsidRPr="00B4185C">
        <w:rPr>
          <w:sz w:val="28"/>
          <w:szCs w:val="28"/>
        </w:rPr>
        <w:t xml:space="preserve"> </w:t>
      </w:r>
      <w:r w:rsidR="00874B3C">
        <w:rPr>
          <w:bCs/>
          <w:noProof/>
          <w:sz w:val="28"/>
          <w:szCs w:val="28"/>
        </w:rPr>
        <w:t xml:space="preserve">в </w:t>
      </w:r>
      <w:r w:rsidR="00C51784">
        <w:rPr>
          <w:sz w:val="28"/>
        </w:rPr>
        <w:t>2023</w:t>
      </w:r>
      <w:r w:rsidR="00EC106B">
        <w:rPr>
          <w:sz w:val="28"/>
        </w:rPr>
        <w:t xml:space="preserve"> </w:t>
      </w:r>
      <w:r w:rsidRPr="00B4185C">
        <w:rPr>
          <w:bCs/>
          <w:noProof/>
          <w:sz w:val="28"/>
          <w:szCs w:val="28"/>
        </w:rPr>
        <w:t xml:space="preserve">году </w:t>
      </w:r>
      <w:r w:rsidRPr="00B4185C">
        <w:rPr>
          <w:sz w:val="28"/>
          <w:szCs w:val="28"/>
        </w:rPr>
        <w:t xml:space="preserve">проводятся в соответствии </w:t>
      </w:r>
      <w:r w:rsidRPr="00B4185C">
        <w:rPr>
          <w:sz w:val="28"/>
          <w:szCs w:val="28"/>
        </w:rPr>
        <w:br/>
        <w:t xml:space="preserve">с Указом Президента Российской Федерации от 30.07.2010 № 948 </w:t>
      </w:r>
      <w:r w:rsidRPr="00B4185C">
        <w:rPr>
          <w:sz w:val="28"/>
          <w:szCs w:val="28"/>
        </w:rPr>
        <w:br/>
        <w:t>«О проведении всероссийских спортивных соревнований (игр) школьников</w:t>
      </w:r>
      <w:r w:rsidRPr="00B4185C">
        <w:rPr>
          <w:bCs/>
          <w:sz w:val="28"/>
          <w:szCs w:val="28"/>
        </w:rPr>
        <w:t xml:space="preserve">», приказом </w:t>
      </w:r>
      <w:r w:rsidRPr="00B4185C">
        <w:rPr>
          <w:sz w:val="28"/>
          <w:szCs w:val="28"/>
        </w:rPr>
        <w:t xml:space="preserve">министерства образования и науки </w:t>
      </w:r>
      <w:r w:rsidRPr="00B4185C">
        <w:rPr>
          <w:bCs/>
          <w:sz w:val="28"/>
          <w:szCs w:val="28"/>
        </w:rPr>
        <w:t xml:space="preserve">России и </w:t>
      </w:r>
      <w:r w:rsidRPr="00B4185C">
        <w:rPr>
          <w:sz w:val="28"/>
          <w:szCs w:val="28"/>
        </w:rPr>
        <w:t>министерства</w:t>
      </w:r>
      <w:r w:rsidRPr="00967AB7">
        <w:rPr>
          <w:sz w:val="28"/>
          <w:szCs w:val="28"/>
        </w:rPr>
        <w:t xml:space="preserve"> спорта</w:t>
      </w:r>
      <w:r w:rsidRPr="001B2AB1">
        <w:rPr>
          <w:sz w:val="28"/>
          <w:szCs w:val="28"/>
        </w:rPr>
        <w:t xml:space="preserve"> </w:t>
      </w:r>
      <w:r w:rsidRPr="001B2AB1">
        <w:rPr>
          <w:bCs/>
          <w:sz w:val="28"/>
          <w:szCs w:val="28"/>
        </w:rPr>
        <w:t>Росси</w:t>
      </w:r>
      <w:r>
        <w:rPr>
          <w:bCs/>
          <w:sz w:val="28"/>
          <w:szCs w:val="28"/>
        </w:rPr>
        <w:t>йской Федерации</w:t>
      </w:r>
      <w:r w:rsidRPr="001B2AB1">
        <w:rPr>
          <w:bCs/>
          <w:sz w:val="28"/>
          <w:szCs w:val="28"/>
        </w:rPr>
        <w:t xml:space="preserve"> от 27.09.2010 № 966/1009 «Об утверждении порядка проведения всероссийских спортивных соревнований школьников «Президентские состязания», порядка проведения всероссийских спортивных игр школьников «Президентские</w:t>
      </w:r>
      <w:proofErr w:type="gramEnd"/>
      <w:r w:rsidRPr="001B2AB1">
        <w:rPr>
          <w:bCs/>
          <w:sz w:val="28"/>
          <w:szCs w:val="28"/>
        </w:rPr>
        <w:t xml:space="preserve"> спортивные игры» (</w:t>
      </w:r>
      <w:r>
        <w:rPr>
          <w:bCs/>
          <w:sz w:val="28"/>
          <w:szCs w:val="28"/>
        </w:rPr>
        <w:t xml:space="preserve">зарегистрирован Минюстом России </w:t>
      </w:r>
      <w:r w:rsidRPr="001B2AB1">
        <w:rPr>
          <w:bCs/>
          <w:sz w:val="28"/>
          <w:szCs w:val="28"/>
        </w:rPr>
        <w:t xml:space="preserve">16 ноября 2010 г., регистрационный № 18976), </w:t>
      </w:r>
      <w:r>
        <w:rPr>
          <w:bCs/>
          <w:sz w:val="28"/>
          <w:szCs w:val="28"/>
        </w:rPr>
        <w:br/>
      </w:r>
      <w:r w:rsidRPr="00F753C1">
        <w:rPr>
          <w:bCs/>
          <w:sz w:val="28"/>
          <w:szCs w:val="28"/>
        </w:rPr>
        <w:t xml:space="preserve">с календарным планом официальных физкультурных мероприятий </w:t>
      </w:r>
      <w:r>
        <w:rPr>
          <w:bCs/>
          <w:sz w:val="28"/>
          <w:szCs w:val="28"/>
        </w:rPr>
        <w:br/>
      </w:r>
      <w:r w:rsidRPr="00F753C1">
        <w:rPr>
          <w:bCs/>
          <w:sz w:val="28"/>
          <w:szCs w:val="28"/>
        </w:rPr>
        <w:t>и спортивных мероприятий Красноярского края на 202</w:t>
      </w:r>
      <w:r w:rsidR="00C51784">
        <w:rPr>
          <w:bCs/>
          <w:sz w:val="28"/>
          <w:szCs w:val="28"/>
        </w:rPr>
        <w:t>3</w:t>
      </w:r>
      <w:r w:rsidRPr="00F753C1">
        <w:rPr>
          <w:bCs/>
          <w:sz w:val="28"/>
          <w:szCs w:val="28"/>
        </w:rPr>
        <w:t xml:space="preserve"> год, </w:t>
      </w:r>
      <w:r w:rsidRPr="0051311B">
        <w:rPr>
          <w:bCs/>
          <w:sz w:val="28"/>
          <w:szCs w:val="28"/>
        </w:rPr>
        <w:t>перечнем мероприятий для детей и молодежи, направленных на развитие спортивного потенциала Красноярского края на 202</w:t>
      </w:r>
      <w:r w:rsidR="00C51784">
        <w:rPr>
          <w:bCs/>
          <w:sz w:val="28"/>
          <w:szCs w:val="28"/>
        </w:rPr>
        <w:t>3</w:t>
      </w:r>
      <w:r w:rsidRPr="0051311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 утвержденным министерством образования Красноярского края.</w:t>
      </w:r>
    </w:p>
    <w:p w:rsidR="009000D8" w:rsidRDefault="009000D8" w:rsidP="00874B3C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этап </w:t>
      </w:r>
      <w:r w:rsidRPr="001B2AB1">
        <w:rPr>
          <w:bCs/>
          <w:sz w:val="28"/>
          <w:szCs w:val="28"/>
        </w:rPr>
        <w:t xml:space="preserve">всероссийских спортивных игр школьников «Президентские спортивные игры» </w:t>
      </w:r>
      <w:r>
        <w:rPr>
          <w:bCs/>
          <w:sz w:val="28"/>
          <w:szCs w:val="28"/>
        </w:rPr>
        <w:t xml:space="preserve">(далее – </w:t>
      </w:r>
      <w:r w:rsidRPr="001B2AB1">
        <w:rPr>
          <w:bCs/>
          <w:sz w:val="28"/>
          <w:szCs w:val="28"/>
        </w:rPr>
        <w:t>Президентские спортивные игры</w:t>
      </w:r>
      <w:r>
        <w:rPr>
          <w:bCs/>
          <w:sz w:val="28"/>
          <w:szCs w:val="28"/>
        </w:rPr>
        <w:t xml:space="preserve">) </w:t>
      </w:r>
      <w:r w:rsidRPr="001468D1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я</w:t>
      </w:r>
      <w:r w:rsidRPr="001468D1">
        <w:rPr>
          <w:bCs/>
          <w:sz w:val="28"/>
          <w:szCs w:val="28"/>
        </w:rPr>
        <w:t>тся с ц</w:t>
      </w:r>
      <w:r w:rsidRPr="001468D1">
        <w:rPr>
          <w:sz w:val="28"/>
          <w:szCs w:val="28"/>
        </w:rPr>
        <w:t>елью привлечения обучающихся к</w:t>
      </w:r>
      <w:r>
        <w:rPr>
          <w:sz w:val="28"/>
          <w:szCs w:val="28"/>
        </w:rPr>
        <w:t xml:space="preserve"> регулярным занятиям физической </w:t>
      </w:r>
      <w:r w:rsidRPr="001468D1">
        <w:rPr>
          <w:sz w:val="28"/>
          <w:szCs w:val="28"/>
        </w:rPr>
        <w:t>культурой и спортом.</w:t>
      </w:r>
    </w:p>
    <w:p w:rsidR="009000D8" w:rsidRDefault="009000D8" w:rsidP="00874B3C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 xml:space="preserve"> Основные задачи проведения:</w:t>
      </w:r>
    </w:p>
    <w:p w:rsidR="009000D8" w:rsidRPr="001468D1" w:rsidRDefault="009000D8" w:rsidP="00874B3C">
      <w:pPr>
        <w:tabs>
          <w:tab w:val="left" w:pos="0"/>
          <w:tab w:val="left" w:pos="993"/>
          <w:tab w:val="left" w:pos="1134"/>
        </w:tabs>
        <w:ind w:left="709" w:right="-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8D1">
        <w:rPr>
          <w:sz w:val="28"/>
          <w:szCs w:val="28"/>
        </w:rPr>
        <w:t>пропаганда здорового образа жизни среди школьников;</w:t>
      </w:r>
    </w:p>
    <w:p w:rsidR="009000D8" w:rsidRPr="001468D1" w:rsidRDefault="009000D8" w:rsidP="00874B3C">
      <w:pPr>
        <w:tabs>
          <w:tab w:val="left" w:pos="0"/>
          <w:tab w:val="left" w:pos="993"/>
          <w:tab w:val="left" w:pos="1134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68D1">
        <w:rPr>
          <w:sz w:val="28"/>
          <w:szCs w:val="28"/>
        </w:rPr>
        <w:t>внедрение физической культуры и спорта в повседневную жизнь каждого школьника;</w:t>
      </w:r>
    </w:p>
    <w:p w:rsidR="009000D8" w:rsidRPr="00120E92" w:rsidRDefault="009000D8" w:rsidP="00874B3C">
      <w:pPr>
        <w:tabs>
          <w:tab w:val="left" w:pos="0"/>
          <w:tab w:val="left" w:pos="709"/>
          <w:tab w:val="left" w:pos="113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468D1">
        <w:rPr>
          <w:sz w:val="28"/>
          <w:szCs w:val="28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9000D8" w:rsidRPr="001468D1" w:rsidRDefault="009000D8" w:rsidP="00874B3C">
      <w:pPr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468D1">
        <w:rPr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9000D8" w:rsidRPr="001468D1" w:rsidRDefault="009000D8" w:rsidP="00874B3C">
      <w:pPr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468D1">
        <w:rPr>
          <w:sz w:val="28"/>
          <w:szCs w:val="28"/>
        </w:rPr>
        <w:t>определение сильнейших команд, сформированных из обучающихся одного общеобразовательного учреждения.</w:t>
      </w:r>
    </w:p>
    <w:p w:rsidR="009000D8" w:rsidRDefault="009000D8" w:rsidP="00874B3C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Президентские спортивные игры являются приоритетным направлением в организации и проведении внеурочной физкультурно-спортивной работы с обучающимися в каждой общеобразовательной организации</w:t>
      </w:r>
      <w:r>
        <w:rPr>
          <w:sz w:val="28"/>
          <w:szCs w:val="28"/>
        </w:rPr>
        <w:t xml:space="preserve"> края независимо от форм собственности. </w:t>
      </w:r>
      <w:r>
        <w:rPr>
          <w:sz w:val="28"/>
          <w:szCs w:val="28"/>
        </w:rPr>
        <w:tab/>
      </w:r>
    </w:p>
    <w:p w:rsidR="009000D8" w:rsidRDefault="009000D8" w:rsidP="00874B3C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проведении Президентских спортивных игр </w:t>
      </w:r>
      <w:r w:rsidRPr="001468D1">
        <w:rPr>
          <w:sz w:val="28"/>
          <w:szCs w:val="28"/>
        </w:rPr>
        <w:t xml:space="preserve">(далее – Положение) определяет порядок проведения этапов </w:t>
      </w:r>
      <w:r>
        <w:rPr>
          <w:sz w:val="28"/>
          <w:szCs w:val="28"/>
        </w:rPr>
        <w:t xml:space="preserve">Президентских спортивных игр </w:t>
      </w:r>
      <w:r w:rsidRPr="001468D1">
        <w:rPr>
          <w:sz w:val="28"/>
          <w:szCs w:val="28"/>
        </w:rPr>
        <w:t>в Красноярском крае.</w:t>
      </w:r>
    </w:p>
    <w:p w:rsidR="009000D8" w:rsidRDefault="009000D8" w:rsidP="009000D8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</w:p>
    <w:p w:rsidR="009000D8" w:rsidRDefault="009000D8" w:rsidP="009000D8">
      <w:pPr>
        <w:numPr>
          <w:ilvl w:val="0"/>
          <w:numId w:val="2"/>
        </w:numPr>
        <w:tabs>
          <w:tab w:val="left" w:pos="426"/>
        </w:tabs>
        <w:suppressAutoHyphens/>
        <w:ind w:right="-6"/>
        <w:jc w:val="center"/>
        <w:rPr>
          <w:b/>
          <w:bCs/>
          <w:sz w:val="28"/>
          <w:szCs w:val="28"/>
          <w:lang w:eastAsia="ar-SA"/>
        </w:rPr>
      </w:pPr>
      <w:r w:rsidRPr="009000D8">
        <w:rPr>
          <w:b/>
          <w:bCs/>
          <w:sz w:val="28"/>
          <w:szCs w:val="28"/>
          <w:lang w:eastAsia="ar-SA"/>
        </w:rPr>
        <w:t>Места и сроки проведения</w:t>
      </w:r>
      <w:r>
        <w:rPr>
          <w:b/>
          <w:bCs/>
          <w:sz w:val="28"/>
          <w:szCs w:val="28"/>
          <w:lang w:eastAsia="ar-SA"/>
        </w:rPr>
        <w:t>.</w:t>
      </w:r>
    </w:p>
    <w:p w:rsidR="009000D8" w:rsidRPr="009000D8" w:rsidRDefault="009000D8" w:rsidP="00EC106B">
      <w:pPr>
        <w:tabs>
          <w:tab w:val="left" w:pos="426"/>
        </w:tabs>
        <w:suppressAutoHyphens/>
        <w:ind w:right="-6" w:firstLine="720"/>
        <w:jc w:val="both"/>
        <w:rPr>
          <w:bCs/>
          <w:color w:val="000000"/>
          <w:sz w:val="28"/>
          <w:szCs w:val="28"/>
        </w:rPr>
      </w:pPr>
      <w:proofErr w:type="gramStart"/>
      <w:r w:rsidRPr="009000D8">
        <w:rPr>
          <w:bCs/>
          <w:color w:val="000000"/>
          <w:sz w:val="28"/>
          <w:szCs w:val="28"/>
        </w:rPr>
        <w:t>Муниципальный этап состоит из соревнований по обязательным видам программы (баскетбол 3х3, волейбол, легк</w:t>
      </w:r>
      <w:r w:rsidR="00EC106B">
        <w:rPr>
          <w:bCs/>
          <w:color w:val="000000"/>
          <w:sz w:val="28"/>
          <w:szCs w:val="28"/>
        </w:rPr>
        <w:t>ая атлетика, настольный теннис)</w:t>
      </w:r>
      <w:r w:rsidRPr="009000D8">
        <w:rPr>
          <w:bCs/>
          <w:color w:val="000000"/>
          <w:sz w:val="28"/>
          <w:szCs w:val="28"/>
        </w:rPr>
        <w:t xml:space="preserve"> и дополнительным видам (мини-футбол (юноши), мини-футбол (девушки), регби, хоккей, лыжные гонки, плавание).</w:t>
      </w:r>
      <w:proofErr w:type="gramEnd"/>
    </w:p>
    <w:p w:rsidR="009000D8" w:rsidRPr="009000D8" w:rsidRDefault="009000D8" w:rsidP="00874B3C">
      <w:pPr>
        <w:tabs>
          <w:tab w:val="left" w:pos="426"/>
        </w:tabs>
        <w:suppressAutoHyphens/>
        <w:ind w:left="720" w:right="-6"/>
        <w:jc w:val="both"/>
        <w:rPr>
          <w:b/>
          <w:bCs/>
          <w:sz w:val="28"/>
          <w:szCs w:val="28"/>
          <w:lang w:eastAsia="ar-SA"/>
        </w:rPr>
      </w:pPr>
    </w:p>
    <w:p w:rsidR="00874B3C" w:rsidRPr="00EC106B" w:rsidRDefault="00874B3C" w:rsidP="00874B3C">
      <w:pPr>
        <w:tabs>
          <w:tab w:val="left" w:pos="426"/>
        </w:tabs>
        <w:suppressAutoHyphens/>
        <w:ind w:right="-6" w:firstLine="708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74B3C" w:rsidRPr="00EC106B" w:rsidTr="00874B3C">
        <w:tc>
          <w:tcPr>
            <w:tcW w:w="3190" w:type="dxa"/>
          </w:tcPr>
          <w:p w:rsidR="00874B3C" w:rsidRPr="00EC106B" w:rsidRDefault="00874B3C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 w:rsidRPr="00EC106B">
              <w:rPr>
                <w:bCs/>
                <w:sz w:val="28"/>
                <w:szCs w:val="28"/>
              </w:rPr>
              <w:t>Баскетбол 3х3</w:t>
            </w:r>
          </w:p>
        </w:tc>
        <w:tc>
          <w:tcPr>
            <w:tcW w:w="3190" w:type="dxa"/>
          </w:tcPr>
          <w:p w:rsidR="00FB1689" w:rsidRPr="00EC106B" w:rsidRDefault="00FB1689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13.03.2023-15.03.2023</w:t>
            </w:r>
          </w:p>
        </w:tc>
        <w:tc>
          <w:tcPr>
            <w:tcW w:w="3191" w:type="dxa"/>
          </w:tcPr>
          <w:p w:rsidR="00874B3C" w:rsidRPr="00EC106B" w:rsidRDefault="00FB1689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ФСЦ «Енисей»</w:t>
            </w:r>
          </w:p>
        </w:tc>
      </w:tr>
      <w:tr w:rsidR="00874B3C" w:rsidRPr="00EC106B" w:rsidTr="00874B3C">
        <w:tc>
          <w:tcPr>
            <w:tcW w:w="3190" w:type="dxa"/>
          </w:tcPr>
          <w:p w:rsidR="00874B3C" w:rsidRPr="00EC106B" w:rsidRDefault="00874B3C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 w:rsidRPr="00EC106B">
              <w:rPr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</w:tcPr>
          <w:p w:rsidR="00874B3C" w:rsidRPr="00EC106B" w:rsidRDefault="00FB1689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13.03.2023-15.03.2023</w:t>
            </w:r>
          </w:p>
        </w:tc>
        <w:tc>
          <w:tcPr>
            <w:tcW w:w="3191" w:type="dxa"/>
          </w:tcPr>
          <w:p w:rsidR="00874B3C" w:rsidRPr="00EC106B" w:rsidRDefault="00FB1689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ФСЦ «Енисей»</w:t>
            </w:r>
          </w:p>
        </w:tc>
      </w:tr>
      <w:tr w:rsidR="00874B3C" w:rsidRPr="00EC106B" w:rsidTr="00874B3C">
        <w:tc>
          <w:tcPr>
            <w:tcW w:w="3190" w:type="dxa"/>
          </w:tcPr>
          <w:p w:rsidR="00874B3C" w:rsidRPr="00EC106B" w:rsidRDefault="00874B3C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 w:rsidRPr="00EC106B">
              <w:rPr>
                <w:bCs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</w:tcPr>
          <w:p w:rsidR="00874B3C" w:rsidRPr="00EC106B" w:rsidRDefault="00FB1689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20.03.2023-22.03.2023</w:t>
            </w:r>
          </w:p>
        </w:tc>
        <w:tc>
          <w:tcPr>
            <w:tcW w:w="3191" w:type="dxa"/>
          </w:tcPr>
          <w:p w:rsidR="00874B3C" w:rsidRPr="00EC106B" w:rsidRDefault="00FB1689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ФСЦ «Енисей»</w:t>
            </w:r>
          </w:p>
        </w:tc>
      </w:tr>
      <w:tr w:rsidR="00874B3C" w:rsidRPr="00EC106B" w:rsidTr="00874B3C">
        <w:tc>
          <w:tcPr>
            <w:tcW w:w="3190" w:type="dxa"/>
          </w:tcPr>
          <w:p w:rsidR="00874B3C" w:rsidRPr="00EC106B" w:rsidRDefault="00874B3C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 w:rsidRPr="00EC106B">
              <w:rPr>
                <w:bCs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190" w:type="dxa"/>
          </w:tcPr>
          <w:p w:rsidR="00874B3C" w:rsidRPr="00EC106B" w:rsidRDefault="00FB1689" w:rsidP="001C35E4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C35E4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.03.2023</w:t>
            </w:r>
          </w:p>
        </w:tc>
        <w:tc>
          <w:tcPr>
            <w:tcW w:w="3191" w:type="dxa"/>
          </w:tcPr>
          <w:p w:rsidR="00874B3C" w:rsidRPr="00EC106B" w:rsidRDefault="00FB1689" w:rsidP="00874B3C">
            <w:pPr>
              <w:tabs>
                <w:tab w:val="left" w:pos="426"/>
              </w:tabs>
              <w:suppressAutoHyphens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Манеж СШ №1</w:t>
            </w:r>
          </w:p>
        </w:tc>
      </w:tr>
    </w:tbl>
    <w:p w:rsidR="00874B3C" w:rsidRDefault="00874B3C" w:rsidP="00874B3C">
      <w:pPr>
        <w:tabs>
          <w:tab w:val="left" w:pos="426"/>
        </w:tabs>
        <w:suppressAutoHyphens/>
        <w:ind w:right="-6" w:firstLine="708"/>
        <w:jc w:val="both"/>
        <w:rPr>
          <w:b/>
          <w:bCs/>
          <w:sz w:val="28"/>
          <w:szCs w:val="28"/>
        </w:rPr>
      </w:pPr>
    </w:p>
    <w:p w:rsidR="00FB1689" w:rsidRDefault="00FB1689" w:rsidP="00874B3C">
      <w:pPr>
        <w:tabs>
          <w:tab w:val="left" w:pos="426"/>
        </w:tabs>
        <w:suppressAutoHyphens/>
        <w:ind w:right="-6" w:firstLine="708"/>
        <w:jc w:val="both"/>
        <w:rPr>
          <w:bCs/>
          <w:sz w:val="28"/>
          <w:szCs w:val="28"/>
        </w:rPr>
      </w:pPr>
      <w:r w:rsidRPr="00FB1689">
        <w:rPr>
          <w:bCs/>
          <w:sz w:val="28"/>
          <w:szCs w:val="28"/>
        </w:rPr>
        <w:t xml:space="preserve">Время: </w:t>
      </w:r>
      <w:r>
        <w:rPr>
          <w:bCs/>
          <w:sz w:val="28"/>
          <w:szCs w:val="28"/>
        </w:rPr>
        <w:t>13.03.2023-14.03.2023 с 11:00 – 15:00</w:t>
      </w:r>
    </w:p>
    <w:p w:rsidR="00FB1689" w:rsidRDefault="00FB1689" w:rsidP="00874B3C">
      <w:pPr>
        <w:tabs>
          <w:tab w:val="left" w:pos="426"/>
        </w:tabs>
        <w:suppressAutoHyphens/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15.03.2023 с 12:00 – 15:00</w:t>
      </w:r>
    </w:p>
    <w:p w:rsidR="00FB1689" w:rsidRDefault="00FB1689" w:rsidP="00874B3C">
      <w:pPr>
        <w:tabs>
          <w:tab w:val="left" w:pos="426"/>
        </w:tabs>
        <w:suppressAutoHyphens/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1</w:t>
      </w:r>
      <w:r w:rsidR="001C35E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.03.2023 – сообщено дополнительно</w:t>
      </w:r>
    </w:p>
    <w:p w:rsidR="00FB1689" w:rsidRDefault="00FB1689" w:rsidP="00874B3C">
      <w:pPr>
        <w:tabs>
          <w:tab w:val="left" w:pos="426"/>
        </w:tabs>
        <w:suppressAutoHyphens/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20.03.2023-21.03.2023 с 11:00 – 15:00</w:t>
      </w:r>
    </w:p>
    <w:p w:rsidR="00FB1689" w:rsidRDefault="00FB1689" w:rsidP="00874B3C">
      <w:pPr>
        <w:tabs>
          <w:tab w:val="left" w:pos="426"/>
        </w:tabs>
        <w:suppressAutoHyphens/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22.03.2023 с 12:00 – 15:00</w:t>
      </w:r>
    </w:p>
    <w:p w:rsidR="00874B3C" w:rsidRDefault="00FB1689" w:rsidP="00874B3C">
      <w:pPr>
        <w:tabs>
          <w:tab w:val="left" w:pos="426"/>
        </w:tabs>
        <w:suppressAutoHyphens/>
        <w:ind w:right="-6"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5F2E79" w:rsidRDefault="005F2E79" w:rsidP="005F2E79">
      <w:pPr>
        <w:numPr>
          <w:ilvl w:val="0"/>
          <w:numId w:val="2"/>
        </w:numPr>
        <w:tabs>
          <w:tab w:val="left" w:pos="426"/>
        </w:tabs>
        <w:suppressAutoHyphens/>
        <w:ind w:right="-6"/>
        <w:jc w:val="center"/>
        <w:rPr>
          <w:b/>
          <w:bCs/>
          <w:sz w:val="28"/>
          <w:szCs w:val="28"/>
        </w:rPr>
      </w:pPr>
      <w:r w:rsidRPr="00B4185C">
        <w:rPr>
          <w:b/>
          <w:bCs/>
          <w:sz w:val="28"/>
          <w:szCs w:val="28"/>
        </w:rPr>
        <w:t>Руководство проведением</w:t>
      </w:r>
    </w:p>
    <w:p w:rsidR="00EC106B" w:rsidRPr="00B4185C" w:rsidRDefault="00EC106B" w:rsidP="00EC106B">
      <w:pPr>
        <w:tabs>
          <w:tab w:val="left" w:pos="426"/>
        </w:tabs>
        <w:suppressAutoHyphens/>
        <w:ind w:left="720" w:right="-6"/>
        <w:rPr>
          <w:b/>
          <w:bCs/>
          <w:sz w:val="28"/>
          <w:szCs w:val="28"/>
        </w:rPr>
      </w:pPr>
    </w:p>
    <w:p w:rsidR="005F2E79" w:rsidRDefault="005F2E79" w:rsidP="00EC106B">
      <w:pPr>
        <w:tabs>
          <w:tab w:val="left" w:pos="0"/>
        </w:tabs>
        <w:ind w:left="-142" w:right="-3" w:firstLine="502"/>
        <w:jc w:val="both"/>
        <w:rPr>
          <w:sz w:val="28"/>
          <w:szCs w:val="28"/>
        </w:rPr>
      </w:pPr>
      <w:r w:rsidRPr="005F2E79">
        <w:rPr>
          <w:sz w:val="28"/>
          <w:szCs w:val="28"/>
        </w:rPr>
        <w:t xml:space="preserve">Руководство проведением </w:t>
      </w:r>
      <w:r w:rsidRPr="00874B3C">
        <w:rPr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5F2E79">
        <w:rPr>
          <w:sz w:val="28"/>
          <w:szCs w:val="28"/>
        </w:rPr>
        <w:t xml:space="preserve"> этапа осуществля</w:t>
      </w:r>
      <w:r w:rsidR="00874B3C">
        <w:rPr>
          <w:sz w:val="28"/>
          <w:szCs w:val="28"/>
        </w:rPr>
        <w:t>е</w:t>
      </w:r>
      <w:r w:rsidRPr="005F2E79">
        <w:rPr>
          <w:sz w:val="28"/>
          <w:szCs w:val="28"/>
        </w:rPr>
        <w:t xml:space="preserve">т </w:t>
      </w:r>
      <w:r w:rsidR="00874B3C">
        <w:rPr>
          <w:sz w:val="28"/>
          <w:szCs w:val="28"/>
        </w:rPr>
        <w:t>отдел образования.</w:t>
      </w:r>
      <w:r w:rsidRPr="005F2E79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 xml:space="preserve">Назначение главных судейских коллегий по видам спорта </w:t>
      </w:r>
      <w:r w:rsidRPr="003B7632">
        <w:rPr>
          <w:sz w:val="28"/>
          <w:szCs w:val="28"/>
        </w:rPr>
        <w:br/>
        <w:t xml:space="preserve">для проведения соревнований </w:t>
      </w:r>
      <w:r>
        <w:rPr>
          <w:sz w:val="28"/>
          <w:szCs w:val="28"/>
        </w:rPr>
        <w:t>муниципального этапа Президентских спортивных игр</w:t>
      </w:r>
      <w:r w:rsidRPr="003B7632">
        <w:rPr>
          <w:sz w:val="28"/>
          <w:szCs w:val="28"/>
        </w:rPr>
        <w:t xml:space="preserve"> осуществляется по предложениям</w:t>
      </w:r>
      <w:r>
        <w:rPr>
          <w:sz w:val="28"/>
          <w:szCs w:val="28"/>
        </w:rPr>
        <w:t xml:space="preserve"> </w:t>
      </w:r>
      <w:r w:rsidRPr="005F2E7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5F2E79">
        <w:rPr>
          <w:sz w:val="28"/>
          <w:szCs w:val="28"/>
        </w:rPr>
        <w:t xml:space="preserve"> управления образованием и физической культурой и спортом</w:t>
      </w:r>
      <w:r>
        <w:rPr>
          <w:sz w:val="28"/>
          <w:szCs w:val="28"/>
        </w:rPr>
        <w:t xml:space="preserve"> г.Лесосибирска.</w:t>
      </w:r>
    </w:p>
    <w:p w:rsidR="005F2E79" w:rsidRPr="005F2E79" w:rsidRDefault="005F2E79" w:rsidP="00EC106B">
      <w:pPr>
        <w:ind w:left="-142" w:firstLine="502"/>
        <w:rPr>
          <w:sz w:val="28"/>
          <w:szCs w:val="28"/>
        </w:rPr>
      </w:pPr>
    </w:p>
    <w:p w:rsidR="005F2E79" w:rsidRPr="003B7632" w:rsidRDefault="005F2E79" w:rsidP="005F2E79">
      <w:pPr>
        <w:suppressAutoHyphens/>
        <w:ind w:left="360"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5F2E79">
        <w:rPr>
          <w:b/>
          <w:bCs/>
          <w:sz w:val="28"/>
          <w:szCs w:val="28"/>
        </w:rPr>
        <w:t>.</w:t>
      </w:r>
      <w:r w:rsidRPr="003B7632">
        <w:rPr>
          <w:b/>
          <w:bCs/>
          <w:sz w:val="28"/>
          <w:szCs w:val="28"/>
        </w:rPr>
        <w:t>Требования к участникам и условия их допуска</w:t>
      </w:r>
    </w:p>
    <w:p w:rsidR="005F2E79" w:rsidRPr="003B7632" w:rsidRDefault="005F2E79" w:rsidP="005F2E79">
      <w:pPr>
        <w:suppressAutoHyphens/>
        <w:ind w:left="360" w:right="-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FB1689" w:rsidRDefault="00FB1689" w:rsidP="005F2E79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2E79">
        <w:rPr>
          <w:sz w:val="28"/>
          <w:szCs w:val="28"/>
        </w:rPr>
        <w:t>муниципальном</w:t>
      </w:r>
      <w:r w:rsidR="005F2E79" w:rsidRPr="003B7632">
        <w:rPr>
          <w:sz w:val="28"/>
          <w:szCs w:val="28"/>
        </w:rPr>
        <w:t xml:space="preserve"> этап</w:t>
      </w:r>
      <w:r w:rsidR="005F2E79">
        <w:rPr>
          <w:sz w:val="28"/>
          <w:szCs w:val="28"/>
        </w:rPr>
        <w:t>е с</w:t>
      </w:r>
      <w:r w:rsidR="005F2E79" w:rsidRPr="003B7632">
        <w:rPr>
          <w:sz w:val="28"/>
          <w:szCs w:val="28"/>
        </w:rPr>
        <w:t>оревнований допускаются команды школ</w:t>
      </w:r>
      <w:r>
        <w:rPr>
          <w:sz w:val="28"/>
          <w:szCs w:val="28"/>
        </w:rPr>
        <w:t xml:space="preserve"> города Лесосибирска</w:t>
      </w:r>
      <w:r w:rsidR="005F2E79" w:rsidRPr="003B7632">
        <w:rPr>
          <w:sz w:val="28"/>
          <w:szCs w:val="28"/>
        </w:rPr>
        <w:t xml:space="preserve">. </w:t>
      </w:r>
    </w:p>
    <w:p w:rsidR="005F2E79" w:rsidRPr="00B4185C" w:rsidRDefault="005F2E79" w:rsidP="005F2E79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B4185C">
        <w:rPr>
          <w:sz w:val="28"/>
          <w:szCs w:val="28"/>
        </w:rPr>
        <w:t xml:space="preserve">В состав школьной команды для участия в </w:t>
      </w:r>
      <w:r>
        <w:rPr>
          <w:sz w:val="28"/>
          <w:szCs w:val="28"/>
        </w:rPr>
        <w:t>муниципальном</w:t>
      </w:r>
      <w:r w:rsidRPr="00B4185C">
        <w:rPr>
          <w:sz w:val="28"/>
          <w:szCs w:val="28"/>
        </w:rPr>
        <w:t xml:space="preserve"> этапе </w:t>
      </w:r>
      <w:r w:rsidRPr="00B4185C">
        <w:rPr>
          <w:sz w:val="28"/>
          <w:szCs w:val="28"/>
        </w:rPr>
        <w:br/>
        <w:t>включаются 1</w:t>
      </w:r>
      <w:r w:rsidR="00FB1689">
        <w:rPr>
          <w:sz w:val="28"/>
          <w:szCs w:val="28"/>
        </w:rPr>
        <w:t>2</w:t>
      </w:r>
      <w:r w:rsidRPr="00B4185C">
        <w:rPr>
          <w:sz w:val="28"/>
          <w:szCs w:val="28"/>
        </w:rPr>
        <w:t xml:space="preserve"> обучающихся одной общ</w:t>
      </w:r>
      <w:r w:rsidR="00FB1689">
        <w:rPr>
          <w:sz w:val="28"/>
          <w:szCs w:val="28"/>
        </w:rPr>
        <w:t xml:space="preserve">еобразовательной организации: </w:t>
      </w:r>
      <w:r w:rsidR="00FB1689">
        <w:rPr>
          <w:sz w:val="28"/>
          <w:szCs w:val="28"/>
        </w:rPr>
        <w:br/>
        <w:t>6</w:t>
      </w:r>
      <w:r w:rsidRPr="00B4185C">
        <w:rPr>
          <w:sz w:val="28"/>
          <w:szCs w:val="28"/>
        </w:rPr>
        <w:t xml:space="preserve"> юношей и </w:t>
      </w:r>
      <w:r w:rsidR="00FB1689">
        <w:rPr>
          <w:sz w:val="28"/>
          <w:szCs w:val="28"/>
        </w:rPr>
        <w:t>6</w:t>
      </w:r>
      <w:r w:rsidRPr="00B4185C">
        <w:rPr>
          <w:sz w:val="28"/>
          <w:szCs w:val="28"/>
        </w:rPr>
        <w:t xml:space="preserve"> девушек и </w:t>
      </w:r>
      <w:r>
        <w:rPr>
          <w:sz w:val="28"/>
          <w:szCs w:val="28"/>
        </w:rPr>
        <w:t>2</w:t>
      </w:r>
      <w:r w:rsidRPr="00B4185C">
        <w:rPr>
          <w:sz w:val="28"/>
          <w:szCs w:val="28"/>
        </w:rPr>
        <w:t xml:space="preserve"> руководителя команды.</w:t>
      </w:r>
      <w:r w:rsidRPr="00B4185C">
        <w:rPr>
          <w:bCs/>
          <w:sz w:val="28"/>
          <w:szCs w:val="28"/>
        </w:rPr>
        <w:t xml:space="preserve"> </w:t>
      </w:r>
    </w:p>
    <w:p w:rsidR="005F2E79" w:rsidRPr="00FB1689" w:rsidRDefault="005F2E79" w:rsidP="005F2E79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FB1689">
        <w:rPr>
          <w:b/>
          <w:bCs/>
          <w:sz w:val="28"/>
          <w:szCs w:val="28"/>
        </w:rPr>
        <w:t xml:space="preserve">Обучающиеся общеобразовательных организаций, являющиеся гражданами других государств, допускаются к соревнованиям всех этапов Президентских спортивных </w:t>
      </w:r>
      <w:proofErr w:type="gramStart"/>
      <w:r w:rsidRPr="00FB1689">
        <w:rPr>
          <w:b/>
          <w:bCs/>
          <w:sz w:val="28"/>
          <w:szCs w:val="28"/>
        </w:rPr>
        <w:t>игр</w:t>
      </w:r>
      <w:proofErr w:type="gramEnd"/>
      <w:r w:rsidRPr="00FB1689">
        <w:rPr>
          <w:b/>
          <w:bCs/>
          <w:sz w:val="28"/>
          <w:szCs w:val="28"/>
        </w:rPr>
        <w:t xml:space="preserve"> равно как и дети – граждане Российской Федерации.</w:t>
      </w:r>
    </w:p>
    <w:p w:rsidR="00476B3E" w:rsidRPr="000C27BB" w:rsidRDefault="005F2E79" w:rsidP="00FB1689">
      <w:pPr>
        <w:tabs>
          <w:tab w:val="left" w:pos="1400"/>
        </w:tabs>
        <w:ind w:firstLine="709"/>
        <w:jc w:val="both"/>
        <w:rPr>
          <w:rFonts w:cs="Arial"/>
          <w:sz w:val="28"/>
          <w:szCs w:val="20"/>
        </w:rPr>
      </w:pPr>
      <w:r w:rsidRPr="003B7632">
        <w:rPr>
          <w:sz w:val="28"/>
          <w:szCs w:val="28"/>
        </w:rPr>
        <w:t xml:space="preserve">Допуск участников к соревнованиям осуществляется при наличии паспорта. Участники, не достигшие возраста 14 лет на период проведения </w:t>
      </w:r>
      <w:r w:rsidR="00476B3E">
        <w:rPr>
          <w:sz w:val="28"/>
          <w:szCs w:val="28"/>
        </w:rPr>
        <w:t>соре</w:t>
      </w:r>
      <w:r w:rsidR="00476B3E" w:rsidRPr="003B7632">
        <w:rPr>
          <w:sz w:val="28"/>
          <w:szCs w:val="28"/>
        </w:rPr>
        <w:t xml:space="preserve">внований, допускаются по свидетельству </w:t>
      </w:r>
      <w:r w:rsidR="00476B3E" w:rsidRPr="003B7632">
        <w:rPr>
          <w:sz w:val="28"/>
          <w:szCs w:val="28"/>
          <w:shd w:val="clear" w:color="auto" w:fill="FFFFFF"/>
        </w:rPr>
        <w:t>о рождении</w:t>
      </w:r>
      <w:r w:rsidR="00476B3E">
        <w:rPr>
          <w:sz w:val="28"/>
          <w:szCs w:val="28"/>
        </w:rPr>
        <w:t xml:space="preserve">. </w:t>
      </w:r>
    </w:p>
    <w:p w:rsidR="00476B3E" w:rsidRPr="006842F8" w:rsidRDefault="00476B3E" w:rsidP="00476B3E">
      <w:pPr>
        <w:ind w:left="20" w:firstLine="689"/>
        <w:jc w:val="both"/>
        <w:rPr>
          <w:rFonts w:cs="Arial"/>
          <w:sz w:val="28"/>
          <w:szCs w:val="20"/>
        </w:rPr>
      </w:pPr>
      <w:r w:rsidRPr="006842F8">
        <w:rPr>
          <w:rFonts w:cs="Arial"/>
          <w:sz w:val="28"/>
          <w:szCs w:val="20"/>
        </w:rPr>
        <w:t xml:space="preserve">К участию в муниципальном этапе игр ШСК не допускаются команды школьных спортивных клубов, сформированные </w:t>
      </w:r>
      <w:r w:rsidRPr="006842F8">
        <w:rPr>
          <w:rFonts w:cs="Arial"/>
          <w:sz w:val="28"/>
          <w:szCs w:val="20"/>
        </w:rPr>
        <w:br/>
        <w:t>из обучающихся разных общеобразовательных организаций.</w:t>
      </w:r>
    </w:p>
    <w:p w:rsidR="005F2E79" w:rsidRPr="00874B3C" w:rsidRDefault="005F2E79" w:rsidP="005F2E79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874B3C">
        <w:rPr>
          <w:bCs/>
          <w:sz w:val="28"/>
          <w:szCs w:val="28"/>
        </w:rPr>
        <w:t xml:space="preserve">Директор </w:t>
      </w:r>
      <w:r w:rsidRPr="00874B3C">
        <w:rPr>
          <w:sz w:val="28"/>
          <w:szCs w:val="28"/>
        </w:rPr>
        <w:t>школы</w:t>
      </w:r>
      <w:r w:rsidR="00476B3E" w:rsidRPr="00874B3C">
        <w:rPr>
          <w:sz w:val="28"/>
          <w:szCs w:val="28"/>
        </w:rPr>
        <w:t xml:space="preserve"> </w:t>
      </w:r>
      <w:r w:rsidRPr="00874B3C">
        <w:rPr>
          <w:bCs/>
          <w:sz w:val="28"/>
          <w:szCs w:val="28"/>
        </w:rPr>
        <w:t>несет персональную ответственность за достоверность списка участников Президентских спортивных игр, представляющих команду школы.</w:t>
      </w:r>
    </w:p>
    <w:p w:rsidR="005F2E79" w:rsidRPr="00874B3C" w:rsidRDefault="005F2E79" w:rsidP="005F2E79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874B3C">
        <w:rPr>
          <w:bCs/>
          <w:sz w:val="28"/>
          <w:szCs w:val="28"/>
        </w:rPr>
        <w:t>В случае выявления нарушений допуска участников в ходе проведения соревнований либо после окончания соревнований, результат всей команды аннулируется.</w:t>
      </w:r>
    </w:p>
    <w:p w:rsidR="005F2E79" w:rsidRDefault="005F2E79" w:rsidP="005F2E79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Каждая к</w:t>
      </w:r>
      <w:r w:rsidRPr="003B7632">
        <w:rPr>
          <w:bCs/>
          <w:sz w:val="28"/>
          <w:szCs w:val="28"/>
        </w:rPr>
        <w:t>оманд</w:t>
      </w:r>
      <w:r>
        <w:rPr>
          <w:bCs/>
          <w:sz w:val="28"/>
          <w:szCs w:val="28"/>
        </w:rPr>
        <w:t>а</w:t>
      </w:r>
      <w:r w:rsidRPr="003B7632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а</w:t>
      </w:r>
      <w:r w:rsidRPr="003B7632">
        <w:rPr>
          <w:bCs/>
          <w:sz w:val="28"/>
          <w:szCs w:val="28"/>
        </w:rPr>
        <w:t xml:space="preserve"> иметь единую спортивную форму для участия </w:t>
      </w:r>
      <w:r w:rsidRPr="003B7632">
        <w:rPr>
          <w:bCs/>
          <w:sz w:val="28"/>
          <w:szCs w:val="28"/>
        </w:rPr>
        <w:br/>
        <w:t xml:space="preserve">в церемонии открытия и закрытия соревнований, а также </w:t>
      </w:r>
      <w:r>
        <w:rPr>
          <w:bCs/>
          <w:sz w:val="28"/>
          <w:szCs w:val="28"/>
        </w:rPr>
        <w:t xml:space="preserve">соответствующую </w:t>
      </w:r>
      <w:r w:rsidRPr="003B7632">
        <w:rPr>
          <w:bCs/>
          <w:sz w:val="28"/>
          <w:szCs w:val="28"/>
        </w:rPr>
        <w:t>спортивную форму для участия в соревнованиях по видам спорта</w:t>
      </w:r>
      <w:r>
        <w:rPr>
          <w:bCs/>
          <w:sz w:val="28"/>
          <w:szCs w:val="28"/>
        </w:rPr>
        <w:t>.</w:t>
      </w:r>
    </w:p>
    <w:p w:rsidR="005F2E79" w:rsidRPr="003B7632" w:rsidRDefault="005F2E79" w:rsidP="005F2E79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5F2E79" w:rsidRPr="00874B3C" w:rsidRDefault="005F2E79" w:rsidP="00874B3C">
      <w:pPr>
        <w:pStyle w:val="a5"/>
        <w:numPr>
          <w:ilvl w:val="0"/>
          <w:numId w:val="2"/>
        </w:numPr>
        <w:suppressAutoHyphens/>
        <w:ind w:right="-6"/>
        <w:jc w:val="center"/>
        <w:rPr>
          <w:b/>
          <w:bCs/>
          <w:sz w:val="28"/>
          <w:szCs w:val="28"/>
          <w:lang w:val="en-US"/>
        </w:rPr>
      </w:pPr>
      <w:r w:rsidRPr="00874B3C">
        <w:rPr>
          <w:b/>
          <w:bCs/>
          <w:sz w:val="28"/>
          <w:szCs w:val="28"/>
        </w:rPr>
        <w:t>Заявки.</w:t>
      </w:r>
    </w:p>
    <w:p w:rsidR="00874B3C" w:rsidRPr="00874B3C" w:rsidRDefault="00874B3C" w:rsidP="00874B3C">
      <w:pPr>
        <w:pStyle w:val="a5"/>
        <w:suppressAutoHyphens/>
        <w:ind w:right="-6"/>
        <w:rPr>
          <w:b/>
          <w:bCs/>
          <w:sz w:val="28"/>
          <w:szCs w:val="28"/>
          <w:lang w:val="en-US"/>
        </w:rPr>
      </w:pPr>
    </w:p>
    <w:p w:rsidR="00476B3E" w:rsidRDefault="005F2E79" w:rsidP="00EC106B">
      <w:pPr>
        <w:suppressAutoHyphens/>
        <w:ind w:right="-6"/>
        <w:jc w:val="both"/>
        <w:rPr>
          <w:sz w:val="28"/>
          <w:szCs w:val="28"/>
          <w:lang w:eastAsia="ar-SA"/>
        </w:rPr>
      </w:pPr>
      <w:r w:rsidRPr="00CA53C7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соревнованиях на муниципальном этапе</w:t>
      </w:r>
      <w:r w:rsidRPr="00CA53C7">
        <w:rPr>
          <w:sz w:val="28"/>
          <w:szCs w:val="28"/>
        </w:rPr>
        <w:t xml:space="preserve"> </w:t>
      </w:r>
      <w:r w:rsidR="00874B3C">
        <w:rPr>
          <w:sz w:val="28"/>
          <w:szCs w:val="28"/>
        </w:rPr>
        <w:t xml:space="preserve"> </w:t>
      </w:r>
      <w:r w:rsidRPr="00CA53C7">
        <w:rPr>
          <w:sz w:val="28"/>
          <w:szCs w:val="28"/>
        </w:rPr>
        <w:t>формируются с учетом за</w:t>
      </w:r>
      <w:r>
        <w:rPr>
          <w:sz w:val="28"/>
          <w:szCs w:val="28"/>
        </w:rPr>
        <w:t>пасных участников соревнований.</w:t>
      </w:r>
      <w:r w:rsidR="00EC106B">
        <w:rPr>
          <w:sz w:val="28"/>
          <w:szCs w:val="28"/>
        </w:rPr>
        <w:t xml:space="preserve"> </w:t>
      </w:r>
      <w:r w:rsidR="00476B3E">
        <w:rPr>
          <w:sz w:val="28"/>
          <w:szCs w:val="28"/>
          <w:lang w:eastAsia="ar-SA"/>
        </w:rPr>
        <w:t xml:space="preserve">Руководители команд предоставляют в главную судейскую коллегию (в день проведения заседания ГСК) следующие документы: </w:t>
      </w:r>
    </w:p>
    <w:p w:rsidR="00476B3E" w:rsidRDefault="00476B3E" w:rsidP="00EC106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C106B">
        <w:rPr>
          <w:sz w:val="28"/>
          <w:szCs w:val="28"/>
          <w:lang w:eastAsia="ar-SA"/>
        </w:rPr>
        <w:t>заявка по форме (приложение №2).</w:t>
      </w:r>
    </w:p>
    <w:p w:rsidR="00273143" w:rsidRPr="00EC106B" w:rsidRDefault="00273143" w:rsidP="00EC106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3"/>
        <w:jc w:val="both"/>
        <w:rPr>
          <w:b/>
          <w:sz w:val="28"/>
          <w:szCs w:val="28"/>
          <w:lang w:eastAsia="ar-SA"/>
        </w:rPr>
      </w:pPr>
      <w:r w:rsidRPr="00EC106B">
        <w:rPr>
          <w:b/>
          <w:sz w:val="28"/>
          <w:szCs w:val="28"/>
          <w:lang w:eastAsia="ar-SA"/>
        </w:rPr>
        <w:t>Суд</w:t>
      </w:r>
      <w:r w:rsidR="00015905">
        <w:rPr>
          <w:b/>
          <w:sz w:val="28"/>
          <w:szCs w:val="28"/>
          <w:lang w:eastAsia="ar-SA"/>
        </w:rPr>
        <w:t>ейская по положению состоится 10</w:t>
      </w:r>
      <w:r w:rsidRPr="00EC106B">
        <w:rPr>
          <w:b/>
          <w:sz w:val="28"/>
          <w:szCs w:val="28"/>
          <w:lang w:eastAsia="ar-SA"/>
        </w:rPr>
        <w:t xml:space="preserve">.03.2022 </w:t>
      </w:r>
      <w:r w:rsidR="00EC106B">
        <w:rPr>
          <w:b/>
          <w:sz w:val="28"/>
          <w:szCs w:val="28"/>
          <w:lang w:eastAsia="ar-SA"/>
        </w:rPr>
        <w:t>на базе</w:t>
      </w:r>
      <w:r w:rsidRPr="00EC106B">
        <w:rPr>
          <w:b/>
          <w:sz w:val="28"/>
          <w:szCs w:val="28"/>
          <w:lang w:eastAsia="ar-SA"/>
        </w:rPr>
        <w:t xml:space="preserve"> МБУ « СШ№1» в 17.30</w:t>
      </w:r>
      <w:r w:rsidR="00EC106B">
        <w:rPr>
          <w:b/>
          <w:sz w:val="28"/>
          <w:szCs w:val="28"/>
          <w:lang w:eastAsia="ar-SA"/>
        </w:rPr>
        <w:t>.</w:t>
      </w:r>
    </w:p>
    <w:p w:rsidR="00476B3E" w:rsidRDefault="00476B3E" w:rsidP="00EC106B">
      <w:pPr>
        <w:suppressAutoHyphens/>
        <w:ind w:left="360" w:right="-6"/>
        <w:jc w:val="both"/>
        <w:rPr>
          <w:b/>
          <w:bCs/>
          <w:sz w:val="28"/>
          <w:szCs w:val="28"/>
        </w:rPr>
      </w:pPr>
    </w:p>
    <w:p w:rsidR="00476B3E" w:rsidRDefault="00874B3C" w:rsidP="00476B3E">
      <w:pPr>
        <w:suppressAutoHyphens/>
        <w:ind w:left="360" w:right="-6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76B3E">
        <w:rPr>
          <w:sz w:val="28"/>
          <w:szCs w:val="28"/>
          <w:lang w:val="en-US"/>
        </w:rPr>
        <w:t>V</w:t>
      </w:r>
      <w:r w:rsidR="00476B3E">
        <w:rPr>
          <w:sz w:val="28"/>
          <w:szCs w:val="28"/>
        </w:rPr>
        <w:t>.</w:t>
      </w:r>
      <w:r w:rsidR="00476B3E">
        <w:rPr>
          <w:sz w:val="28"/>
          <w:szCs w:val="28"/>
        </w:rPr>
        <w:tab/>
      </w:r>
      <w:r w:rsidR="00476B3E" w:rsidRPr="003B7632">
        <w:rPr>
          <w:b/>
          <w:bCs/>
          <w:sz w:val="28"/>
          <w:szCs w:val="28"/>
        </w:rPr>
        <w:t>Программа</w:t>
      </w:r>
      <w:r w:rsidR="00476B3E">
        <w:rPr>
          <w:b/>
          <w:bCs/>
          <w:sz w:val="28"/>
          <w:szCs w:val="28"/>
        </w:rPr>
        <w:t>.</w:t>
      </w:r>
    </w:p>
    <w:p w:rsidR="00476B3E" w:rsidRDefault="00476B3E" w:rsidP="00476B3E">
      <w:pPr>
        <w:suppressAutoHyphens/>
        <w:ind w:left="360" w:right="-6"/>
        <w:jc w:val="center"/>
        <w:rPr>
          <w:b/>
          <w:bCs/>
          <w:sz w:val="28"/>
          <w:szCs w:val="28"/>
        </w:rPr>
      </w:pPr>
    </w:p>
    <w:p w:rsidR="00476B3E" w:rsidRDefault="00476B3E" w:rsidP="00476B3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Президентских спортивных игр</w:t>
      </w:r>
      <w:r w:rsidRPr="003B7632">
        <w:rPr>
          <w:bCs/>
          <w:sz w:val="28"/>
          <w:szCs w:val="28"/>
        </w:rPr>
        <w:t xml:space="preserve"> проводятся </w:t>
      </w:r>
      <w:r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в соответствии с действующими правилами видов спорта, а также настоящим </w:t>
      </w:r>
      <w:r>
        <w:rPr>
          <w:bCs/>
          <w:sz w:val="28"/>
          <w:szCs w:val="28"/>
        </w:rPr>
        <w:t>П</w:t>
      </w:r>
      <w:r w:rsidRPr="003B7632">
        <w:rPr>
          <w:bCs/>
          <w:sz w:val="28"/>
          <w:szCs w:val="28"/>
        </w:rPr>
        <w:t xml:space="preserve">оложением. Порядок проведения соревнований по видам спорта указан </w:t>
      </w:r>
      <w:r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>в приложении № 1.</w:t>
      </w:r>
    </w:p>
    <w:p w:rsidR="00273143" w:rsidRDefault="00273143" w:rsidP="00273143">
      <w:pPr>
        <w:tabs>
          <w:tab w:val="left" w:pos="0"/>
          <w:tab w:val="left" w:pos="300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Style w:val="a6"/>
        <w:tblW w:w="9600" w:type="dxa"/>
        <w:tblInd w:w="-12" w:type="dxa"/>
        <w:tblLayout w:type="fixed"/>
        <w:tblLook w:val="04A0"/>
      </w:tblPr>
      <w:tblGrid>
        <w:gridCol w:w="660"/>
        <w:gridCol w:w="2002"/>
        <w:gridCol w:w="1245"/>
        <w:gridCol w:w="1378"/>
        <w:gridCol w:w="2325"/>
        <w:gridCol w:w="1990"/>
      </w:tblGrid>
      <w:tr w:rsidR="00476B3E" w:rsidRPr="00177B98" w:rsidTr="0022230C">
        <w:trPr>
          <w:trHeight w:val="399"/>
        </w:trPr>
        <w:tc>
          <w:tcPr>
            <w:tcW w:w="660" w:type="dxa"/>
            <w:vMerge w:val="restart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177B98">
              <w:rPr>
                <w:rFonts w:ascii="Arial" w:hAnsi="Arial" w:cs="Arial"/>
                <w:bCs/>
              </w:rPr>
              <w:t>п</w:t>
            </w:r>
            <w:proofErr w:type="gramEnd"/>
            <w:r w:rsidRPr="00177B98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002" w:type="dxa"/>
            <w:vMerge w:val="restart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</w:p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виды спорта</w:t>
            </w:r>
          </w:p>
        </w:tc>
        <w:tc>
          <w:tcPr>
            <w:tcW w:w="2623" w:type="dxa"/>
            <w:gridSpan w:val="2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количество участников</w:t>
            </w:r>
          </w:p>
        </w:tc>
        <w:tc>
          <w:tcPr>
            <w:tcW w:w="2325" w:type="dxa"/>
            <w:vMerge w:val="restart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количество соревновательных дней</w:t>
            </w:r>
          </w:p>
        </w:tc>
        <w:tc>
          <w:tcPr>
            <w:tcW w:w="1990" w:type="dxa"/>
            <w:vMerge w:val="restart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форма соревнований</w:t>
            </w:r>
          </w:p>
        </w:tc>
      </w:tr>
      <w:tr w:rsidR="00476B3E" w:rsidRPr="00177B98" w:rsidTr="0022230C">
        <w:trPr>
          <w:trHeight w:val="353"/>
        </w:trPr>
        <w:tc>
          <w:tcPr>
            <w:tcW w:w="660" w:type="dxa"/>
            <w:vMerge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юноши</w:t>
            </w:r>
          </w:p>
        </w:tc>
        <w:tc>
          <w:tcPr>
            <w:tcW w:w="1378" w:type="dxa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 xml:space="preserve">девушки </w:t>
            </w:r>
          </w:p>
        </w:tc>
        <w:tc>
          <w:tcPr>
            <w:tcW w:w="2325" w:type="dxa"/>
            <w:vMerge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76B3E" w:rsidRPr="00177B98" w:rsidTr="0022230C">
        <w:tc>
          <w:tcPr>
            <w:tcW w:w="9600" w:type="dxa"/>
            <w:gridSpan w:val="6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обязательные виды программ</w:t>
            </w:r>
          </w:p>
        </w:tc>
      </w:tr>
      <w:tr w:rsidR="00476B3E" w:rsidRPr="00177B98" w:rsidTr="0022230C">
        <w:tc>
          <w:tcPr>
            <w:tcW w:w="660" w:type="dxa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2" w:type="dxa"/>
          </w:tcPr>
          <w:p w:rsidR="00476B3E" w:rsidRPr="00015905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015905">
              <w:rPr>
                <w:rFonts w:ascii="Arial" w:hAnsi="Arial" w:cs="Arial"/>
                <w:bCs/>
              </w:rPr>
              <w:t>баскетбол 3х3</w:t>
            </w:r>
          </w:p>
        </w:tc>
        <w:tc>
          <w:tcPr>
            <w:tcW w:w="1245" w:type="dxa"/>
          </w:tcPr>
          <w:p w:rsidR="00476B3E" w:rsidRPr="00015905" w:rsidRDefault="0001590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78" w:type="dxa"/>
          </w:tcPr>
          <w:p w:rsidR="00476B3E" w:rsidRPr="00015905" w:rsidRDefault="0001590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25" w:type="dxa"/>
          </w:tcPr>
          <w:p w:rsidR="00476B3E" w:rsidRPr="00015905" w:rsidRDefault="007F298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90" w:type="dxa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 xml:space="preserve">командные </w:t>
            </w:r>
          </w:p>
        </w:tc>
      </w:tr>
      <w:tr w:rsidR="00476B3E" w:rsidRPr="00177B98" w:rsidTr="0022230C">
        <w:tc>
          <w:tcPr>
            <w:tcW w:w="660" w:type="dxa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02" w:type="dxa"/>
          </w:tcPr>
          <w:p w:rsidR="00476B3E" w:rsidRPr="00015905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015905">
              <w:rPr>
                <w:rFonts w:ascii="Arial" w:hAnsi="Arial" w:cs="Arial"/>
                <w:bCs/>
              </w:rPr>
              <w:t>волейбол</w:t>
            </w:r>
          </w:p>
        </w:tc>
        <w:tc>
          <w:tcPr>
            <w:tcW w:w="1245" w:type="dxa"/>
          </w:tcPr>
          <w:p w:rsidR="00476B3E" w:rsidRPr="00015905" w:rsidRDefault="0001590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78" w:type="dxa"/>
          </w:tcPr>
          <w:p w:rsidR="00476B3E" w:rsidRPr="00015905" w:rsidRDefault="0001590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25" w:type="dxa"/>
          </w:tcPr>
          <w:p w:rsidR="00476B3E" w:rsidRPr="00015905" w:rsidRDefault="007F298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90" w:type="dxa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 xml:space="preserve">командные </w:t>
            </w:r>
          </w:p>
        </w:tc>
      </w:tr>
      <w:tr w:rsidR="00476B3E" w:rsidRPr="00177B98" w:rsidTr="0022230C">
        <w:tc>
          <w:tcPr>
            <w:tcW w:w="660" w:type="dxa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02" w:type="dxa"/>
          </w:tcPr>
          <w:p w:rsidR="00476B3E" w:rsidRPr="00015905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015905">
              <w:rPr>
                <w:rFonts w:ascii="Arial" w:hAnsi="Arial" w:cs="Arial"/>
                <w:bCs/>
              </w:rPr>
              <w:t>легкая атлетика</w:t>
            </w:r>
          </w:p>
        </w:tc>
        <w:tc>
          <w:tcPr>
            <w:tcW w:w="1245" w:type="dxa"/>
          </w:tcPr>
          <w:p w:rsidR="00476B3E" w:rsidRPr="00015905" w:rsidRDefault="0001590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78" w:type="dxa"/>
          </w:tcPr>
          <w:p w:rsidR="00476B3E" w:rsidRPr="00015905" w:rsidRDefault="0001590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25" w:type="dxa"/>
          </w:tcPr>
          <w:p w:rsidR="00476B3E" w:rsidRPr="00015905" w:rsidRDefault="007F298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90" w:type="dxa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 xml:space="preserve">командные </w:t>
            </w:r>
          </w:p>
        </w:tc>
      </w:tr>
      <w:tr w:rsidR="00476B3E" w:rsidRPr="00177B98" w:rsidTr="0022230C">
        <w:tc>
          <w:tcPr>
            <w:tcW w:w="660" w:type="dxa"/>
            <w:tcBorders>
              <w:bottom w:val="single" w:sz="4" w:space="0" w:color="000000"/>
            </w:tcBorders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476B3E" w:rsidRPr="00015905" w:rsidRDefault="00476B3E" w:rsidP="0022230C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015905">
              <w:rPr>
                <w:rFonts w:ascii="Arial" w:hAnsi="Arial" w:cs="Arial"/>
                <w:bCs/>
              </w:rPr>
              <w:t>настольный теннис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476B3E" w:rsidRPr="00015905" w:rsidRDefault="0001590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</w:tcPr>
          <w:p w:rsidR="00476B3E" w:rsidRPr="00015905" w:rsidRDefault="0001590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476B3E" w:rsidRPr="00015905" w:rsidRDefault="007F2985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командные</w:t>
            </w:r>
          </w:p>
        </w:tc>
      </w:tr>
      <w:tr w:rsidR="00476B3E" w:rsidRPr="00177B98" w:rsidTr="0022230C">
        <w:tc>
          <w:tcPr>
            <w:tcW w:w="9600" w:type="dxa"/>
            <w:gridSpan w:val="6"/>
            <w:tcBorders>
              <w:bottom w:val="nil"/>
            </w:tcBorders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bCs/>
              </w:rPr>
            </w:pPr>
            <w:r w:rsidRPr="00177B98">
              <w:rPr>
                <w:bCs/>
              </w:rPr>
              <w:t>дополнительные виды программ</w:t>
            </w:r>
          </w:p>
        </w:tc>
      </w:tr>
    </w:tbl>
    <w:tbl>
      <w:tblPr>
        <w:tblW w:w="9598" w:type="dxa"/>
        <w:jc w:val="center"/>
        <w:tblLayout w:type="fixed"/>
        <w:tblLook w:val="04A0"/>
      </w:tblPr>
      <w:tblGrid>
        <w:gridCol w:w="313"/>
        <w:gridCol w:w="5044"/>
        <w:gridCol w:w="801"/>
        <w:gridCol w:w="29"/>
        <w:gridCol w:w="600"/>
        <w:gridCol w:w="726"/>
        <w:gridCol w:w="483"/>
        <w:gridCol w:w="1602"/>
      </w:tblGrid>
      <w:tr w:rsidR="00476B3E" w:rsidRPr="00177B98" w:rsidTr="0022230C">
        <w:trPr>
          <w:trHeight w:val="286"/>
          <w:jc w:val="center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593"/>
              </w:tabs>
              <w:snapToGrid w:val="0"/>
              <w:ind w:left="-115" w:right="-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виды программы</w:t>
            </w:r>
            <w:r w:rsidRPr="00177B98">
              <w:rPr>
                <w:rFonts w:ascii="Arial" w:hAnsi="Arial" w:cs="Arial"/>
                <w:bCs/>
              </w:rPr>
              <w:br/>
              <w:t>группа школ</w:t>
            </w:r>
            <w:r w:rsidRPr="00177B98">
              <w:rPr>
                <w:rFonts w:ascii="Arial" w:hAnsi="Arial" w:cs="Arial"/>
                <w:bCs/>
              </w:rPr>
              <w:br/>
              <w:t>пол, возраст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</w:p>
        </w:tc>
      </w:tr>
      <w:tr w:rsidR="00476B3E" w:rsidRPr="00177B98" w:rsidTr="0022230C">
        <w:trPr>
          <w:cantSplit/>
          <w:trHeight w:val="1645"/>
          <w:jc w:val="center"/>
        </w:trPr>
        <w:tc>
          <w:tcPr>
            <w:tcW w:w="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ind w:left="-115"/>
              <w:rPr>
                <w:rFonts w:ascii="Arial" w:hAnsi="Arial" w:cs="Arial"/>
                <w:bCs/>
              </w:rPr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юноши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девушки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представитель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</w:p>
        </w:tc>
      </w:tr>
      <w:tr w:rsidR="00476B3E" w:rsidRPr="00177B98" w:rsidTr="0022230C">
        <w:trPr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мини-футбол, юноши, городские округа, муниципальные районы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командные</w:t>
            </w:r>
          </w:p>
        </w:tc>
      </w:tr>
      <w:tr w:rsidR="00476B3E" w:rsidRPr="00177B98" w:rsidTr="0022230C">
        <w:trPr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мини-футбол, девушки городские округа, муниципальные районы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командные</w:t>
            </w:r>
          </w:p>
        </w:tc>
      </w:tr>
      <w:tr w:rsidR="00476B3E" w:rsidRPr="00177B98" w:rsidTr="0022230C">
        <w:trPr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3</w:t>
            </w:r>
          </w:p>
          <w:p w:rsidR="00476B3E" w:rsidRPr="00177B98" w:rsidRDefault="00476B3E" w:rsidP="0022230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лыжные гонки юноши, девушки городские округа, муниципальные районы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3E" w:rsidRPr="00177B98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177B98">
              <w:rPr>
                <w:rFonts w:ascii="Arial" w:hAnsi="Arial" w:cs="Arial"/>
                <w:bCs/>
              </w:rPr>
              <w:t>командные</w:t>
            </w:r>
          </w:p>
        </w:tc>
      </w:tr>
      <w:tr w:rsidR="00476B3E" w:rsidRPr="00B4185C" w:rsidTr="0022230C">
        <w:trPr>
          <w:trHeight w:val="61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5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тэг-регби юноши, девушки городские округа, муниципальные районы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командные</w:t>
            </w:r>
          </w:p>
        </w:tc>
      </w:tr>
      <w:tr w:rsidR="00476B3E" w:rsidRPr="00B4185C" w:rsidTr="0022230C">
        <w:trPr>
          <w:trHeight w:val="61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5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хоккей юноши, девушки городские округа, муниципальные районы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командные</w:t>
            </w:r>
          </w:p>
        </w:tc>
      </w:tr>
      <w:tr w:rsidR="00476B3E" w:rsidRPr="00B4185C" w:rsidTr="0022230C">
        <w:trPr>
          <w:trHeight w:val="61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5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плавание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B3E" w:rsidRPr="00B4185C" w:rsidRDefault="00015905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B3E" w:rsidRPr="00B4185C" w:rsidRDefault="00015905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B3E" w:rsidRPr="00B4185C" w:rsidRDefault="00476B3E" w:rsidP="00015905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1</w:t>
            </w:r>
            <w:r w:rsidR="0001590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B3E" w:rsidRPr="00B4185C" w:rsidRDefault="00476B3E" w:rsidP="0022230C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4185C">
              <w:rPr>
                <w:rFonts w:ascii="Arial" w:hAnsi="Arial" w:cs="Arial"/>
                <w:bCs/>
              </w:rPr>
              <w:t>лично-командные</w:t>
            </w:r>
          </w:p>
        </w:tc>
      </w:tr>
    </w:tbl>
    <w:p w:rsidR="00476B3E" w:rsidRPr="003B7632" w:rsidRDefault="00476B3E" w:rsidP="00476B3E">
      <w:pPr>
        <w:suppressAutoHyphens/>
        <w:ind w:left="360" w:right="-6"/>
        <w:jc w:val="center"/>
        <w:rPr>
          <w:b/>
          <w:bCs/>
          <w:sz w:val="28"/>
          <w:szCs w:val="28"/>
        </w:rPr>
      </w:pPr>
    </w:p>
    <w:p w:rsidR="00476B3E" w:rsidRDefault="00476B3E" w:rsidP="00476B3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Каждая команда должна принять участие во всех обязательных видах программы с обязательным участием команды девушек и команды юношей.</w:t>
      </w:r>
    </w:p>
    <w:p w:rsidR="00476B3E" w:rsidRPr="00874B3C" w:rsidRDefault="00015905" w:rsidP="00476B3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Участники, заявленные по настольному теннису, не допускаются к соревнованиям по баскетболу 3х3.</w:t>
      </w:r>
    </w:p>
    <w:p w:rsidR="00476B3E" w:rsidRDefault="00476B3E" w:rsidP="00476B3E">
      <w:pPr>
        <w:tabs>
          <w:tab w:val="left" w:pos="4200"/>
        </w:tabs>
        <w:rPr>
          <w:sz w:val="28"/>
          <w:szCs w:val="28"/>
        </w:rPr>
      </w:pPr>
    </w:p>
    <w:p w:rsidR="00476B3E" w:rsidRPr="003B7632" w:rsidRDefault="00476B3E" w:rsidP="00476B3E">
      <w:pPr>
        <w:suppressAutoHyphens/>
        <w:ind w:left="360" w:right="-6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B7632">
        <w:rPr>
          <w:b/>
          <w:bCs/>
          <w:sz w:val="28"/>
          <w:szCs w:val="28"/>
        </w:rPr>
        <w:t>Условия подведения итогов</w:t>
      </w:r>
    </w:p>
    <w:p w:rsidR="00476B3E" w:rsidRDefault="00476B3E" w:rsidP="00476B3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750F7A">
        <w:rPr>
          <w:sz w:val="28"/>
          <w:szCs w:val="28"/>
        </w:rPr>
        <w:t>По итогам про</w:t>
      </w:r>
      <w:r w:rsidR="00874B3C">
        <w:rPr>
          <w:sz w:val="28"/>
          <w:szCs w:val="28"/>
        </w:rPr>
        <w:t>ведения муниципального</w:t>
      </w:r>
      <w:r w:rsidRPr="00750F7A">
        <w:rPr>
          <w:sz w:val="28"/>
          <w:szCs w:val="28"/>
        </w:rPr>
        <w:t xml:space="preserve"> этапа для каждой школы определяется </w:t>
      </w:r>
      <w:r w:rsidRPr="005C2F22">
        <w:rPr>
          <w:sz w:val="28"/>
          <w:szCs w:val="28"/>
          <w:u w:val="single"/>
        </w:rPr>
        <w:t>общекомандное место в комплексном зачете</w:t>
      </w:r>
      <w:r w:rsidRPr="00750F7A">
        <w:rPr>
          <w:sz w:val="28"/>
          <w:szCs w:val="28"/>
        </w:rPr>
        <w:t>.</w:t>
      </w:r>
      <w:r w:rsidRPr="003B7632">
        <w:rPr>
          <w:sz w:val="28"/>
          <w:szCs w:val="28"/>
        </w:rPr>
        <w:t xml:space="preserve"> </w:t>
      </w:r>
    </w:p>
    <w:p w:rsidR="00EC106B" w:rsidRPr="003B7632" w:rsidRDefault="00EC106B" w:rsidP="00476B3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476B3E" w:rsidRPr="00FA2116" w:rsidRDefault="00476B3E" w:rsidP="00476B3E">
      <w:pPr>
        <w:shd w:val="clear" w:color="auto" w:fill="FFFFFF"/>
        <w:tabs>
          <w:tab w:val="left" w:pos="284"/>
        </w:tabs>
        <w:ind w:right="-3"/>
        <w:jc w:val="center"/>
        <w:rPr>
          <w:b/>
          <w:sz w:val="28"/>
          <w:szCs w:val="28"/>
        </w:rPr>
      </w:pPr>
      <w:r w:rsidRPr="00FA2116">
        <w:rPr>
          <w:b/>
          <w:sz w:val="28"/>
          <w:szCs w:val="28"/>
        </w:rPr>
        <w:t>Таблица начисления очков в общекомандном и комплексном зачете Президентских спортивных игр</w:t>
      </w:r>
    </w:p>
    <w:tbl>
      <w:tblPr>
        <w:tblW w:w="7200" w:type="dxa"/>
        <w:jc w:val="center"/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очки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6B3E" w:rsidRPr="005F08F3" w:rsidTr="0022230C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3E" w:rsidRPr="005F08F3" w:rsidTr="0022230C">
        <w:trPr>
          <w:trHeight w:val="390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rPr>
                <w:rFonts w:ascii="Arial" w:hAnsi="Arial" w:cs="Arial"/>
                <w:color w:val="000000"/>
              </w:rPr>
            </w:pPr>
            <w:r w:rsidRPr="005F08F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6B3E" w:rsidRPr="005F08F3" w:rsidTr="0022230C">
        <w:trPr>
          <w:trHeight w:val="390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B3E" w:rsidRPr="005F08F3" w:rsidRDefault="00476B3E" w:rsidP="0022230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6B3E" w:rsidRDefault="00476B3E" w:rsidP="00476B3E">
      <w:pPr>
        <w:tabs>
          <w:tab w:val="left" w:pos="3075"/>
        </w:tabs>
        <w:rPr>
          <w:sz w:val="28"/>
          <w:szCs w:val="28"/>
        </w:rPr>
      </w:pPr>
    </w:p>
    <w:p w:rsidR="00476B3E" w:rsidRPr="00476B3E" w:rsidRDefault="00476B3E" w:rsidP="00476B3E">
      <w:pPr>
        <w:rPr>
          <w:sz w:val="28"/>
          <w:szCs w:val="28"/>
        </w:rPr>
      </w:pPr>
    </w:p>
    <w:p w:rsidR="00476B3E" w:rsidRDefault="00874B3C" w:rsidP="00874B3C">
      <w:pPr>
        <w:suppressAutoHyphens/>
        <w:ind w:left="720" w:right="-6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VI.</w:t>
      </w:r>
      <w:r w:rsidR="00476B3E">
        <w:rPr>
          <w:sz w:val="28"/>
          <w:szCs w:val="28"/>
        </w:rPr>
        <w:tab/>
      </w:r>
      <w:r w:rsidR="00476B3E" w:rsidRPr="003B7632">
        <w:rPr>
          <w:b/>
          <w:bCs/>
          <w:sz w:val="28"/>
          <w:szCs w:val="28"/>
        </w:rPr>
        <w:t>Награждение</w:t>
      </w:r>
    </w:p>
    <w:p w:rsidR="00874B3C" w:rsidRDefault="00874B3C" w:rsidP="00874B3C">
      <w:pPr>
        <w:suppressAutoHyphens/>
        <w:ind w:left="720" w:right="-6"/>
        <w:rPr>
          <w:b/>
          <w:bCs/>
          <w:sz w:val="28"/>
          <w:szCs w:val="28"/>
        </w:rPr>
      </w:pPr>
    </w:p>
    <w:p w:rsidR="00476B3E" w:rsidRDefault="00476B3E" w:rsidP="00476B3E">
      <w:pPr>
        <w:tabs>
          <w:tab w:val="left" w:pos="0"/>
        </w:tabs>
        <w:ind w:right="-3" w:firstLine="709"/>
        <w:jc w:val="both"/>
        <w:rPr>
          <w:sz w:val="28"/>
          <w:szCs w:val="28"/>
          <w:shd w:val="clear" w:color="auto" w:fill="FFFFFF"/>
        </w:rPr>
      </w:pPr>
      <w:r w:rsidRPr="007264C7">
        <w:rPr>
          <w:rFonts w:cs="Arial"/>
          <w:sz w:val="28"/>
          <w:szCs w:val="20"/>
        </w:rPr>
        <w:t>Команда-победитель и команды-</w:t>
      </w:r>
      <w:r w:rsidRPr="00E76EB4">
        <w:rPr>
          <w:rFonts w:cs="Arial"/>
          <w:sz w:val="28"/>
          <w:szCs w:val="20"/>
        </w:rPr>
        <w:t xml:space="preserve">призеры соревнований </w:t>
      </w:r>
      <w:r>
        <w:rPr>
          <w:rFonts w:cs="Arial"/>
          <w:sz w:val="28"/>
          <w:szCs w:val="20"/>
        </w:rPr>
        <w:t xml:space="preserve">муниципального </w:t>
      </w:r>
      <w:r w:rsidRPr="00E76EB4">
        <w:rPr>
          <w:rFonts w:cs="Arial"/>
          <w:sz w:val="28"/>
          <w:szCs w:val="20"/>
        </w:rPr>
        <w:t>этапа игр в общекомандном зачёте определяются по наименьшей сумме мест, занятых</w:t>
      </w:r>
      <w:bookmarkStart w:id="0" w:name="page15"/>
      <w:bookmarkEnd w:id="0"/>
      <w:r w:rsidRPr="00E76EB4">
        <w:rPr>
          <w:rFonts w:cs="Arial"/>
          <w:sz w:val="28"/>
          <w:szCs w:val="20"/>
        </w:rPr>
        <w:t xml:space="preserve"> командами</w:t>
      </w:r>
      <w:r w:rsidRPr="00E76EB4">
        <w:rPr>
          <w:rFonts w:cs="Arial"/>
          <w:sz w:val="20"/>
          <w:szCs w:val="20"/>
        </w:rPr>
        <w:t xml:space="preserve"> </w:t>
      </w:r>
      <w:r w:rsidRPr="00E76EB4">
        <w:rPr>
          <w:rFonts w:cs="Arial"/>
          <w:sz w:val="28"/>
          <w:szCs w:val="20"/>
        </w:rPr>
        <w:t>в</w:t>
      </w:r>
      <w:r w:rsidRPr="00E76EB4">
        <w:rPr>
          <w:rFonts w:cs="Arial"/>
          <w:sz w:val="20"/>
          <w:szCs w:val="20"/>
        </w:rPr>
        <w:t xml:space="preserve"> </w:t>
      </w:r>
      <w:r w:rsidRPr="00E76EB4">
        <w:rPr>
          <w:rFonts w:cs="Arial"/>
          <w:sz w:val="28"/>
          <w:szCs w:val="20"/>
        </w:rPr>
        <w:t>спортивных</w:t>
      </w:r>
      <w:r w:rsidRPr="00E76EB4">
        <w:rPr>
          <w:rFonts w:cs="Arial"/>
          <w:sz w:val="20"/>
          <w:szCs w:val="20"/>
        </w:rPr>
        <w:t xml:space="preserve"> </w:t>
      </w:r>
      <w:r w:rsidRPr="00E76EB4">
        <w:rPr>
          <w:rFonts w:cs="Arial"/>
          <w:sz w:val="28"/>
          <w:szCs w:val="20"/>
        </w:rPr>
        <w:t>видах</w:t>
      </w:r>
      <w:r w:rsidRPr="00E76EB4">
        <w:rPr>
          <w:rFonts w:cs="Arial"/>
          <w:sz w:val="20"/>
          <w:szCs w:val="20"/>
        </w:rPr>
        <w:t xml:space="preserve"> </w:t>
      </w:r>
      <w:r w:rsidRPr="00E76EB4">
        <w:rPr>
          <w:rFonts w:cs="Arial"/>
          <w:sz w:val="28"/>
          <w:szCs w:val="20"/>
        </w:rPr>
        <w:t>программы</w:t>
      </w:r>
      <w:r w:rsidRPr="00E76EB4">
        <w:rPr>
          <w:rFonts w:cs="Arial"/>
          <w:sz w:val="20"/>
          <w:szCs w:val="20"/>
        </w:rPr>
        <w:t xml:space="preserve"> </w:t>
      </w:r>
      <w:r w:rsidRPr="00E76EB4">
        <w:rPr>
          <w:rFonts w:cs="Arial"/>
          <w:sz w:val="28"/>
          <w:szCs w:val="20"/>
        </w:rPr>
        <w:lastRenderedPageBreak/>
        <w:t>у</w:t>
      </w:r>
      <w:r w:rsidRPr="00E76EB4">
        <w:rPr>
          <w:rFonts w:cs="Arial"/>
          <w:sz w:val="20"/>
          <w:szCs w:val="20"/>
        </w:rPr>
        <w:t xml:space="preserve"> </w:t>
      </w:r>
      <w:r w:rsidRPr="00E76EB4">
        <w:rPr>
          <w:rFonts w:cs="Arial"/>
          <w:sz w:val="28"/>
          <w:szCs w:val="20"/>
        </w:rPr>
        <w:t>девушек и юношей</w:t>
      </w:r>
      <w:r w:rsidR="00704943">
        <w:rPr>
          <w:rFonts w:cs="Arial"/>
          <w:sz w:val="28"/>
          <w:szCs w:val="20"/>
        </w:rPr>
        <w:t xml:space="preserve">. </w:t>
      </w:r>
      <w:proofErr w:type="gramStart"/>
      <w:r w:rsidR="00704943">
        <w:rPr>
          <w:rFonts w:cs="Arial"/>
          <w:sz w:val="28"/>
          <w:szCs w:val="20"/>
        </w:rPr>
        <w:t>Команды</w:t>
      </w:r>
      <w:proofErr w:type="gramEnd"/>
      <w:r w:rsidR="00704943">
        <w:rPr>
          <w:rFonts w:cs="Arial"/>
          <w:sz w:val="28"/>
          <w:szCs w:val="20"/>
        </w:rPr>
        <w:t xml:space="preserve"> </w:t>
      </w:r>
      <w:r w:rsidRPr="00476B3E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 xml:space="preserve">занявшие 1–3 места </w:t>
      </w:r>
      <w:r>
        <w:rPr>
          <w:sz w:val="28"/>
          <w:szCs w:val="28"/>
        </w:rPr>
        <w:br/>
      </w:r>
      <w:r w:rsidRPr="003B7632">
        <w:rPr>
          <w:sz w:val="28"/>
          <w:szCs w:val="28"/>
        </w:rPr>
        <w:t xml:space="preserve">в комплексном зачете </w:t>
      </w:r>
      <w:r>
        <w:rPr>
          <w:sz w:val="28"/>
          <w:szCs w:val="28"/>
          <w:shd w:val="clear" w:color="auto" w:fill="FFFFFF"/>
        </w:rPr>
        <w:t>Президентских спортивных игр</w:t>
      </w:r>
      <w:r w:rsidRPr="003B7632">
        <w:rPr>
          <w:sz w:val="28"/>
          <w:szCs w:val="28"/>
        </w:rPr>
        <w:t xml:space="preserve"> </w:t>
      </w:r>
      <w:r w:rsidRPr="003B7632">
        <w:rPr>
          <w:sz w:val="28"/>
          <w:szCs w:val="28"/>
          <w:shd w:val="clear" w:color="auto" w:fill="FFFFFF"/>
        </w:rPr>
        <w:t xml:space="preserve">награждаются </w:t>
      </w:r>
      <w:r>
        <w:rPr>
          <w:sz w:val="28"/>
          <w:szCs w:val="28"/>
          <w:shd w:val="clear" w:color="auto" w:fill="FFFFFF"/>
        </w:rPr>
        <w:t>грамотами и кубками.</w:t>
      </w:r>
    </w:p>
    <w:p w:rsidR="00AB46F7" w:rsidRDefault="00AB46F7" w:rsidP="00476B3E">
      <w:pPr>
        <w:tabs>
          <w:tab w:val="left" w:pos="0"/>
        </w:tabs>
        <w:ind w:right="-3" w:firstLine="709"/>
        <w:jc w:val="both"/>
        <w:rPr>
          <w:sz w:val="28"/>
          <w:szCs w:val="28"/>
          <w:shd w:val="clear" w:color="auto" w:fill="FFFFFF"/>
        </w:rPr>
      </w:pPr>
    </w:p>
    <w:p w:rsidR="00AB46F7" w:rsidRPr="00AB46F7" w:rsidRDefault="00AB46F7" w:rsidP="00AB46F7">
      <w:pPr>
        <w:suppressAutoHyphens/>
        <w:ind w:left="720" w:right="-6"/>
        <w:jc w:val="center"/>
        <w:rPr>
          <w:b/>
          <w:bCs/>
          <w:sz w:val="28"/>
          <w:szCs w:val="28"/>
          <w:lang w:val="en-US"/>
        </w:rPr>
      </w:pPr>
      <w:bookmarkStart w:id="1" w:name="_GoBack"/>
      <w:bookmarkEnd w:id="1"/>
      <w:r w:rsidRPr="00AB46F7">
        <w:rPr>
          <w:b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AB46F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Обеспечение безопасности участников</w:t>
      </w:r>
    </w:p>
    <w:p w:rsidR="00AB46F7" w:rsidRDefault="00AB46F7" w:rsidP="00AB46F7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</w:p>
    <w:p w:rsidR="00AB46F7" w:rsidRDefault="00AB46F7" w:rsidP="00AB46F7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br/>
        <w:t>в комиссию по допуску участников. Страхование участников может осуществляться за счет бюджетных и внебюджетных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 xml:space="preserve">оответствии </w:t>
      </w:r>
      <w:r>
        <w:rPr>
          <w:color w:val="000000"/>
          <w:sz w:val="28"/>
          <w:szCs w:val="28"/>
        </w:rPr>
        <w:br/>
        <w:t>с действующим законодательством Российской Федерации и субъектов Российской Федерации.</w:t>
      </w:r>
    </w:p>
    <w:p w:rsidR="00AB46F7" w:rsidRDefault="00AB46F7" w:rsidP="00AB46F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не проводятся без медицинского обеспечения. </w:t>
      </w:r>
      <w:proofErr w:type="gramStart"/>
      <w:r>
        <w:rPr>
          <w:color w:val="000000"/>
          <w:sz w:val="28"/>
          <w:szCs w:val="28"/>
        </w:rPr>
        <w:t xml:space="preserve">Медицинское обеспечение осуществляется на основании приказа Министерства здравоохранения Российской Федерации от 23.10.2020 </w:t>
      </w:r>
      <w:r>
        <w:rPr>
          <w:color w:val="000000"/>
          <w:sz w:val="28"/>
          <w:szCs w:val="28"/>
        </w:rPr>
        <w:br/>
        <w:t xml:space="preserve">№ 1144н «Об  утверждении порядка организации оказания медицинской помощи  лицам,  занимающимся  физической культурой  и  спортом  (в  том числе при подготовке и проведении физкультурных мероприятий </w:t>
      </w:r>
      <w:r>
        <w:rPr>
          <w:color w:val="000000"/>
          <w:sz w:val="28"/>
          <w:szCs w:val="28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</w:t>
      </w:r>
      <w:proofErr w:type="gramEnd"/>
      <w:r>
        <w:rPr>
          <w:color w:val="000000"/>
          <w:sz w:val="28"/>
          <w:szCs w:val="28"/>
        </w:rPr>
        <w:t xml:space="preserve">)  Всероссийского физкультурно-спортивного комплекса «Готов к труду и обороне» (ГТО)» и форм медицинских заключений о допуске </w:t>
      </w:r>
      <w:r>
        <w:rPr>
          <w:color w:val="000000"/>
          <w:sz w:val="28"/>
          <w:szCs w:val="28"/>
        </w:rPr>
        <w:br/>
        <w:t>к участию в физкультурных и спортивных мероприятиях».</w:t>
      </w:r>
    </w:p>
    <w:p w:rsidR="00476B3E" w:rsidRPr="00E40F46" w:rsidRDefault="00AB46F7" w:rsidP="00AB46F7">
      <w:pPr>
        <w:tabs>
          <w:tab w:val="left" w:pos="0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476B3E" w:rsidRPr="00E40F46" w:rsidSect="008E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1F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794"/>
    <w:multiLevelType w:val="hybridMultilevel"/>
    <w:tmpl w:val="AC06082E"/>
    <w:lvl w:ilvl="0" w:tplc="B8148310">
      <w:start w:val="1"/>
      <w:numFmt w:val="upperRoman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0BA1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19C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9CA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F1"/>
    <w:rsid w:val="00015905"/>
    <w:rsid w:val="001C35E4"/>
    <w:rsid w:val="00273143"/>
    <w:rsid w:val="00367BF1"/>
    <w:rsid w:val="00476B3E"/>
    <w:rsid w:val="004C47F3"/>
    <w:rsid w:val="005B551B"/>
    <w:rsid w:val="005F2E79"/>
    <w:rsid w:val="00704943"/>
    <w:rsid w:val="007378E0"/>
    <w:rsid w:val="007F2985"/>
    <w:rsid w:val="00874B3C"/>
    <w:rsid w:val="008E0917"/>
    <w:rsid w:val="009000D8"/>
    <w:rsid w:val="00A57263"/>
    <w:rsid w:val="00AB46F7"/>
    <w:rsid w:val="00AF3A7D"/>
    <w:rsid w:val="00B74C2A"/>
    <w:rsid w:val="00B976E2"/>
    <w:rsid w:val="00BB4814"/>
    <w:rsid w:val="00C51784"/>
    <w:rsid w:val="00CE6EC2"/>
    <w:rsid w:val="00DD59C6"/>
    <w:rsid w:val="00E40F46"/>
    <w:rsid w:val="00EC106B"/>
    <w:rsid w:val="00FB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00D8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000D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2E79"/>
    <w:pPr>
      <w:ind w:left="720"/>
      <w:contextualSpacing/>
    </w:pPr>
  </w:style>
  <w:style w:type="table" w:styleId="a6">
    <w:name w:val="Table Grid"/>
    <w:basedOn w:val="a1"/>
    <w:uiPriority w:val="59"/>
    <w:rsid w:val="00476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17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Vesta999</cp:lastModifiedBy>
  <cp:revision>14</cp:revision>
  <dcterms:created xsi:type="dcterms:W3CDTF">2022-03-08T06:48:00Z</dcterms:created>
  <dcterms:modified xsi:type="dcterms:W3CDTF">2023-03-09T10:18:00Z</dcterms:modified>
</cp:coreProperties>
</file>