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96D" w:rsidRPr="00BD4A05" w:rsidRDefault="00EA396D" w:rsidP="00155B88">
      <w:pPr>
        <w:jc w:val="center"/>
        <w:rPr>
          <w:rFonts w:ascii="Times New Roman" w:hAnsi="Times New Roman" w:cs="Times New Roman"/>
          <w:sz w:val="24"/>
          <w:szCs w:val="24"/>
        </w:rPr>
      </w:pPr>
      <w:r w:rsidRPr="00BD4A05">
        <w:rPr>
          <w:rFonts w:ascii="Times New Roman" w:hAnsi="Times New Roman" w:cs="Times New Roman"/>
          <w:sz w:val="24"/>
          <w:szCs w:val="24"/>
        </w:rPr>
        <w:t>Проект</w:t>
      </w:r>
    </w:p>
    <w:p w:rsidR="00EA396D" w:rsidRPr="00BD4A05" w:rsidRDefault="00EA396D" w:rsidP="00155B88">
      <w:pPr>
        <w:jc w:val="center"/>
        <w:rPr>
          <w:rFonts w:ascii="Times New Roman" w:hAnsi="Times New Roman" w:cs="Times New Roman"/>
          <w:sz w:val="24"/>
          <w:szCs w:val="24"/>
        </w:rPr>
      </w:pPr>
      <w:r w:rsidRPr="00BD4A05">
        <w:rPr>
          <w:rFonts w:ascii="Times New Roman" w:hAnsi="Times New Roman" w:cs="Times New Roman"/>
          <w:sz w:val="24"/>
          <w:szCs w:val="24"/>
        </w:rPr>
        <w:t>Резолюции по итогам Августовского городского педагогического совета</w:t>
      </w:r>
    </w:p>
    <w:p w:rsidR="00155B88" w:rsidRPr="00BD4A05" w:rsidRDefault="00155B88" w:rsidP="00155B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396D" w:rsidRPr="00BD4A05" w:rsidRDefault="00EA396D" w:rsidP="00155B88">
      <w:pPr>
        <w:jc w:val="both"/>
        <w:rPr>
          <w:rFonts w:ascii="Times New Roman" w:hAnsi="Times New Roman" w:cs="Times New Roman"/>
          <w:sz w:val="24"/>
          <w:szCs w:val="24"/>
        </w:rPr>
      </w:pPr>
      <w:r w:rsidRPr="00BD4A05">
        <w:rPr>
          <w:rFonts w:ascii="Times New Roman" w:hAnsi="Times New Roman" w:cs="Times New Roman"/>
          <w:sz w:val="24"/>
          <w:szCs w:val="24"/>
        </w:rPr>
        <w:t>Цель: обсуждение актуальных задач развития муниципальной системы образования в свете национального проекта «Образование», актуализация приоритетов и целей развития муниципальной системы образования на 2019/2020.</w:t>
      </w:r>
    </w:p>
    <w:p w:rsidR="00EA396D" w:rsidRPr="00BD4A05" w:rsidRDefault="00EA396D" w:rsidP="00155B88">
      <w:pPr>
        <w:jc w:val="both"/>
        <w:rPr>
          <w:rFonts w:ascii="Times New Roman" w:hAnsi="Times New Roman" w:cs="Times New Roman"/>
          <w:sz w:val="24"/>
          <w:szCs w:val="24"/>
        </w:rPr>
      </w:pPr>
      <w:r w:rsidRPr="00BD4A05">
        <w:rPr>
          <w:rFonts w:ascii="Times New Roman" w:hAnsi="Times New Roman" w:cs="Times New Roman"/>
          <w:sz w:val="24"/>
          <w:szCs w:val="24"/>
        </w:rPr>
        <w:t>Задачи:</w:t>
      </w:r>
    </w:p>
    <w:p w:rsidR="00EA396D" w:rsidRPr="00BD4A05" w:rsidRDefault="00EA396D" w:rsidP="00155B88">
      <w:pPr>
        <w:jc w:val="both"/>
        <w:rPr>
          <w:rFonts w:ascii="Times New Roman" w:hAnsi="Times New Roman" w:cs="Times New Roman"/>
          <w:sz w:val="24"/>
          <w:szCs w:val="24"/>
        </w:rPr>
      </w:pPr>
      <w:r w:rsidRPr="00BD4A05">
        <w:rPr>
          <w:rFonts w:ascii="Times New Roman" w:hAnsi="Times New Roman" w:cs="Times New Roman"/>
          <w:sz w:val="24"/>
          <w:szCs w:val="24"/>
        </w:rPr>
        <w:t>- обозначить заделы муниципальной системы образования  по основным направлениям НП «Образование»;</w:t>
      </w:r>
    </w:p>
    <w:p w:rsidR="00EA396D" w:rsidRPr="00BD4A05" w:rsidRDefault="00EA396D" w:rsidP="00155B88">
      <w:pPr>
        <w:jc w:val="both"/>
        <w:rPr>
          <w:rFonts w:ascii="Times New Roman" w:hAnsi="Times New Roman" w:cs="Times New Roman"/>
          <w:sz w:val="24"/>
          <w:szCs w:val="24"/>
        </w:rPr>
      </w:pPr>
      <w:r w:rsidRPr="00BD4A05">
        <w:rPr>
          <w:rFonts w:ascii="Times New Roman" w:hAnsi="Times New Roman" w:cs="Times New Roman"/>
          <w:sz w:val="24"/>
          <w:szCs w:val="24"/>
        </w:rPr>
        <w:t>- обсудить проектные идеи образовательных учреждений, муниципалитета,  дорожные карты реализации НП «Образование»;</w:t>
      </w:r>
    </w:p>
    <w:p w:rsidR="00EA396D" w:rsidRPr="00BD4A05" w:rsidRDefault="00EA396D" w:rsidP="00155B88">
      <w:pPr>
        <w:jc w:val="both"/>
        <w:rPr>
          <w:rFonts w:ascii="Times New Roman" w:hAnsi="Times New Roman" w:cs="Times New Roman"/>
          <w:sz w:val="24"/>
          <w:szCs w:val="24"/>
        </w:rPr>
      </w:pPr>
      <w:r w:rsidRPr="00BD4A05">
        <w:rPr>
          <w:rFonts w:ascii="Times New Roman" w:hAnsi="Times New Roman" w:cs="Times New Roman"/>
          <w:sz w:val="24"/>
          <w:szCs w:val="24"/>
        </w:rPr>
        <w:t>- определить пути реализации приоритетных направлений НП «Образование» муниципальной системой образования города Лесосибирска.</w:t>
      </w:r>
    </w:p>
    <w:p w:rsidR="00FA34AD" w:rsidRPr="00BD4A05" w:rsidRDefault="00EA396D" w:rsidP="00155B88">
      <w:pPr>
        <w:jc w:val="both"/>
        <w:rPr>
          <w:rFonts w:ascii="Times New Roman" w:hAnsi="Times New Roman" w:cs="Times New Roman"/>
          <w:sz w:val="24"/>
          <w:szCs w:val="24"/>
        </w:rPr>
      </w:pPr>
      <w:r w:rsidRPr="00BD4A05">
        <w:rPr>
          <w:rFonts w:ascii="Times New Roman" w:hAnsi="Times New Roman" w:cs="Times New Roman"/>
          <w:sz w:val="24"/>
          <w:szCs w:val="24"/>
        </w:rPr>
        <w:t>Участники: представители министерства образования и науки Красноярского края, Законодательного собрания Красноярского края, администрации города, депутаты городского Совета, педагоги, воспитатели образовательных учреждений и центра дополнительного образования, управленцы, представители управляющих советов, высшей школы, среднего профессионального образования, специалисты соцзащиты, здравоохранения, культуры и спорта, семьи, имеющие детей до 3-х-лет с ОВЗ.</w:t>
      </w:r>
    </w:p>
    <w:p w:rsidR="00EA396D" w:rsidRPr="00BD4A05" w:rsidRDefault="00EA396D" w:rsidP="00155B88">
      <w:pPr>
        <w:jc w:val="both"/>
        <w:rPr>
          <w:rFonts w:ascii="Times New Roman" w:hAnsi="Times New Roman" w:cs="Times New Roman"/>
          <w:sz w:val="24"/>
          <w:szCs w:val="24"/>
        </w:rPr>
      </w:pPr>
      <w:r w:rsidRPr="00BD4A05">
        <w:rPr>
          <w:rFonts w:ascii="Times New Roman" w:hAnsi="Times New Roman" w:cs="Times New Roman"/>
          <w:sz w:val="24"/>
          <w:szCs w:val="24"/>
        </w:rPr>
        <w:t>Заслушав доклад начальника управления образования города Лесосибирска Егоровой О.Ю.,  выступления докладчиков в рамках малых пленумов, обсудив  итоги деятельности за 2018 -2019 у.г., участники мероприятия приняли решения, необходимые для дальнейшей консолидации действий по реализации национального проекта «Образования» и задач развития системы образования города Лесосибирска, а именно:</w:t>
      </w:r>
    </w:p>
    <w:p w:rsidR="00FA34AD" w:rsidRPr="00BD4A05" w:rsidRDefault="00FA34AD" w:rsidP="00BD4A05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4A05">
        <w:rPr>
          <w:rFonts w:ascii="Times New Roman" w:hAnsi="Times New Roman" w:cs="Times New Roman"/>
          <w:sz w:val="24"/>
          <w:szCs w:val="24"/>
        </w:rPr>
        <w:t>Обеспечить активное внедрение цифровых ресурсов в образовательный процесс</w:t>
      </w:r>
      <w:r w:rsidR="007F1F86" w:rsidRPr="00BD4A05">
        <w:rPr>
          <w:rFonts w:ascii="Times New Roman" w:hAnsi="Times New Roman" w:cs="Times New Roman"/>
          <w:sz w:val="24"/>
          <w:szCs w:val="24"/>
        </w:rPr>
        <w:t>, определить способы их эффективного использования всеми участниками образовательного п</w:t>
      </w:r>
      <w:r w:rsidR="00635480" w:rsidRPr="00BD4A05">
        <w:rPr>
          <w:rFonts w:ascii="Times New Roman" w:hAnsi="Times New Roman" w:cs="Times New Roman"/>
          <w:sz w:val="24"/>
          <w:szCs w:val="24"/>
        </w:rPr>
        <w:t>ро</w:t>
      </w:r>
      <w:r w:rsidR="007F1F86" w:rsidRPr="00BD4A05">
        <w:rPr>
          <w:rFonts w:ascii="Times New Roman" w:hAnsi="Times New Roman" w:cs="Times New Roman"/>
          <w:sz w:val="24"/>
          <w:szCs w:val="24"/>
        </w:rPr>
        <w:t>цесса.</w:t>
      </w:r>
    </w:p>
    <w:p w:rsidR="003C461D" w:rsidRPr="00BD4A05" w:rsidRDefault="006C4B48" w:rsidP="00BD4A05">
      <w:pPr>
        <w:pStyle w:val="a3"/>
        <w:numPr>
          <w:ilvl w:val="1"/>
          <w:numId w:val="3"/>
        </w:numPr>
        <w:tabs>
          <w:tab w:val="left" w:pos="426"/>
          <w:tab w:val="left" w:pos="1134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4A05">
        <w:rPr>
          <w:rFonts w:ascii="Times New Roman" w:hAnsi="Times New Roman" w:cs="Times New Roman"/>
          <w:sz w:val="24"/>
          <w:szCs w:val="24"/>
        </w:rPr>
        <w:t>Провести ревизию имеющихся МТХ ресурсов в части ос</w:t>
      </w:r>
      <w:r w:rsidR="00184426">
        <w:rPr>
          <w:rFonts w:ascii="Times New Roman" w:hAnsi="Times New Roman" w:cs="Times New Roman"/>
          <w:sz w:val="24"/>
          <w:szCs w:val="24"/>
        </w:rPr>
        <w:t xml:space="preserve">нащения процесса цифровизации, </w:t>
      </w:r>
      <w:r w:rsidRPr="00BD4A05">
        <w:rPr>
          <w:rFonts w:ascii="Times New Roman" w:hAnsi="Times New Roman" w:cs="Times New Roman"/>
          <w:sz w:val="24"/>
          <w:szCs w:val="24"/>
        </w:rPr>
        <w:t xml:space="preserve">скорректировать использование финансовых средств для улучшения МТБ </w:t>
      </w:r>
      <w:r w:rsidR="003C461D" w:rsidRPr="00BD4A05">
        <w:rPr>
          <w:rFonts w:ascii="Times New Roman" w:hAnsi="Times New Roman" w:cs="Times New Roman"/>
          <w:sz w:val="24"/>
          <w:szCs w:val="24"/>
        </w:rPr>
        <w:t xml:space="preserve">(интернет, оснащение мест, программное обеспечение, </w:t>
      </w:r>
      <w:proofErr w:type="spellStart"/>
      <w:proofErr w:type="gramStart"/>
      <w:r w:rsidR="003C461D" w:rsidRPr="00BD4A05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="003C461D" w:rsidRPr="00BD4A05">
        <w:rPr>
          <w:rFonts w:ascii="Times New Roman" w:hAnsi="Times New Roman" w:cs="Times New Roman"/>
          <w:sz w:val="24"/>
          <w:szCs w:val="24"/>
        </w:rPr>
        <w:t>);</w:t>
      </w:r>
    </w:p>
    <w:p w:rsidR="006C4B48" w:rsidRPr="00BD4A05" w:rsidRDefault="006C4B48" w:rsidP="00BD4A05">
      <w:pPr>
        <w:pStyle w:val="a3"/>
        <w:numPr>
          <w:ilvl w:val="1"/>
          <w:numId w:val="3"/>
        </w:numPr>
        <w:tabs>
          <w:tab w:val="left" w:pos="426"/>
          <w:tab w:val="left" w:pos="1134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4A05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proofErr w:type="gramStart"/>
      <w:r w:rsidRPr="00BD4A05">
        <w:rPr>
          <w:rFonts w:ascii="Times New Roman" w:hAnsi="Times New Roman" w:cs="Times New Roman"/>
          <w:sz w:val="24"/>
          <w:szCs w:val="24"/>
        </w:rPr>
        <w:t>профессиональную</w:t>
      </w:r>
      <w:proofErr w:type="gramEnd"/>
      <w:r w:rsidRPr="00BD4A05">
        <w:rPr>
          <w:rFonts w:ascii="Times New Roman" w:hAnsi="Times New Roman" w:cs="Times New Roman"/>
          <w:sz w:val="24"/>
          <w:szCs w:val="24"/>
        </w:rPr>
        <w:t xml:space="preserve"> переподготовки руководителей и повышение квалификации работников, привлекаемых к осуществлению образовательной деятельности в части владения цифровыми технологиями;</w:t>
      </w:r>
    </w:p>
    <w:p w:rsidR="003C461D" w:rsidRPr="00BD4A05" w:rsidRDefault="00184426" w:rsidP="00BD4A05">
      <w:pPr>
        <w:pStyle w:val="a3"/>
        <w:numPr>
          <w:ilvl w:val="1"/>
          <w:numId w:val="3"/>
        </w:numPr>
        <w:tabs>
          <w:tab w:val="left" w:pos="426"/>
          <w:tab w:val="left" w:pos="1134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Разработать (модернизировать) </w:t>
      </w:r>
      <w:r w:rsidR="00F674AC" w:rsidRPr="00BD4A05">
        <w:rPr>
          <w:rFonts w:ascii="Times New Roman" w:hAnsi="Times New Roman" w:cs="Times New Roman"/>
          <w:sz w:val="24"/>
          <w:szCs w:val="24"/>
        </w:rPr>
        <w:t xml:space="preserve">целевые </w:t>
      </w:r>
      <w:r w:rsidR="003C461D" w:rsidRPr="00BD4A05">
        <w:rPr>
          <w:rFonts w:ascii="Times New Roman" w:hAnsi="Times New Roman" w:cs="Times New Roman"/>
          <w:sz w:val="24"/>
          <w:szCs w:val="24"/>
        </w:rPr>
        <w:t>модели ЦОС</w:t>
      </w:r>
      <w:r w:rsidR="00F674AC" w:rsidRPr="00BD4A05">
        <w:rPr>
          <w:rFonts w:ascii="Times New Roman" w:hAnsi="Times New Roman" w:cs="Times New Roman"/>
          <w:sz w:val="24"/>
          <w:szCs w:val="24"/>
        </w:rPr>
        <w:t xml:space="preserve"> (цифровой образовательной среды)</w:t>
      </w:r>
      <w:r w:rsidR="00091E75" w:rsidRPr="00BD4A05">
        <w:rPr>
          <w:rFonts w:ascii="Times New Roman" w:hAnsi="Times New Roman" w:cs="Times New Roman"/>
          <w:sz w:val="24"/>
          <w:szCs w:val="24"/>
        </w:rPr>
        <w:t>;</w:t>
      </w:r>
    </w:p>
    <w:p w:rsidR="003C461D" w:rsidRPr="00BD4A05" w:rsidRDefault="00F674AC" w:rsidP="00BD4A05">
      <w:pPr>
        <w:pStyle w:val="a3"/>
        <w:numPr>
          <w:ilvl w:val="1"/>
          <w:numId w:val="3"/>
        </w:numPr>
        <w:tabs>
          <w:tab w:val="left" w:pos="426"/>
          <w:tab w:val="left" w:pos="1134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4A05">
        <w:rPr>
          <w:rFonts w:ascii="Times New Roman" w:hAnsi="Times New Roman" w:cs="Times New Roman"/>
          <w:sz w:val="24"/>
          <w:szCs w:val="24"/>
        </w:rPr>
        <w:t xml:space="preserve">Обеспечить мониторинг и контроль по внедрению </w:t>
      </w:r>
      <w:r w:rsidR="003C461D" w:rsidRPr="00BD4A05">
        <w:rPr>
          <w:rFonts w:ascii="Times New Roman" w:hAnsi="Times New Roman" w:cs="Times New Roman"/>
          <w:sz w:val="24"/>
          <w:szCs w:val="24"/>
        </w:rPr>
        <w:t>в основные</w:t>
      </w:r>
      <w:r w:rsidR="00091E75" w:rsidRPr="00BD4A05">
        <w:rPr>
          <w:rFonts w:ascii="Times New Roman" w:hAnsi="Times New Roman" w:cs="Times New Roman"/>
          <w:sz w:val="24"/>
          <w:szCs w:val="24"/>
        </w:rPr>
        <w:t xml:space="preserve"> </w:t>
      </w:r>
      <w:r w:rsidR="003C461D" w:rsidRPr="00BD4A05">
        <w:rPr>
          <w:rFonts w:ascii="Times New Roman" w:hAnsi="Times New Roman" w:cs="Times New Roman"/>
          <w:sz w:val="24"/>
          <w:szCs w:val="24"/>
        </w:rPr>
        <w:t>образовательные</w:t>
      </w:r>
      <w:r w:rsidR="002D211B" w:rsidRPr="00BD4A05">
        <w:rPr>
          <w:rFonts w:ascii="Times New Roman" w:hAnsi="Times New Roman" w:cs="Times New Roman"/>
          <w:sz w:val="24"/>
          <w:szCs w:val="24"/>
        </w:rPr>
        <w:t xml:space="preserve"> </w:t>
      </w:r>
      <w:r w:rsidR="003C461D" w:rsidRPr="00BD4A05">
        <w:rPr>
          <w:rFonts w:ascii="Times New Roman" w:hAnsi="Times New Roman" w:cs="Times New Roman"/>
          <w:sz w:val="24"/>
          <w:szCs w:val="24"/>
        </w:rPr>
        <w:t>программы современных</w:t>
      </w:r>
      <w:r w:rsidR="002D211B" w:rsidRPr="00BD4A05">
        <w:rPr>
          <w:rFonts w:ascii="Times New Roman" w:hAnsi="Times New Roman" w:cs="Times New Roman"/>
          <w:sz w:val="24"/>
          <w:szCs w:val="24"/>
        </w:rPr>
        <w:t xml:space="preserve"> </w:t>
      </w:r>
      <w:r w:rsidR="003C461D" w:rsidRPr="00BD4A05">
        <w:rPr>
          <w:rFonts w:ascii="Times New Roman" w:hAnsi="Times New Roman" w:cs="Times New Roman"/>
          <w:sz w:val="24"/>
          <w:szCs w:val="24"/>
        </w:rPr>
        <w:t>цифровых технологий</w:t>
      </w:r>
      <w:r w:rsidRPr="00BD4A05">
        <w:rPr>
          <w:rFonts w:ascii="Times New Roman" w:hAnsi="Times New Roman" w:cs="Times New Roman"/>
          <w:sz w:val="24"/>
          <w:szCs w:val="24"/>
        </w:rPr>
        <w:t>;</w:t>
      </w:r>
    </w:p>
    <w:p w:rsidR="006C4B48" w:rsidRPr="00BD4A05" w:rsidRDefault="00F674AC" w:rsidP="00BD4A05">
      <w:pPr>
        <w:pStyle w:val="a3"/>
        <w:numPr>
          <w:ilvl w:val="1"/>
          <w:numId w:val="3"/>
        </w:numPr>
        <w:tabs>
          <w:tab w:val="left" w:pos="426"/>
          <w:tab w:val="left" w:pos="1134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4A05">
        <w:rPr>
          <w:rFonts w:ascii="Times New Roman" w:hAnsi="Times New Roman" w:cs="Times New Roman"/>
          <w:sz w:val="24"/>
          <w:szCs w:val="24"/>
        </w:rPr>
        <w:t xml:space="preserve">Освоить практику формирования отчетности </w:t>
      </w:r>
      <w:r w:rsidR="006C4B48" w:rsidRPr="00BD4A05">
        <w:rPr>
          <w:rFonts w:ascii="Times New Roman" w:hAnsi="Times New Roman" w:cs="Times New Roman"/>
          <w:sz w:val="24"/>
          <w:szCs w:val="24"/>
        </w:rPr>
        <w:t>на основании однократно</w:t>
      </w:r>
      <w:r w:rsidR="008C0FD8" w:rsidRPr="00BD4A05">
        <w:rPr>
          <w:rFonts w:ascii="Times New Roman" w:hAnsi="Times New Roman" w:cs="Times New Roman"/>
          <w:sz w:val="24"/>
          <w:szCs w:val="24"/>
        </w:rPr>
        <w:t xml:space="preserve"> </w:t>
      </w:r>
      <w:r w:rsidR="006C4B48" w:rsidRPr="00BD4A05">
        <w:rPr>
          <w:rFonts w:ascii="Times New Roman" w:hAnsi="Times New Roman" w:cs="Times New Roman"/>
          <w:sz w:val="24"/>
          <w:szCs w:val="24"/>
        </w:rPr>
        <w:t>введенных первичных данных</w:t>
      </w:r>
      <w:r w:rsidRPr="00BD4A05">
        <w:rPr>
          <w:rFonts w:ascii="Times New Roman" w:hAnsi="Times New Roman" w:cs="Times New Roman"/>
          <w:sz w:val="24"/>
          <w:szCs w:val="24"/>
        </w:rPr>
        <w:t xml:space="preserve">, использования их в управленческих целях; </w:t>
      </w:r>
    </w:p>
    <w:p w:rsidR="006C4B48" w:rsidRPr="00BD4A05" w:rsidRDefault="00F674AC" w:rsidP="00BD4A05">
      <w:pPr>
        <w:pStyle w:val="a3"/>
        <w:numPr>
          <w:ilvl w:val="1"/>
          <w:numId w:val="3"/>
        </w:numPr>
        <w:tabs>
          <w:tab w:val="left" w:pos="426"/>
          <w:tab w:val="left" w:pos="1134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4A05">
        <w:rPr>
          <w:rFonts w:ascii="Times New Roman" w:hAnsi="Times New Roman" w:cs="Times New Roman"/>
          <w:sz w:val="24"/>
          <w:szCs w:val="24"/>
        </w:rPr>
        <w:lastRenderedPageBreak/>
        <w:t xml:space="preserve">Обновить содержание </w:t>
      </w:r>
      <w:r w:rsidR="006C4B48" w:rsidRPr="00BD4A05">
        <w:rPr>
          <w:rFonts w:ascii="Times New Roman" w:hAnsi="Times New Roman" w:cs="Times New Roman"/>
          <w:sz w:val="24"/>
          <w:szCs w:val="24"/>
        </w:rPr>
        <w:t>сайтов</w:t>
      </w:r>
      <w:r w:rsidRPr="00BD4A05">
        <w:rPr>
          <w:rFonts w:ascii="Times New Roman" w:hAnsi="Times New Roman" w:cs="Times New Roman"/>
          <w:sz w:val="24"/>
          <w:szCs w:val="24"/>
        </w:rPr>
        <w:t xml:space="preserve"> с учетом современных требований.</w:t>
      </w:r>
    </w:p>
    <w:p w:rsidR="00AD0AA0" w:rsidRPr="00BD4A05" w:rsidRDefault="00184426" w:rsidP="00BD4A05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AD0AA0" w:rsidRPr="00BD4A05">
        <w:rPr>
          <w:rFonts w:ascii="Times New Roman" w:hAnsi="Times New Roman" w:cs="Times New Roman"/>
          <w:sz w:val="24"/>
          <w:szCs w:val="24"/>
        </w:rPr>
        <w:t>готовно</w:t>
      </w:r>
      <w:r>
        <w:rPr>
          <w:rFonts w:ascii="Times New Roman" w:hAnsi="Times New Roman" w:cs="Times New Roman"/>
          <w:sz w:val="24"/>
          <w:szCs w:val="24"/>
        </w:rPr>
        <w:t xml:space="preserve">сть педагогических коллективов </w:t>
      </w:r>
      <w:r w:rsidR="00AD0AA0" w:rsidRPr="00BD4A05">
        <w:rPr>
          <w:rFonts w:ascii="Times New Roman" w:hAnsi="Times New Roman" w:cs="Times New Roman"/>
          <w:sz w:val="24"/>
          <w:szCs w:val="24"/>
        </w:rPr>
        <w:t>к профессиональной деятельности в рамках «Профессионального стандарта педагога»:</w:t>
      </w:r>
    </w:p>
    <w:p w:rsidR="00AD0AA0" w:rsidRPr="00BD4A05" w:rsidRDefault="00AD0AA0" w:rsidP="00BD4A05">
      <w:pPr>
        <w:pStyle w:val="a3"/>
        <w:numPr>
          <w:ilvl w:val="1"/>
          <w:numId w:val="3"/>
        </w:numPr>
        <w:tabs>
          <w:tab w:val="left" w:pos="426"/>
          <w:tab w:val="left" w:pos="709"/>
          <w:tab w:val="left" w:pos="1134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4A05">
        <w:rPr>
          <w:rFonts w:ascii="Times New Roman" w:hAnsi="Times New Roman" w:cs="Times New Roman"/>
          <w:sz w:val="24"/>
          <w:szCs w:val="24"/>
        </w:rPr>
        <w:t>Организовать обучение, в том числе с использованием дистанционных технологий, в рамках НСУР;</w:t>
      </w:r>
    </w:p>
    <w:p w:rsidR="00AD0AA0" w:rsidRPr="00BD4A05" w:rsidRDefault="00184426" w:rsidP="00BD4A05">
      <w:pPr>
        <w:pStyle w:val="a3"/>
        <w:numPr>
          <w:ilvl w:val="1"/>
          <w:numId w:val="3"/>
        </w:numPr>
        <w:tabs>
          <w:tab w:val="left" w:pos="426"/>
          <w:tab w:val="left" w:pos="709"/>
          <w:tab w:val="left" w:pos="1134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Актуализировать </w:t>
      </w:r>
      <w:r w:rsidR="00AD0AA0" w:rsidRPr="00BD4A05">
        <w:rPr>
          <w:rFonts w:ascii="Times New Roman" w:hAnsi="Times New Roman" w:cs="Times New Roman"/>
          <w:sz w:val="24"/>
          <w:szCs w:val="24"/>
        </w:rPr>
        <w:t>профессиональные знания, умения, навыки и компетенци</w:t>
      </w:r>
      <w:r w:rsidR="00FE4632" w:rsidRPr="00BD4A05">
        <w:rPr>
          <w:rFonts w:ascii="Times New Roman" w:hAnsi="Times New Roman" w:cs="Times New Roman"/>
          <w:sz w:val="24"/>
          <w:szCs w:val="24"/>
        </w:rPr>
        <w:t>й</w:t>
      </w:r>
      <w:r w:rsidR="00AD0AA0" w:rsidRPr="00BD4A05">
        <w:rPr>
          <w:rFonts w:ascii="Times New Roman" w:hAnsi="Times New Roman" w:cs="Times New Roman"/>
          <w:sz w:val="24"/>
          <w:szCs w:val="24"/>
        </w:rPr>
        <w:t xml:space="preserve"> педагогичес</w:t>
      </w:r>
      <w:r>
        <w:rPr>
          <w:rFonts w:ascii="Times New Roman" w:hAnsi="Times New Roman" w:cs="Times New Roman"/>
          <w:sz w:val="24"/>
          <w:szCs w:val="24"/>
        </w:rPr>
        <w:t xml:space="preserve">ких работников через участие </w:t>
      </w:r>
      <w:r w:rsidR="00AD0AA0" w:rsidRPr="00BD4A05">
        <w:rPr>
          <w:rFonts w:ascii="Times New Roman" w:hAnsi="Times New Roman" w:cs="Times New Roman"/>
          <w:sz w:val="24"/>
          <w:szCs w:val="24"/>
        </w:rPr>
        <w:t>в различных форматах методических мероприятий разного уровня (конференции, профессион</w:t>
      </w:r>
      <w:r>
        <w:rPr>
          <w:rFonts w:ascii="Times New Roman" w:hAnsi="Times New Roman" w:cs="Times New Roman"/>
          <w:sz w:val="24"/>
          <w:szCs w:val="24"/>
        </w:rPr>
        <w:t xml:space="preserve">альные сообщества, стажировки, публикации, </w:t>
      </w:r>
      <w:r w:rsidR="00AD0AA0" w:rsidRPr="00BD4A05">
        <w:rPr>
          <w:rFonts w:ascii="Times New Roman" w:hAnsi="Times New Roman" w:cs="Times New Roman"/>
          <w:sz w:val="24"/>
          <w:szCs w:val="24"/>
        </w:rPr>
        <w:t>сетевые сообщества, др.);</w:t>
      </w:r>
    </w:p>
    <w:p w:rsidR="00FA34AD" w:rsidRPr="00BD4A05" w:rsidRDefault="00FA34AD" w:rsidP="00BD4A05">
      <w:pPr>
        <w:pStyle w:val="a3"/>
        <w:numPr>
          <w:ilvl w:val="1"/>
          <w:numId w:val="3"/>
        </w:numPr>
        <w:tabs>
          <w:tab w:val="left" w:pos="426"/>
          <w:tab w:val="left" w:pos="709"/>
          <w:tab w:val="left" w:pos="1134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4A05">
        <w:rPr>
          <w:rFonts w:ascii="Times New Roman" w:hAnsi="Times New Roman" w:cs="Times New Roman"/>
          <w:sz w:val="24"/>
          <w:szCs w:val="24"/>
        </w:rPr>
        <w:t xml:space="preserve">Разработать (редактировать) и внедрить корпоративный стандарт образовательных учреждений с учетом содержания </w:t>
      </w:r>
      <w:r w:rsidR="006D3545" w:rsidRPr="00BD4A05">
        <w:rPr>
          <w:rFonts w:ascii="Times New Roman" w:hAnsi="Times New Roman" w:cs="Times New Roman"/>
          <w:sz w:val="24"/>
          <w:szCs w:val="24"/>
        </w:rPr>
        <w:t>профес</w:t>
      </w:r>
      <w:r w:rsidR="00AD0AA0" w:rsidRPr="00BD4A05">
        <w:rPr>
          <w:rFonts w:ascii="Times New Roman" w:hAnsi="Times New Roman" w:cs="Times New Roman"/>
          <w:sz w:val="24"/>
          <w:szCs w:val="24"/>
        </w:rPr>
        <w:t>сионального стандарта «</w:t>
      </w:r>
      <w:r w:rsidR="00184426">
        <w:rPr>
          <w:rFonts w:ascii="Times New Roman" w:hAnsi="Times New Roman" w:cs="Times New Roman"/>
          <w:sz w:val="24"/>
          <w:szCs w:val="24"/>
        </w:rPr>
        <w:t xml:space="preserve">Педагог»; соотнести содержание </w:t>
      </w:r>
      <w:r w:rsidR="00AD0AA0" w:rsidRPr="00BD4A05">
        <w:rPr>
          <w:rFonts w:ascii="Times New Roman" w:hAnsi="Times New Roman" w:cs="Times New Roman"/>
          <w:sz w:val="24"/>
          <w:szCs w:val="24"/>
        </w:rPr>
        <w:t>корпоративного стандарта с ВСОКО</w:t>
      </w:r>
      <w:r w:rsidR="00184426">
        <w:rPr>
          <w:rFonts w:ascii="Times New Roman" w:hAnsi="Times New Roman" w:cs="Times New Roman"/>
          <w:sz w:val="24"/>
          <w:szCs w:val="24"/>
        </w:rPr>
        <w:t xml:space="preserve"> в части эффективности решения </w:t>
      </w:r>
      <w:r w:rsidR="00AD0AA0" w:rsidRPr="00BD4A05">
        <w:rPr>
          <w:rFonts w:ascii="Times New Roman" w:hAnsi="Times New Roman" w:cs="Times New Roman"/>
          <w:sz w:val="24"/>
          <w:szCs w:val="24"/>
        </w:rPr>
        <w:t>задач по достижению образовательных результатов</w:t>
      </w:r>
      <w:r w:rsidR="00FE4632" w:rsidRPr="00BD4A05">
        <w:rPr>
          <w:rFonts w:ascii="Times New Roman" w:hAnsi="Times New Roman" w:cs="Times New Roman"/>
          <w:sz w:val="24"/>
          <w:szCs w:val="24"/>
        </w:rPr>
        <w:t>;</w:t>
      </w:r>
    </w:p>
    <w:p w:rsidR="00FE4632" w:rsidRPr="00BD4A05" w:rsidRDefault="00E66753" w:rsidP="00BD4A05">
      <w:pPr>
        <w:pStyle w:val="a3"/>
        <w:numPr>
          <w:ilvl w:val="1"/>
          <w:numId w:val="3"/>
        </w:numPr>
        <w:tabs>
          <w:tab w:val="left" w:pos="426"/>
          <w:tab w:val="left" w:pos="709"/>
          <w:tab w:val="left" w:pos="1134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4A05">
        <w:rPr>
          <w:rFonts w:ascii="Times New Roman" w:hAnsi="Times New Roman" w:cs="Times New Roman"/>
          <w:sz w:val="24"/>
          <w:szCs w:val="24"/>
        </w:rPr>
        <w:t xml:space="preserve">Усилить методическую составляющую по сопровождению молодых специалистов, разработать и реализовать </w:t>
      </w:r>
      <w:r w:rsidR="00E70460" w:rsidRPr="00BD4A05">
        <w:rPr>
          <w:rFonts w:ascii="Times New Roman" w:hAnsi="Times New Roman" w:cs="Times New Roman"/>
          <w:sz w:val="24"/>
          <w:szCs w:val="24"/>
        </w:rPr>
        <w:t>программы</w:t>
      </w:r>
      <w:r w:rsidRPr="00BD4A05">
        <w:rPr>
          <w:rFonts w:ascii="Times New Roman" w:hAnsi="Times New Roman" w:cs="Times New Roman"/>
          <w:sz w:val="24"/>
          <w:szCs w:val="24"/>
        </w:rPr>
        <w:t xml:space="preserve"> наставничества; способствовать включению молодых специали</w:t>
      </w:r>
      <w:r w:rsidR="00E70460" w:rsidRPr="00BD4A05">
        <w:rPr>
          <w:rFonts w:ascii="Times New Roman" w:hAnsi="Times New Roman" w:cs="Times New Roman"/>
          <w:sz w:val="24"/>
          <w:szCs w:val="24"/>
        </w:rPr>
        <w:t>с</w:t>
      </w:r>
      <w:r w:rsidRPr="00BD4A05">
        <w:rPr>
          <w:rFonts w:ascii="Times New Roman" w:hAnsi="Times New Roman" w:cs="Times New Roman"/>
          <w:sz w:val="24"/>
          <w:szCs w:val="24"/>
        </w:rPr>
        <w:t>тов в  систему городских методических мероприятий</w:t>
      </w:r>
      <w:r w:rsidR="00E70460" w:rsidRPr="00BD4A05">
        <w:rPr>
          <w:rFonts w:ascii="Times New Roman" w:hAnsi="Times New Roman" w:cs="Times New Roman"/>
          <w:sz w:val="24"/>
          <w:szCs w:val="24"/>
        </w:rPr>
        <w:t xml:space="preserve"> (Методические школы, профессиональные сообщества, МППИ, конкурсы профессионального мастерства, курсы ПК, др.);</w:t>
      </w:r>
    </w:p>
    <w:p w:rsidR="00E70460" w:rsidRPr="00BD4A05" w:rsidRDefault="00E70460" w:rsidP="00BD4A05">
      <w:pPr>
        <w:pStyle w:val="a3"/>
        <w:numPr>
          <w:ilvl w:val="1"/>
          <w:numId w:val="3"/>
        </w:numPr>
        <w:tabs>
          <w:tab w:val="left" w:pos="426"/>
          <w:tab w:val="left" w:pos="709"/>
          <w:tab w:val="left" w:pos="1134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4A05">
        <w:rPr>
          <w:rFonts w:ascii="Times New Roman" w:hAnsi="Times New Roman" w:cs="Times New Roman"/>
          <w:sz w:val="24"/>
          <w:szCs w:val="24"/>
        </w:rPr>
        <w:t>Обеспечить условия профессионального развития сотрудников образовательных учреждений с учетом персональных дефицитов,  уро</w:t>
      </w:r>
      <w:r w:rsidR="00AB5F59" w:rsidRPr="00BD4A05">
        <w:rPr>
          <w:rFonts w:ascii="Times New Roman" w:hAnsi="Times New Roman" w:cs="Times New Roman"/>
          <w:sz w:val="24"/>
          <w:szCs w:val="24"/>
        </w:rPr>
        <w:t>вня квалификации и стажа работы;</w:t>
      </w:r>
    </w:p>
    <w:p w:rsidR="00AB5F59" w:rsidRPr="00BD4A05" w:rsidRDefault="00184426" w:rsidP="00BD4A05">
      <w:pPr>
        <w:pStyle w:val="a3"/>
        <w:numPr>
          <w:ilvl w:val="1"/>
          <w:numId w:val="3"/>
        </w:numPr>
        <w:tabs>
          <w:tab w:val="left" w:pos="426"/>
          <w:tab w:val="left" w:pos="709"/>
          <w:tab w:val="left" w:pos="1134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Продолжить деятельность по </w:t>
      </w:r>
      <w:r w:rsidR="00AB5F59" w:rsidRPr="00BD4A05">
        <w:rPr>
          <w:rFonts w:ascii="Times New Roman" w:hAnsi="Times New Roman" w:cs="Times New Roman"/>
          <w:sz w:val="24"/>
          <w:szCs w:val="24"/>
        </w:rPr>
        <w:t>формированию и экспе</w:t>
      </w:r>
      <w:r>
        <w:rPr>
          <w:rFonts w:ascii="Times New Roman" w:hAnsi="Times New Roman" w:cs="Times New Roman"/>
          <w:sz w:val="24"/>
          <w:szCs w:val="24"/>
        </w:rPr>
        <w:t xml:space="preserve">ртизе педагогических практик, </w:t>
      </w:r>
      <w:r w:rsidR="00AB5F59" w:rsidRPr="00BD4A05">
        <w:rPr>
          <w:rFonts w:ascii="Times New Roman" w:hAnsi="Times New Roman" w:cs="Times New Roman"/>
          <w:sz w:val="24"/>
          <w:szCs w:val="24"/>
        </w:rPr>
        <w:t>расширить спектр форм его тиражирования (Региональный Атлас, др.).</w:t>
      </w:r>
    </w:p>
    <w:p w:rsidR="00FA34AD" w:rsidRPr="00BD4A05" w:rsidRDefault="00FA34AD" w:rsidP="00BD4A05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4A05">
        <w:rPr>
          <w:rFonts w:ascii="Times New Roman" w:hAnsi="Times New Roman" w:cs="Times New Roman"/>
          <w:sz w:val="24"/>
          <w:szCs w:val="24"/>
        </w:rPr>
        <w:t>Развернуть методическую</w:t>
      </w:r>
      <w:r w:rsidR="00E70460" w:rsidRPr="00BD4A05">
        <w:rPr>
          <w:rFonts w:ascii="Times New Roman" w:hAnsi="Times New Roman" w:cs="Times New Roman"/>
          <w:sz w:val="24"/>
          <w:szCs w:val="24"/>
        </w:rPr>
        <w:t xml:space="preserve"> работу </w:t>
      </w:r>
      <w:r w:rsidRPr="00BD4A05">
        <w:rPr>
          <w:rFonts w:ascii="Times New Roman" w:hAnsi="Times New Roman" w:cs="Times New Roman"/>
          <w:sz w:val="24"/>
          <w:szCs w:val="24"/>
        </w:rPr>
        <w:t>по освоению практики формирования и оценки функциональной грамотности школьников</w:t>
      </w:r>
      <w:r w:rsidR="00E70460" w:rsidRPr="00BD4A05">
        <w:rPr>
          <w:rFonts w:ascii="Times New Roman" w:hAnsi="Times New Roman" w:cs="Times New Roman"/>
          <w:sz w:val="24"/>
          <w:szCs w:val="24"/>
        </w:rPr>
        <w:t xml:space="preserve"> как новых образовательных результатов:</w:t>
      </w:r>
    </w:p>
    <w:p w:rsidR="00E70460" w:rsidRPr="00BD4A05" w:rsidRDefault="00E70460" w:rsidP="00BD4A05">
      <w:pPr>
        <w:pStyle w:val="a3"/>
        <w:numPr>
          <w:ilvl w:val="1"/>
          <w:numId w:val="3"/>
        </w:numPr>
        <w:tabs>
          <w:tab w:val="left" w:pos="426"/>
          <w:tab w:val="left" w:pos="1134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4A05">
        <w:rPr>
          <w:rFonts w:ascii="Times New Roman" w:hAnsi="Times New Roman" w:cs="Times New Roman"/>
          <w:sz w:val="24"/>
          <w:szCs w:val="24"/>
        </w:rPr>
        <w:t>Организовать информирование о структуре функциональных грамотностей как новых образовательных результатах;</w:t>
      </w:r>
    </w:p>
    <w:p w:rsidR="005C77DE" w:rsidRPr="00BD4A05" w:rsidRDefault="00C10A38" w:rsidP="00BD4A05">
      <w:pPr>
        <w:pStyle w:val="a3"/>
        <w:numPr>
          <w:ilvl w:val="1"/>
          <w:numId w:val="3"/>
        </w:numPr>
        <w:tabs>
          <w:tab w:val="left" w:pos="426"/>
          <w:tab w:val="left" w:pos="1134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4A05">
        <w:rPr>
          <w:rFonts w:ascii="Times New Roman" w:hAnsi="Times New Roman" w:cs="Times New Roman"/>
          <w:sz w:val="24"/>
          <w:szCs w:val="24"/>
        </w:rPr>
        <w:t>О</w:t>
      </w:r>
      <w:r w:rsidR="005C77DE" w:rsidRPr="00BD4A05">
        <w:rPr>
          <w:rFonts w:ascii="Times New Roman" w:hAnsi="Times New Roman" w:cs="Times New Roman"/>
          <w:sz w:val="24"/>
          <w:szCs w:val="24"/>
        </w:rPr>
        <w:t>рганизовать обучение основам финансовой грамотности</w:t>
      </w:r>
      <w:r w:rsidRPr="00BD4A05">
        <w:rPr>
          <w:rFonts w:ascii="Times New Roman" w:hAnsi="Times New Roman" w:cs="Times New Roman"/>
          <w:sz w:val="24"/>
          <w:szCs w:val="24"/>
        </w:rPr>
        <w:t xml:space="preserve"> в образовательных организациях (в рамках часов школьного компонента, факультативных занятий</w:t>
      </w:r>
      <w:r w:rsidR="00C0172D" w:rsidRPr="00BD4A05">
        <w:rPr>
          <w:rFonts w:ascii="Times New Roman" w:hAnsi="Times New Roman" w:cs="Times New Roman"/>
          <w:sz w:val="24"/>
          <w:szCs w:val="24"/>
        </w:rPr>
        <w:t>, внеклассных занятий</w:t>
      </w:r>
      <w:r w:rsidRPr="00BD4A05">
        <w:rPr>
          <w:rFonts w:ascii="Times New Roman" w:hAnsi="Times New Roman" w:cs="Times New Roman"/>
          <w:sz w:val="24"/>
          <w:szCs w:val="24"/>
        </w:rPr>
        <w:t>);</w:t>
      </w:r>
    </w:p>
    <w:p w:rsidR="00C10A38" w:rsidRPr="00BD4A05" w:rsidRDefault="00C10A38" w:rsidP="00BD4A05">
      <w:pPr>
        <w:pStyle w:val="a3"/>
        <w:numPr>
          <w:ilvl w:val="1"/>
          <w:numId w:val="3"/>
        </w:numPr>
        <w:tabs>
          <w:tab w:val="left" w:pos="426"/>
          <w:tab w:val="left" w:pos="1134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4A05">
        <w:rPr>
          <w:rFonts w:ascii="Times New Roman" w:hAnsi="Times New Roman" w:cs="Times New Roman"/>
          <w:sz w:val="24"/>
          <w:szCs w:val="24"/>
        </w:rPr>
        <w:t>Организовать повышение квалификации педагогов, реализующих программы основ финансовой грамотности;</w:t>
      </w:r>
    </w:p>
    <w:p w:rsidR="00E70460" w:rsidRPr="00BD4A05" w:rsidRDefault="00E70460" w:rsidP="00BD4A05">
      <w:pPr>
        <w:pStyle w:val="a3"/>
        <w:numPr>
          <w:ilvl w:val="1"/>
          <w:numId w:val="3"/>
        </w:numPr>
        <w:tabs>
          <w:tab w:val="left" w:pos="426"/>
          <w:tab w:val="left" w:pos="1134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4A05">
        <w:rPr>
          <w:rFonts w:ascii="Times New Roman" w:hAnsi="Times New Roman" w:cs="Times New Roman"/>
          <w:sz w:val="24"/>
          <w:szCs w:val="24"/>
        </w:rPr>
        <w:t xml:space="preserve">Повысить компетентность учителей и руководителей через прохождение КПК,  </w:t>
      </w:r>
      <w:r w:rsidR="000149A8" w:rsidRPr="00BD4A05">
        <w:rPr>
          <w:rFonts w:ascii="Times New Roman" w:hAnsi="Times New Roman" w:cs="Times New Roman"/>
          <w:sz w:val="24"/>
          <w:szCs w:val="24"/>
        </w:rPr>
        <w:t>с</w:t>
      </w:r>
      <w:r w:rsidRPr="00BD4A05">
        <w:rPr>
          <w:rFonts w:ascii="Times New Roman" w:hAnsi="Times New Roman" w:cs="Times New Roman"/>
          <w:sz w:val="24"/>
          <w:szCs w:val="24"/>
        </w:rPr>
        <w:t xml:space="preserve">амообразование, </w:t>
      </w:r>
      <w:r w:rsidR="000149A8" w:rsidRPr="00BD4A05">
        <w:rPr>
          <w:rFonts w:ascii="Times New Roman" w:hAnsi="Times New Roman" w:cs="Times New Roman"/>
          <w:sz w:val="24"/>
          <w:szCs w:val="24"/>
        </w:rPr>
        <w:t>участие в профессиональных сообществах, в.т.ч. сетевых;</w:t>
      </w:r>
    </w:p>
    <w:p w:rsidR="000149A8" w:rsidRPr="00BD4A05" w:rsidRDefault="000149A8" w:rsidP="00BD4A05">
      <w:pPr>
        <w:pStyle w:val="a3"/>
        <w:numPr>
          <w:ilvl w:val="1"/>
          <w:numId w:val="3"/>
        </w:numPr>
        <w:tabs>
          <w:tab w:val="left" w:pos="426"/>
          <w:tab w:val="left" w:pos="1134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4A05">
        <w:rPr>
          <w:rFonts w:ascii="Times New Roman" w:hAnsi="Times New Roman" w:cs="Times New Roman"/>
          <w:sz w:val="24"/>
          <w:szCs w:val="24"/>
        </w:rPr>
        <w:t>Осуществлять регулярный мониторинг на предмет владения педагогами практикой формирования и оценки нов</w:t>
      </w:r>
      <w:r w:rsidR="008C0FD8" w:rsidRPr="00BD4A05">
        <w:rPr>
          <w:rFonts w:ascii="Times New Roman" w:hAnsi="Times New Roman" w:cs="Times New Roman"/>
          <w:sz w:val="24"/>
          <w:szCs w:val="24"/>
        </w:rPr>
        <w:t>ых образовательных результатов;</w:t>
      </w:r>
    </w:p>
    <w:p w:rsidR="000149A8" w:rsidRPr="00BD4A05" w:rsidRDefault="000149A8" w:rsidP="00BD4A05">
      <w:pPr>
        <w:pStyle w:val="a3"/>
        <w:numPr>
          <w:ilvl w:val="1"/>
          <w:numId w:val="3"/>
        </w:numPr>
        <w:tabs>
          <w:tab w:val="left" w:pos="426"/>
          <w:tab w:val="left" w:pos="1134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4A05">
        <w:rPr>
          <w:rFonts w:ascii="Times New Roman" w:hAnsi="Times New Roman" w:cs="Times New Roman"/>
          <w:sz w:val="24"/>
          <w:szCs w:val="24"/>
        </w:rPr>
        <w:t xml:space="preserve">Усовершенствовать механизм </w:t>
      </w:r>
      <w:proofErr w:type="gramStart"/>
      <w:r w:rsidRPr="00BD4A05">
        <w:rPr>
          <w:rFonts w:ascii="Times New Roman" w:hAnsi="Times New Roman" w:cs="Times New Roman"/>
          <w:sz w:val="24"/>
          <w:szCs w:val="24"/>
        </w:rPr>
        <w:t>управления</w:t>
      </w:r>
      <w:proofErr w:type="gramEnd"/>
      <w:r w:rsidRPr="00BD4A05">
        <w:rPr>
          <w:rFonts w:ascii="Times New Roman" w:hAnsi="Times New Roman" w:cs="Times New Roman"/>
          <w:sz w:val="24"/>
          <w:szCs w:val="24"/>
        </w:rPr>
        <w:t xml:space="preserve"> качеством образования, используя данные оценочных процедур (ВПР, краевые контрольные </w:t>
      </w:r>
      <w:r w:rsidR="008C0FD8" w:rsidRPr="00BD4A05">
        <w:rPr>
          <w:rFonts w:ascii="Times New Roman" w:hAnsi="Times New Roman" w:cs="Times New Roman"/>
          <w:sz w:val="24"/>
          <w:szCs w:val="24"/>
        </w:rPr>
        <w:t xml:space="preserve">и диагностические </w:t>
      </w:r>
      <w:r w:rsidRPr="00BD4A05">
        <w:rPr>
          <w:rFonts w:ascii="Times New Roman" w:hAnsi="Times New Roman" w:cs="Times New Roman"/>
          <w:sz w:val="24"/>
          <w:szCs w:val="24"/>
        </w:rPr>
        <w:t>работы, иные источники оценки образовательных результатов</w:t>
      </w:r>
      <w:r w:rsidR="008C0FD8" w:rsidRPr="00BD4A05">
        <w:rPr>
          <w:rFonts w:ascii="Times New Roman" w:hAnsi="Times New Roman" w:cs="Times New Roman"/>
          <w:sz w:val="24"/>
          <w:szCs w:val="24"/>
        </w:rPr>
        <w:t>)</w:t>
      </w:r>
      <w:r w:rsidRPr="00BD4A05">
        <w:rPr>
          <w:rFonts w:ascii="Times New Roman" w:hAnsi="Times New Roman" w:cs="Times New Roman"/>
          <w:sz w:val="24"/>
          <w:szCs w:val="24"/>
        </w:rPr>
        <w:t>.</w:t>
      </w:r>
    </w:p>
    <w:p w:rsidR="004233A2" w:rsidRPr="00BD4A05" w:rsidRDefault="004233A2" w:rsidP="00BD4A05">
      <w:pPr>
        <w:pStyle w:val="a3"/>
        <w:numPr>
          <w:ilvl w:val="1"/>
          <w:numId w:val="3"/>
        </w:numPr>
        <w:tabs>
          <w:tab w:val="left" w:pos="426"/>
          <w:tab w:val="left" w:pos="1134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4A05">
        <w:rPr>
          <w:rFonts w:ascii="Times New Roman" w:hAnsi="Times New Roman" w:cs="Times New Roman"/>
          <w:sz w:val="24"/>
          <w:szCs w:val="24"/>
        </w:rPr>
        <w:t>Разработать и реализовать механизм включения ОУ в муниципальную модель технологического образования;</w:t>
      </w:r>
    </w:p>
    <w:p w:rsidR="000149A8" w:rsidRPr="00BD4A05" w:rsidRDefault="000149A8" w:rsidP="00BD4A05">
      <w:pPr>
        <w:pStyle w:val="a3"/>
        <w:numPr>
          <w:ilvl w:val="1"/>
          <w:numId w:val="3"/>
        </w:numPr>
        <w:tabs>
          <w:tab w:val="left" w:pos="426"/>
          <w:tab w:val="left" w:pos="1134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4A05">
        <w:rPr>
          <w:rFonts w:ascii="Times New Roman" w:hAnsi="Times New Roman" w:cs="Times New Roman"/>
          <w:sz w:val="24"/>
          <w:szCs w:val="24"/>
        </w:rPr>
        <w:t>Разработать дорожные карты реализации предметных концепций на школьном и муниципальном уровнях.</w:t>
      </w:r>
    </w:p>
    <w:p w:rsidR="000149A8" w:rsidRPr="00BD4A05" w:rsidRDefault="00FA34AD" w:rsidP="00BD4A05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4A05">
        <w:rPr>
          <w:rFonts w:ascii="Times New Roman" w:hAnsi="Times New Roman" w:cs="Times New Roman"/>
          <w:sz w:val="24"/>
          <w:szCs w:val="24"/>
        </w:rPr>
        <w:t xml:space="preserve">Продолжить </w:t>
      </w:r>
      <w:r w:rsidR="000149A8" w:rsidRPr="00BD4A05">
        <w:rPr>
          <w:rFonts w:ascii="Times New Roman" w:hAnsi="Times New Roman" w:cs="Times New Roman"/>
          <w:sz w:val="24"/>
          <w:szCs w:val="24"/>
        </w:rPr>
        <w:t>д</w:t>
      </w:r>
      <w:r w:rsidR="00184426">
        <w:rPr>
          <w:rFonts w:ascii="Times New Roman" w:hAnsi="Times New Roman" w:cs="Times New Roman"/>
          <w:sz w:val="24"/>
          <w:szCs w:val="24"/>
        </w:rPr>
        <w:t xml:space="preserve">еятельность по дифференциации </w:t>
      </w:r>
      <w:r w:rsidR="000149A8" w:rsidRPr="00BD4A05">
        <w:rPr>
          <w:rFonts w:ascii="Times New Roman" w:hAnsi="Times New Roman" w:cs="Times New Roman"/>
          <w:sz w:val="24"/>
          <w:szCs w:val="24"/>
        </w:rPr>
        <w:t>образовательного процесса, направленного на создание условий успешности каждого школьника:</w:t>
      </w:r>
    </w:p>
    <w:p w:rsidR="00FA34AD" w:rsidRPr="00BD4A05" w:rsidRDefault="000149A8" w:rsidP="00BD4A05">
      <w:pPr>
        <w:pStyle w:val="a3"/>
        <w:numPr>
          <w:ilvl w:val="1"/>
          <w:numId w:val="3"/>
        </w:numPr>
        <w:tabs>
          <w:tab w:val="left" w:pos="426"/>
          <w:tab w:val="left" w:pos="709"/>
          <w:tab w:val="left" w:pos="1134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4A05">
        <w:rPr>
          <w:rFonts w:ascii="Times New Roman" w:hAnsi="Times New Roman" w:cs="Times New Roman"/>
          <w:sz w:val="24"/>
          <w:szCs w:val="24"/>
        </w:rPr>
        <w:lastRenderedPageBreak/>
        <w:t xml:space="preserve">Расширить применение </w:t>
      </w:r>
      <w:r w:rsidR="00184426">
        <w:rPr>
          <w:rFonts w:ascii="Times New Roman" w:hAnsi="Times New Roman" w:cs="Times New Roman"/>
          <w:sz w:val="24"/>
          <w:szCs w:val="24"/>
        </w:rPr>
        <w:t xml:space="preserve">практики формирования </w:t>
      </w:r>
      <w:r w:rsidR="00FA34AD" w:rsidRPr="00BD4A05">
        <w:rPr>
          <w:rFonts w:ascii="Times New Roman" w:hAnsi="Times New Roman" w:cs="Times New Roman"/>
          <w:sz w:val="24"/>
          <w:szCs w:val="24"/>
        </w:rPr>
        <w:t xml:space="preserve">и сопровождения индивидуальных программ школьников </w:t>
      </w:r>
      <w:r w:rsidR="006D3545" w:rsidRPr="00BD4A05">
        <w:rPr>
          <w:rFonts w:ascii="Times New Roman" w:hAnsi="Times New Roman" w:cs="Times New Roman"/>
          <w:sz w:val="24"/>
          <w:szCs w:val="24"/>
        </w:rPr>
        <w:t>(высокомотивированные учащиеся, д</w:t>
      </w:r>
      <w:r w:rsidR="00F8067C" w:rsidRPr="00BD4A05">
        <w:rPr>
          <w:rFonts w:ascii="Times New Roman" w:hAnsi="Times New Roman" w:cs="Times New Roman"/>
          <w:sz w:val="24"/>
          <w:szCs w:val="24"/>
        </w:rPr>
        <w:t xml:space="preserve">ети с ОВЗ, </w:t>
      </w:r>
      <w:r w:rsidR="006D3545" w:rsidRPr="00BD4A05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F8067C" w:rsidRPr="00BD4A05">
        <w:rPr>
          <w:rFonts w:ascii="Times New Roman" w:hAnsi="Times New Roman" w:cs="Times New Roman"/>
          <w:sz w:val="24"/>
          <w:szCs w:val="24"/>
        </w:rPr>
        <w:t>на этапе профессионального самоопределения (9-11 класс)</w:t>
      </w:r>
      <w:r w:rsidRPr="00BD4A05">
        <w:rPr>
          <w:rFonts w:ascii="Times New Roman" w:hAnsi="Times New Roman" w:cs="Times New Roman"/>
          <w:sz w:val="24"/>
          <w:szCs w:val="24"/>
        </w:rPr>
        <w:t>;</w:t>
      </w:r>
    </w:p>
    <w:p w:rsidR="00AB5F59" w:rsidRPr="00BD4A05" w:rsidRDefault="00AB5F59" w:rsidP="00BD4A05">
      <w:pPr>
        <w:pStyle w:val="a3"/>
        <w:numPr>
          <w:ilvl w:val="1"/>
          <w:numId w:val="3"/>
        </w:numPr>
        <w:tabs>
          <w:tab w:val="left" w:pos="426"/>
          <w:tab w:val="left" w:pos="709"/>
          <w:tab w:val="left" w:pos="1134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4A05">
        <w:rPr>
          <w:rFonts w:ascii="Times New Roman" w:hAnsi="Times New Roman" w:cs="Times New Roman"/>
          <w:sz w:val="24"/>
          <w:szCs w:val="24"/>
        </w:rPr>
        <w:t>Обеспечить внедрение модели инклюзивного образования во всех общеобразовательных учреждениях города;</w:t>
      </w:r>
    </w:p>
    <w:p w:rsidR="000149A8" w:rsidRPr="00BD4A05" w:rsidRDefault="000149A8" w:rsidP="00BD4A05">
      <w:pPr>
        <w:pStyle w:val="a3"/>
        <w:numPr>
          <w:ilvl w:val="1"/>
          <w:numId w:val="3"/>
        </w:numPr>
        <w:tabs>
          <w:tab w:val="left" w:pos="426"/>
          <w:tab w:val="left" w:pos="709"/>
          <w:tab w:val="left" w:pos="1134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4A05">
        <w:rPr>
          <w:rFonts w:ascii="Times New Roman" w:hAnsi="Times New Roman" w:cs="Times New Roman"/>
          <w:sz w:val="24"/>
          <w:szCs w:val="24"/>
        </w:rPr>
        <w:t xml:space="preserve">Охватить  100% учащихся школ участием в </w:t>
      </w:r>
      <w:proofErr w:type="spellStart"/>
      <w:r w:rsidRPr="00BD4A05">
        <w:rPr>
          <w:rFonts w:ascii="Times New Roman" w:hAnsi="Times New Roman" w:cs="Times New Roman"/>
          <w:sz w:val="24"/>
          <w:szCs w:val="24"/>
        </w:rPr>
        <w:t>профильно</w:t>
      </w:r>
      <w:proofErr w:type="spellEnd"/>
      <w:r w:rsidRPr="00BD4A05">
        <w:rPr>
          <w:rFonts w:ascii="Times New Roman" w:hAnsi="Times New Roman" w:cs="Times New Roman"/>
          <w:sz w:val="24"/>
          <w:szCs w:val="24"/>
        </w:rPr>
        <w:t xml:space="preserve"> ориентированных программах</w:t>
      </w:r>
      <w:r w:rsidR="007E10E6" w:rsidRPr="00BD4A05"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 w:rsidRPr="00BD4A05">
        <w:rPr>
          <w:rFonts w:ascii="Times New Roman" w:hAnsi="Times New Roman" w:cs="Times New Roman"/>
          <w:sz w:val="24"/>
          <w:szCs w:val="24"/>
        </w:rPr>
        <w:t>Пр</w:t>
      </w:r>
      <w:r w:rsidR="007E10E6" w:rsidRPr="00BD4A05">
        <w:rPr>
          <w:rFonts w:ascii="Times New Roman" w:hAnsi="Times New Roman" w:cs="Times New Roman"/>
          <w:sz w:val="24"/>
          <w:szCs w:val="24"/>
        </w:rPr>
        <w:t>о</w:t>
      </w:r>
      <w:r w:rsidRPr="00BD4A05">
        <w:rPr>
          <w:rFonts w:ascii="Times New Roman" w:hAnsi="Times New Roman" w:cs="Times New Roman"/>
          <w:sz w:val="24"/>
          <w:szCs w:val="24"/>
        </w:rPr>
        <w:t>ектория</w:t>
      </w:r>
      <w:proofErr w:type="spellEnd"/>
      <w:r w:rsidRPr="00BD4A05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proofErr w:type="gramStart"/>
      <w:r w:rsidRPr="00BD4A05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BD4A05">
        <w:rPr>
          <w:rFonts w:ascii="Times New Roman" w:hAnsi="Times New Roman" w:cs="Times New Roman"/>
          <w:sz w:val="24"/>
          <w:szCs w:val="24"/>
        </w:rPr>
        <w:t>);</w:t>
      </w:r>
    </w:p>
    <w:p w:rsidR="007E10E6" w:rsidRPr="00BD4A05" w:rsidRDefault="007E10E6" w:rsidP="00BD4A05">
      <w:pPr>
        <w:pStyle w:val="a3"/>
        <w:numPr>
          <w:ilvl w:val="1"/>
          <w:numId w:val="3"/>
        </w:numPr>
        <w:tabs>
          <w:tab w:val="left" w:pos="426"/>
          <w:tab w:val="left" w:pos="709"/>
          <w:tab w:val="left" w:pos="1134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4A05">
        <w:rPr>
          <w:rFonts w:ascii="Times New Roman" w:hAnsi="Times New Roman" w:cs="Times New Roman"/>
          <w:sz w:val="24"/>
          <w:szCs w:val="24"/>
        </w:rPr>
        <w:t>Модернизировать систему дополнительного образовани</w:t>
      </w:r>
      <w:r w:rsidR="00184426">
        <w:rPr>
          <w:rFonts w:ascii="Times New Roman" w:hAnsi="Times New Roman" w:cs="Times New Roman"/>
          <w:sz w:val="24"/>
          <w:szCs w:val="24"/>
        </w:rPr>
        <w:t xml:space="preserve">я ОУс учетом задач нацпроектов </w:t>
      </w:r>
      <w:r w:rsidRPr="00BD4A05">
        <w:rPr>
          <w:rFonts w:ascii="Times New Roman" w:hAnsi="Times New Roman" w:cs="Times New Roman"/>
          <w:sz w:val="24"/>
          <w:szCs w:val="24"/>
        </w:rPr>
        <w:t>«Билет в будущее», «Успех каждого»);</w:t>
      </w:r>
      <w:proofErr w:type="gramEnd"/>
    </w:p>
    <w:p w:rsidR="007E10E6" w:rsidRPr="00BD4A05" w:rsidRDefault="007E10E6" w:rsidP="00BD4A05">
      <w:pPr>
        <w:pStyle w:val="a3"/>
        <w:numPr>
          <w:ilvl w:val="1"/>
          <w:numId w:val="3"/>
        </w:numPr>
        <w:tabs>
          <w:tab w:val="left" w:pos="426"/>
          <w:tab w:val="left" w:pos="709"/>
          <w:tab w:val="left" w:pos="1134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4A05">
        <w:rPr>
          <w:rFonts w:ascii="Times New Roman" w:hAnsi="Times New Roman" w:cs="Times New Roman"/>
          <w:sz w:val="24"/>
          <w:szCs w:val="24"/>
        </w:rPr>
        <w:t>Использовать для формирования индивидуальных траекторий развития школьников ресурсы учреждений другого вида, уровней, ведомственной принадлежности (высшие, средне-с</w:t>
      </w:r>
      <w:r w:rsidR="00184426">
        <w:rPr>
          <w:rFonts w:ascii="Times New Roman" w:hAnsi="Times New Roman" w:cs="Times New Roman"/>
          <w:sz w:val="24"/>
          <w:szCs w:val="24"/>
        </w:rPr>
        <w:t xml:space="preserve">пециальные учебные заведения, </w:t>
      </w:r>
      <w:r w:rsidRPr="00BD4A05">
        <w:rPr>
          <w:rFonts w:ascii="Times New Roman" w:hAnsi="Times New Roman" w:cs="Times New Roman"/>
          <w:sz w:val="24"/>
          <w:szCs w:val="24"/>
        </w:rPr>
        <w:t xml:space="preserve">учреждения культуры, спорта, предприятия города, др.); </w:t>
      </w:r>
    </w:p>
    <w:p w:rsidR="007E10E6" w:rsidRPr="00BD4A05" w:rsidRDefault="007E10E6" w:rsidP="00BD4A05">
      <w:pPr>
        <w:pStyle w:val="a3"/>
        <w:numPr>
          <w:ilvl w:val="1"/>
          <w:numId w:val="3"/>
        </w:numPr>
        <w:tabs>
          <w:tab w:val="left" w:pos="426"/>
          <w:tab w:val="left" w:pos="709"/>
          <w:tab w:val="left" w:pos="1134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4A05">
        <w:rPr>
          <w:rFonts w:ascii="Times New Roman" w:hAnsi="Times New Roman" w:cs="Times New Roman"/>
          <w:sz w:val="24"/>
          <w:szCs w:val="24"/>
        </w:rPr>
        <w:t xml:space="preserve">Расширить </w:t>
      </w:r>
      <w:r w:rsidR="00AB5F59" w:rsidRPr="00BD4A05">
        <w:rPr>
          <w:rFonts w:ascii="Times New Roman" w:hAnsi="Times New Roman" w:cs="Times New Roman"/>
          <w:sz w:val="24"/>
          <w:szCs w:val="24"/>
        </w:rPr>
        <w:t>диапазон компетенций учащихся, формируемых в рамках мероприятий технологической направленности (</w:t>
      </w:r>
      <w:r w:rsidR="00AB5F59" w:rsidRPr="00BD4A05">
        <w:rPr>
          <w:rFonts w:ascii="Times New Roman" w:hAnsi="Times New Roman" w:cs="Times New Roman"/>
          <w:sz w:val="24"/>
          <w:szCs w:val="24"/>
          <w:lang w:val="en-US"/>
        </w:rPr>
        <w:t>Wordscils</w:t>
      </w:r>
      <w:r w:rsidR="00AB5F59" w:rsidRPr="00BD4A05">
        <w:rPr>
          <w:rFonts w:ascii="Times New Roman" w:hAnsi="Times New Roman" w:cs="Times New Roman"/>
          <w:sz w:val="24"/>
          <w:szCs w:val="24"/>
        </w:rPr>
        <w:t>, др.)</w:t>
      </w:r>
    </w:p>
    <w:p w:rsidR="005E5180" w:rsidRPr="00BD4A05" w:rsidRDefault="005E5180" w:rsidP="00BD4A05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4A05">
        <w:rPr>
          <w:rFonts w:ascii="Times New Roman" w:hAnsi="Times New Roman" w:cs="Times New Roman"/>
          <w:sz w:val="24"/>
          <w:szCs w:val="24"/>
        </w:rPr>
        <w:t>Направить усилия педагогических коллективов на совершенствование системы воспитания с учетом современных тенденций:</w:t>
      </w:r>
    </w:p>
    <w:p w:rsidR="005E5180" w:rsidRPr="00BD4A05" w:rsidRDefault="005E5180" w:rsidP="00BD4A05">
      <w:pPr>
        <w:pStyle w:val="a3"/>
        <w:numPr>
          <w:ilvl w:val="1"/>
          <w:numId w:val="3"/>
        </w:numPr>
        <w:tabs>
          <w:tab w:val="left" w:pos="426"/>
          <w:tab w:val="left" w:pos="709"/>
          <w:tab w:val="left" w:pos="1134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4A05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4233A2" w:rsidRPr="00BD4A05">
        <w:rPr>
          <w:rFonts w:ascii="Times New Roman" w:hAnsi="Times New Roman" w:cs="Times New Roman"/>
          <w:sz w:val="24"/>
          <w:szCs w:val="24"/>
        </w:rPr>
        <w:t>мониторинг</w:t>
      </w:r>
      <w:r w:rsidRPr="00BD4A05">
        <w:rPr>
          <w:rFonts w:ascii="Times New Roman" w:hAnsi="Times New Roman" w:cs="Times New Roman"/>
          <w:sz w:val="24"/>
          <w:szCs w:val="24"/>
        </w:rPr>
        <w:t xml:space="preserve"> программ воспитания;</w:t>
      </w:r>
    </w:p>
    <w:p w:rsidR="005E5180" w:rsidRPr="00BD4A05" w:rsidRDefault="005E5180" w:rsidP="00BD4A05">
      <w:pPr>
        <w:pStyle w:val="a3"/>
        <w:numPr>
          <w:ilvl w:val="1"/>
          <w:numId w:val="3"/>
        </w:numPr>
        <w:tabs>
          <w:tab w:val="left" w:pos="426"/>
          <w:tab w:val="left" w:pos="709"/>
          <w:tab w:val="left" w:pos="1134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4A05">
        <w:rPr>
          <w:rFonts w:ascii="Times New Roman" w:hAnsi="Times New Roman" w:cs="Times New Roman"/>
          <w:sz w:val="24"/>
          <w:szCs w:val="24"/>
        </w:rPr>
        <w:t>Повысить квалификацию сотрудников и управленцев в области воспитательной деятельности;</w:t>
      </w:r>
    </w:p>
    <w:p w:rsidR="005E5180" w:rsidRPr="00BD4A05" w:rsidRDefault="005E5180" w:rsidP="00BD4A05">
      <w:pPr>
        <w:pStyle w:val="a3"/>
        <w:numPr>
          <w:ilvl w:val="1"/>
          <w:numId w:val="3"/>
        </w:numPr>
        <w:tabs>
          <w:tab w:val="left" w:pos="426"/>
          <w:tab w:val="left" w:pos="709"/>
          <w:tab w:val="left" w:pos="1134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4A05">
        <w:rPr>
          <w:rFonts w:ascii="Times New Roman" w:hAnsi="Times New Roman" w:cs="Times New Roman"/>
          <w:sz w:val="24"/>
          <w:szCs w:val="24"/>
        </w:rPr>
        <w:t>Актуализировать работу детских общественных организаций с учетом методических рекомендаций регионального и федерального уровней.</w:t>
      </w:r>
    </w:p>
    <w:p w:rsidR="009D14CF" w:rsidRPr="00BD4A05" w:rsidRDefault="00155B88" w:rsidP="00BD4A05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4A05">
        <w:rPr>
          <w:rFonts w:ascii="Times New Roman" w:hAnsi="Times New Roman" w:cs="Times New Roman"/>
          <w:sz w:val="24"/>
          <w:szCs w:val="24"/>
        </w:rPr>
        <w:t>Обеспечить доступность дошкольного образования, для детей раннего развития в возрасте до 3-х лет в т. ч. детей с ОВЗ, используя вариативные формы включения их в образовательный процесс;</w:t>
      </w:r>
    </w:p>
    <w:p w:rsidR="00155B88" w:rsidRPr="00BD4A05" w:rsidRDefault="00155B88" w:rsidP="00BD4A05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4A05">
        <w:rPr>
          <w:rFonts w:ascii="Times New Roman" w:hAnsi="Times New Roman" w:cs="Times New Roman"/>
          <w:sz w:val="24"/>
          <w:szCs w:val="24"/>
        </w:rPr>
        <w:t>Формировать открытое дошкольное пространство на основе оптимизации ресурсного образовательного потенциала;</w:t>
      </w:r>
    </w:p>
    <w:p w:rsidR="00155B88" w:rsidRPr="00BD4A05" w:rsidRDefault="00155B88" w:rsidP="00BD4A05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4A05">
        <w:rPr>
          <w:rFonts w:ascii="Times New Roman" w:hAnsi="Times New Roman" w:cs="Times New Roman"/>
          <w:sz w:val="24"/>
          <w:szCs w:val="24"/>
        </w:rPr>
        <w:t xml:space="preserve"> Актуализировать пути развития приоритетных направлений дошкольного образования в контексте региональных проектов;</w:t>
      </w:r>
    </w:p>
    <w:p w:rsidR="00155B88" w:rsidRPr="00BD4A05" w:rsidRDefault="00155B88" w:rsidP="00BD4A05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4A05">
        <w:rPr>
          <w:rFonts w:ascii="Times New Roman" w:hAnsi="Times New Roman" w:cs="Times New Roman"/>
          <w:sz w:val="24"/>
          <w:szCs w:val="24"/>
        </w:rPr>
        <w:t>Активизировать деятельность консультационных пунктов ДОУ в предоставлении услуг дошкольного образования семьям, имеющих детей дошкольного возраста не посещающих дошкольные организации в т.ч. детей с ОВЗ и детей-инвалидов;</w:t>
      </w:r>
    </w:p>
    <w:p w:rsidR="00155B88" w:rsidRPr="00BD4A05" w:rsidRDefault="00155B88" w:rsidP="00BD4A05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4A05">
        <w:rPr>
          <w:rFonts w:ascii="Times New Roman" w:hAnsi="Times New Roman" w:cs="Times New Roman"/>
          <w:sz w:val="24"/>
          <w:szCs w:val="24"/>
        </w:rPr>
        <w:t xml:space="preserve">Продолжить работу по проведению самостоятельных практических проб по комплексной оценке качества образования в дошкольных образовательных организациях с использованием шкал </w:t>
      </w:r>
      <w:r w:rsidRPr="00BD4A05">
        <w:rPr>
          <w:rFonts w:ascii="Times New Roman" w:hAnsi="Times New Roman" w:cs="Times New Roman"/>
          <w:sz w:val="24"/>
          <w:szCs w:val="24"/>
          <w:lang w:val="en-US"/>
        </w:rPr>
        <w:t>ECERS</w:t>
      </w:r>
      <w:r w:rsidRPr="00BD4A05">
        <w:rPr>
          <w:rFonts w:ascii="Times New Roman" w:hAnsi="Times New Roman" w:cs="Times New Roman"/>
          <w:sz w:val="24"/>
          <w:szCs w:val="24"/>
        </w:rPr>
        <w:t>-</w:t>
      </w:r>
      <w:r w:rsidRPr="00BD4A05">
        <w:rPr>
          <w:rFonts w:ascii="Times New Roman" w:hAnsi="Times New Roman" w:cs="Times New Roman"/>
          <w:sz w:val="24"/>
          <w:szCs w:val="24"/>
          <w:lang w:val="en-US"/>
        </w:rPr>
        <w:t>R</w:t>
      </w:r>
      <w:bookmarkStart w:id="0" w:name="_GoBack"/>
      <w:bookmarkEnd w:id="0"/>
    </w:p>
    <w:sectPr w:rsidR="00155B88" w:rsidRPr="00BD4A05" w:rsidSect="00207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D7A7F"/>
    <w:multiLevelType w:val="hybridMultilevel"/>
    <w:tmpl w:val="94724F9A"/>
    <w:lvl w:ilvl="0" w:tplc="F0F6CA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4C5E11"/>
    <w:multiLevelType w:val="multilevel"/>
    <w:tmpl w:val="A6FA58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7E037DE3"/>
    <w:multiLevelType w:val="multilevel"/>
    <w:tmpl w:val="B25AD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CCF"/>
    <w:rsid w:val="000149A8"/>
    <w:rsid w:val="00040722"/>
    <w:rsid w:val="000756D7"/>
    <w:rsid w:val="00091E75"/>
    <w:rsid w:val="0010061F"/>
    <w:rsid w:val="0010158D"/>
    <w:rsid w:val="00127931"/>
    <w:rsid w:val="00151169"/>
    <w:rsid w:val="00155B88"/>
    <w:rsid w:val="00184426"/>
    <w:rsid w:val="001B08AB"/>
    <w:rsid w:val="001F6AF4"/>
    <w:rsid w:val="00203233"/>
    <w:rsid w:val="002073E1"/>
    <w:rsid w:val="00207649"/>
    <w:rsid w:val="00240138"/>
    <w:rsid w:val="00271565"/>
    <w:rsid w:val="002A4CB0"/>
    <w:rsid w:val="002D211B"/>
    <w:rsid w:val="002D6466"/>
    <w:rsid w:val="003220B4"/>
    <w:rsid w:val="00347EFC"/>
    <w:rsid w:val="00351964"/>
    <w:rsid w:val="00360716"/>
    <w:rsid w:val="0037111E"/>
    <w:rsid w:val="003C1BBA"/>
    <w:rsid w:val="003C461D"/>
    <w:rsid w:val="003D5638"/>
    <w:rsid w:val="00407066"/>
    <w:rsid w:val="004233A2"/>
    <w:rsid w:val="00432B59"/>
    <w:rsid w:val="0046650E"/>
    <w:rsid w:val="004B35E8"/>
    <w:rsid w:val="00520552"/>
    <w:rsid w:val="00543FD7"/>
    <w:rsid w:val="00545B83"/>
    <w:rsid w:val="005C2054"/>
    <w:rsid w:val="005C77DE"/>
    <w:rsid w:val="005E5180"/>
    <w:rsid w:val="00635480"/>
    <w:rsid w:val="00655358"/>
    <w:rsid w:val="006A6908"/>
    <w:rsid w:val="006C2ECA"/>
    <w:rsid w:val="006C4B48"/>
    <w:rsid w:val="006C698D"/>
    <w:rsid w:val="006D22F7"/>
    <w:rsid w:val="006D3545"/>
    <w:rsid w:val="00760859"/>
    <w:rsid w:val="0077125F"/>
    <w:rsid w:val="007E10E6"/>
    <w:rsid w:val="007F0F72"/>
    <w:rsid w:val="007F1F86"/>
    <w:rsid w:val="007F2DE3"/>
    <w:rsid w:val="008B5302"/>
    <w:rsid w:val="008C0FD8"/>
    <w:rsid w:val="008C24AF"/>
    <w:rsid w:val="008E173A"/>
    <w:rsid w:val="00970602"/>
    <w:rsid w:val="009D14CF"/>
    <w:rsid w:val="009E2036"/>
    <w:rsid w:val="00A26F1C"/>
    <w:rsid w:val="00AB5F59"/>
    <w:rsid w:val="00AD0AA0"/>
    <w:rsid w:val="00AF4403"/>
    <w:rsid w:val="00B37CCF"/>
    <w:rsid w:val="00B412E3"/>
    <w:rsid w:val="00B41680"/>
    <w:rsid w:val="00B5062E"/>
    <w:rsid w:val="00B51953"/>
    <w:rsid w:val="00B55B68"/>
    <w:rsid w:val="00B7633B"/>
    <w:rsid w:val="00B831E5"/>
    <w:rsid w:val="00BC098B"/>
    <w:rsid w:val="00BD4A05"/>
    <w:rsid w:val="00BE4332"/>
    <w:rsid w:val="00BE51E6"/>
    <w:rsid w:val="00C0172D"/>
    <w:rsid w:val="00C10A38"/>
    <w:rsid w:val="00C35AF7"/>
    <w:rsid w:val="00C540A3"/>
    <w:rsid w:val="00CB547E"/>
    <w:rsid w:val="00CB694F"/>
    <w:rsid w:val="00CE118E"/>
    <w:rsid w:val="00D32677"/>
    <w:rsid w:val="00D5196F"/>
    <w:rsid w:val="00D715C3"/>
    <w:rsid w:val="00E04D4D"/>
    <w:rsid w:val="00E12885"/>
    <w:rsid w:val="00E245C4"/>
    <w:rsid w:val="00E558C1"/>
    <w:rsid w:val="00E66753"/>
    <w:rsid w:val="00E6758F"/>
    <w:rsid w:val="00E70460"/>
    <w:rsid w:val="00E87EC7"/>
    <w:rsid w:val="00EA396D"/>
    <w:rsid w:val="00EC7BAE"/>
    <w:rsid w:val="00ED20E9"/>
    <w:rsid w:val="00ED52FA"/>
    <w:rsid w:val="00F674AC"/>
    <w:rsid w:val="00F8067C"/>
    <w:rsid w:val="00FA34AD"/>
    <w:rsid w:val="00FD1C24"/>
    <w:rsid w:val="00FD3535"/>
    <w:rsid w:val="00FE4632"/>
    <w:rsid w:val="00FE5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4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D9DAF-C8D3-434C-BAC4-D3A1C522D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2019-09-09T04:03:00Z</dcterms:created>
  <dcterms:modified xsi:type="dcterms:W3CDTF">2019-09-09T04:03:00Z</dcterms:modified>
</cp:coreProperties>
</file>