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C4" w:rsidRPr="008A7274" w:rsidRDefault="00D230C4" w:rsidP="008A7274">
      <w:pPr>
        <w:rPr>
          <w:rFonts w:ascii="Times New Roman" w:hAnsi="Times New Roman" w:cs="Times New Roman"/>
          <w:b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Муниципального совета по общему образованию </w:t>
      </w:r>
      <w:proofErr w:type="spellStart"/>
      <w:r w:rsidRPr="008A727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A727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8A7274">
        <w:rPr>
          <w:rFonts w:ascii="Times New Roman" w:hAnsi="Times New Roman" w:cs="Times New Roman"/>
          <w:b/>
          <w:sz w:val="28"/>
          <w:szCs w:val="28"/>
        </w:rPr>
        <w:t>есосибирска</w:t>
      </w:r>
      <w:proofErr w:type="spellEnd"/>
    </w:p>
    <w:p w:rsidR="00D230C4" w:rsidRPr="008A7274" w:rsidRDefault="00D230C4" w:rsidP="008A7274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Дата</w:t>
      </w:r>
      <w:r w:rsidRPr="008A7274">
        <w:rPr>
          <w:rFonts w:ascii="Times New Roman" w:hAnsi="Times New Roman" w:cs="Times New Roman"/>
          <w:sz w:val="28"/>
          <w:szCs w:val="28"/>
        </w:rPr>
        <w:t xml:space="preserve"> – 24 марта , 16.00. администрация города</w:t>
      </w:r>
      <w:proofErr w:type="gramStart"/>
      <w:r w:rsidRPr="008A72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274">
        <w:rPr>
          <w:rFonts w:ascii="Times New Roman" w:hAnsi="Times New Roman" w:cs="Times New Roman"/>
          <w:sz w:val="28"/>
          <w:szCs w:val="28"/>
        </w:rPr>
        <w:t xml:space="preserve"> кабинет 423</w:t>
      </w:r>
    </w:p>
    <w:p w:rsidR="00D230C4" w:rsidRPr="008A7274" w:rsidRDefault="00D230C4" w:rsidP="008A7274">
      <w:pPr>
        <w:rPr>
          <w:rFonts w:ascii="Times New Roman" w:hAnsi="Times New Roman" w:cs="Times New Roman"/>
          <w:b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Присутствовали: (40 чел)</w:t>
      </w:r>
    </w:p>
    <w:p w:rsidR="00D230C4" w:rsidRPr="008A7274" w:rsidRDefault="00D230C4" w:rsidP="008A727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Члены Муниципального совета по общему образованию </w:t>
      </w:r>
      <w:r w:rsidRPr="008A7274">
        <w:rPr>
          <w:rFonts w:ascii="Times New Roman" w:hAnsi="Times New Roman" w:cs="Times New Roman"/>
          <w:b/>
          <w:sz w:val="28"/>
          <w:szCs w:val="28"/>
        </w:rPr>
        <w:t>20 чел из 23 – 87%</w:t>
      </w:r>
    </w:p>
    <w:p w:rsidR="00D230C4" w:rsidRPr="008A7274" w:rsidRDefault="00D230C4" w:rsidP="008A72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0C4" w:rsidRPr="008A7274" w:rsidRDefault="00D230C4" w:rsidP="008A72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Председатели РК МБДОУ </w:t>
      </w:r>
      <w:r w:rsidRPr="008A7274">
        <w:rPr>
          <w:rFonts w:ascii="Times New Roman" w:hAnsi="Times New Roman" w:cs="Times New Roman"/>
          <w:b/>
          <w:sz w:val="28"/>
          <w:szCs w:val="28"/>
        </w:rPr>
        <w:t>9 чел из 17 – 53%</w:t>
      </w:r>
    </w:p>
    <w:p w:rsidR="00D230C4" w:rsidRPr="008A7274" w:rsidRDefault="00D230C4" w:rsidP="008A72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0C4" w:rsidRPr="008A7274" w:rsidRDefault="00D230C4" w:rsidP="008A72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Колосов В.Г. ,заместитель начальника отдела образования </w:t>
      </w:r>
    </w:p>
    <w:p w:rsidR="00D230C4" w:rsidRPr="008A7274" w:rsidRDefault="00D230C4" w:rsidP="008A72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0C4" w:rsidRPr="008A7274" w:rsidRDefault="00D230C4" w:rsidP="008A72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7274">
        <w:rPr>
          <w:rFonts w:ascii="Times New Roman" w:hAnsi="Times New Roman" w:cs="Times New Roman"/>
          <w:sz w:val="28"/>
          <w:szCs w:val="28"/>
        </w:rPr>
        <w:t>Сенюта</w:t>
      </w:r>
      <w:proofErr w:type="spellEnd"/>
      <w:r w:rsidRPr="008A7274">
        <w:rPr>
          <w:rFonts w:ascii="Times New Roman" w:hAnsi="Times New Roman" w:cs="Times New Roman"/>
          <w:sz w:val="28"/>
          <w:szCs w:val="28"/>
        </w:rPr>
        <w:t xml:space="preserve"> Л.А., гл. специалист отдела образования </w:t>
      </w:r>
    </w:p>
    <w:p w:rsidR="005464AF" w:rsidRPr="008A7274" w:rsidRDefault="00273E94" w:rsidP="008A7274">
      <w:pPr>
        <w:rPr>
          <w:rFonts w:ascii="Times New Roman" w:hAnsi="Times New Roman" w:cs="Times New Roman"/>
          <w:b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008A9" w:rsidRPr="008A7274" w:rsidRDefault="005008A9" w:rsidP="008A727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Общественно - партнерские отношения  в рамках национального проекта «Образование»</w:t>
      </w:r>
      <w:proofErr w:type="gramStart"/>
      <w:r w:rsidRPr="008A727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A7274">
        <w:rPr>
          <w:rFonts w:ascii="Times New Roman" w:hAnsi="Times New Roman" w:cs="Times New Roman"/>
          <w:b/>
          <w:sz w:val="28"/>
          <w:szCs w:val="28"/>
        </w:rPr>
        <w:t>асширение общественного участия в управлении образованием. Роль  управляющих советов</w:t>
      </w:r>
      <w:proofErr w:type="gramStart"/>
      <w:r w:rsidRPr="008A7274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 w:rsidRPr="008A7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274">
        <w:rPr>
          <w:rFonts w:ascii="Times New Roman" w:hAnsi="Times New Roman" w:cs="Times New Roman"/>
          <w:b/>
          <w:sz w:val="28"/>
          <w:szCs w:val="28"/>
        </w:rPr>
        <w:t>Отв</w:t>
      </w:r>
      <w:proofErr w:type="spellEnd"/>
      <w:r w:rsidRPr="008A7274">
        <w:rPr>
          <w:rFonts w:ascii="Times New Roman" w:hAnsi="Times New Roman" w:cs="Times New Roman"/>
          <w:b/>
          <w:sz w:val="28"/>
          <w:szCs w:val="28"/>
        </w:rPr>
        <w:t xml:space="preserve"> Егорова О.Ю.</w:t>
      </w:r>
    </w:p>
    <w:p w:rsidR="00D230C4" w:rsidRPr="008A7274" w:rsidRDefault="00D230C4" w:rsidP="008A7274">
      <w:pPr>
        <w:pStyle w:val="1"/>
        <w:shd w:val="clear" w:color="auto" w:fill="FFFFFF"/>
        <w:spacing w:before="0" w:beforeAutospacing="0" w:after="0" w:afterAutospacing="0"/>
        <w:ind w:left="-851" w:firstLine="851"/>
        <w:textAlignment w:val="baseline"/>
        <w:rPr>
          <w:b w:val="0"/>
          <w:color w:val="2D2D2D"/>
          <w:spacing w:val="2"/>
          <w:sz w:val="28"/>
          <w:szCs w:val="28"/>
        </w:rPr>
      </w:pPr>
      <w:r w:rsidRPr="008A7274">
        <w:rPr>
          <w:b w:val="0"/>
          <w:sz w:val="28"/>
          <w:szCs w:val="28"/>
        </w:rPr>
        <w:t xml:space="preserve">По первому вопросу выступала начальник отдела образования Егорова О.Ю. В своем вступлении Ольга Юрьевна презентовала </w:t>
      </w:r>
      <w:r w:rsidR="001D6B24" w:rsidRPr="008A7274">
        <w:rPr>
          <w:b w:val="0"/>
          <w:sz w:val="28"/>
          <w:szCs w:val="28"/>
        </w:rPr>
        <w:t xml:space="preserve">Распоряжение </w:t>
      </w:r>
      <w:r w:rsidRPr="008A7274">
        <w:rPr>
          <w:b w:val="0"/>
          <w:sz w:val="28"/>
          <w:szCs w:val="28"/>
        </w:rPr>
        <w:t xml:space="preserve"> Министерства просвещения РФ №154 от 27 декабря 2019г  </w:t>
      </w:r>
      <w:r w:rsidR="001D6B24" w:rsidRPr="008A7274">
        <w:rPr>
          <w:b w:val="0"/>
          <w:sz w:val="28"/>
          <w:szCs w:val="28"/>
        </w:rPr>
        <w:t>«</w:t>
      </w:r>
      <w:r w:rsidRPr="008A7274">
        <w:rPr>
          <w:b w:val="0"/>
          <w:color w:val="2D2D2D"/>
          <w:spacing w:val="2"/>
          <w:sz w:val="28"/>
          <w:szCs w:val="28"/>
        </w:rPr>
        <w:t>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</w:r>
      <w:r w:rsidR="001D6B24" w:rsidRPr="008A7274">
        <w:rPr>
          <w:b w:val="0"/>
          <w:color w:val="2D2D2D"/>
          <w:spacing w:val="2"/>
          <w:sz w:val="28"/>
          <w:szCs w:val="28"/>
        </w:rPr>
        <w:t>»</w:t>
      </w:r>
      <w:proofErr w:type="gramStart"/>
      <w:r w:rsidR="001D6B24" w:rsidRPr="008A7274">
        <w:rPr>
          <w:b w:val="0"/>
          <w:color w:val="2D2D2D"/>
          <w:spacing w:val="2"/>
          <w:sz w:val="28"/>
          <w:szCs w:val="28"/>
        </w:rPr>
        <w:t>.П</w:t>
      </w:r>
      <w:proofErr w:type="gramEnd"/>
      <w:r w:rsidR="001D6B24" w:rsidRPr="008A7274">
        <w:rPr>
          <w:b w:val="0"/>
          <w:color w:val="2D2D2D"/>
          <w:spacing w:val="2"/>
          <w:sz w:val="28"/>
          <w:szCs w:val="28"/>
        </w:rPr>
        <w:t xml:space="preserve">одробно освещены формы, направления, задачи формирования партнерских отношений в ОУ. Приведены примеры ОО, имеющих положительный опыт партнерских отношений. </w:t>
      </w:r>
    </w:p>
    <w:p w:rsidR="001D6B24" w:rsidRPr="008A7274" w:rsidRDefault="001D6B24" w:rsidP="008A7274">
      <w:pPr>
        <w:pStyle w:val="1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D2D2D"/>
          <w:spacing w:val="2"/>
          <w:sz w:val="28"/>
          <w:szCs w:val="28"/>
        </w:rPr>
      </w:pPr>
      <w:r w:rsidRPr="008A7274">
        <w:rPr>
          <w:color w:val="2D2D2D"/>
          <w:spacing w:val="2"/>
          <w:sz w:val="28"/>
          <w:szCs w:val="28"/>
        </w:rPr>
        <w:t>РЕШЕНИЕ:</w:t>
      </w:r>
    </w:p>
    <w:p w:rsidR="001D6B24" w:rsidRPr="008A7274" w:rsidRDefault="001D6B24" w:rsidP="008A7274">
      <w:pPr>
        <w:pStyle w:val="1"/>
        <w:shd w:val="clear" w:color="auto" w:fill="FFFFFF"/>
        <w:spacing w:before="0" w:beforeAutospacing="0" w:after="0" w:afterAutospacing="0"/>
        <w:ind w:firstLine="360"/>
        <w:textAlignment w:val="baseline"/>
        <w:rPr>
          <w:b w:val="0"/>
          <w:color w:val="2D2D2D"/>
          <w:spacing w:val="2"/>
          <w:sz w:val="28"/>
          <w:szCs w:val="28"/>
        </w:rPr>
      </w:pPr>
      <w:r w:rsidRPr="008A7274">
        <w:rPr>
          <w:b w:val="0"/>
          <w:color w:val="2D2D2D"/>
          <w:spacing w:val="2"/>
          <w:sz w:val="28"/>
          <w:szCs w:val="28"/>
        </w:rPr>
        <w:t>-изучить Методические рекомендации в ОО</w:t>
      </w:r>
    </w:p>
    <w:p w:rsidR="001D6B24" w:rsidRPr="008A7274" w:rsidRDefault="001D6B24" w:rsidP="008A7274">
      <w:pPr>
        <w:pStyle w:val="1"/>
        <w:shd w:val="clear" w:color="auto" w:fill="FFFFFF"/>
        <w:spacing w:before="0" w:beforeAutospacing="0" w:after="0" w:afterAutospacing="0"/>
        <w:ind w:firstLine="360"/>
        <w:textAlignment w:val="baseline"/>
        <w:rPr>
          <w:b w:val="0"/>
          <w:color w:val="2D2D2D"/>
          <w:spacing w:val="2"/>
          <w:sz w:val="28"/>
          <w:szCs w:val="28"/>
        </w:rPr>
      </w:pPr>
      <w:r w:rsidRPr="008A7274">
        <w:rPr>
          <w:b w:val="0"/>
          <w:color w:val="2D2D2D"/>
          <w:spacing w:val="2"/>
          <w:sz w:val="28"/>
          <w:szCs w:val="28"/>
        </w:rPr>
        <w:t xml:space="preserve">-вовлекать родительскую общественность в управление ОО </w:t>
      </w:r>
    </w:p>
    <w:p w:rsidR="00D230C4" w:rsidRPr="008A7274" w:rsidRDefault="00D230C4" w:rsidP="008A7274">
      <w:pPr>
        <w:rPr>
          <w:rFonts w:ascii="Times New Roman" w:hAnsi="Times New Roman" w:cs="Times New Roman"/>
          <w:sz w:val="28"/>
          <w:szCs w:val="28"/>
        </w:rPr>
      </w:pPr>
    </w:p>
    <w:p w:rsidR="005008A9" w:rsidRPr="008A7274" w:rsidRDefault="005008A9" w:rsidP="008A727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выпускников 2021 г. </w:t>
      </w:r>
      <w:proofErr w:type="spellStart"/>
      <w:proofErr w:type="gramStart"/>
      <w:r w:rsidRPr="008A7274">
        <w:rPr>
          <w:rFonts w:ascii="Times New Roman" w:hAnsi="Times New Roman" w:cs="Times New Roman"/>
          <w:b/>
          <w:sz w:val="28"/>
          <w:szCs w:val="28"/>
        </w:rPr>
        <w:t>Отв</w:t>
      </w:r>
      <w:proofErr w:type="spellEnd"/>
      <w:proofErr w:type="gramEnd"/>
      <w:r w:rsidRPr="008A7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274">
        <w:rPr>
          <w:rFonts w:ascii="Times New Roman" w:hAnsi="Times New Roman" w:cs="Times New Roman"/>
          <w:b/>
          <w:sz w:val="28"/>
          <w:szCs w:val="28"/>
        </w:rPr>
        <w:t>Сенюта</w:t>
      </w:r>
      <w:proofErr w:type="spellEnd"/>
      <w:r w:rsidRPr="008A7274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1D6B24" w:rsidRPr="008A7274" w:rsidRDefault="001D6B24" w:rsidP="008A7274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По второму вопросу Людмила Алексеевна обозначила особенности ГИА 2021, подробно проинформировала о подготовке к государственной аттестации выпускников. </w:t>
      </w:r>
    </w:p>
    <w:p w:rsidR="001D6B24" w:rsidRPr="008A7274" w:rsidRDefault="001D6B24" w:rsidP="008A7274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858F9" w:rsidRPr="008A7274" w:rsidRDefault="00E858F9" w:rsidP="008A727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-в ОУ довести до всех родителей выпускников особенности проведения ГИА 2021</w:t>
      </w:r>
    </w:p>
    <w:p w:rsidR="001D6B24" w:rsidRPr="008A7274" w:rsidRDefault="001D6B24" w:rsidP="008A7274">
      <w:pPr>
        <w:ind w:left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 xml:space="preserve">- привлекать членов Муниципального совета к </w:t>
      </w:r>
      <w:r w:rsidR="00E858F9" w:rsidRPr="008A7274">
        <w:rPr>
          <w:rFonts w:ascii="Times New Roman" w:hAnsi="Times New Roman" w:cs="Times New Roman"/>
          <w:sz w:val="28"/>
          <w:szCs w:val="28"/>
        </w:rPr>
        <w:t>проведению ГИА в роли общественных наблюдателей.</w:t>
      </w:r>
    </w:p>
    <w:p w:rsidR="00E858F9" w:rsidRPr="008A7274" w:rsidRDefault="00E858F9" w:rsidP="008A727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-организовать участие родителей в ЕГЭ для родителей 30 марта 2021г</w:t>
      </w:r>
    </w:p>
    <w:p w:rsidR="005A3AF2" w:rsidRPr="008A7274" w:rsidRDefault="005A3AF2" w:rsidP="008A727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008A9" w:rsidRPr="008A7274" w:rsidRDefault="005008A9" w:rsidP="008A727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 xml:space="preserve">Организация летнего оздоровительного отдыха </w:t>
      </w:r>
      <w:proofErr w:type="gramStart"/>
      <w:r w:rsidRPr="008A727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A72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8A7274">
        <w:rPr>
          <w:rFonts w:ascii="Times New Roman" w:hAnsi="Times New Roman" w:cs="Times New Roman"/>
          <w:b/>
          <w:sz w:val="28"/>
          <w:szCs w:val="28"/>
        </w:rPr>
        <w:t>Отв</w:t>
      </w:r>
      <w:proofErr w:type="spellEnd"/>
      <w:proofErr w:type="gramEnd"/>
      <w:r w:rsidRPr="008A7274">
        <w:rPr>
          <w:rFonts w:ascii="Times New Roman" w:hAnsi="Times New Roman" w:cs="Times New Roman"/>
          <w:b/>
          <w:sz w:val="28"/>
          <w:szCs w:val="28"/>
        </w:rPr>
        <w:t xml:space="preserve"> Колосов В.Г.</w:t>
      </w:r>
    </w:p>
    <w:p w:rsidR="005A3AF2" w:rsidRPr="008A7274" w:rsidRDefault="005A3AF2" w:rsidP="008A7274">
      <w:pPr>
        <w:ind w:left="36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Колосов Владимир Георгиевич в своем выступлении назвал все формы организации летней занятости детей, озвучил стоимость путевок. Обратил внимание</w:t>
      </w:r>
      <w:proofErr w:type="gramStart"/>
      <w:r w:rsidRPr="008A72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274">
        <w:rPr>
          <w:rFonts w:ascii="Times New Roman" w:hAnsi="Times New Roman" w:cs="Times New Roman"/>
          <w:sz w:val="28"/>
          <w:szCs w:val="28"/>
        </w:rPr>
        <w:t>что в школах начат сбор заявлений родителей в пришкольные и выездные лагеря.</w:t>
      </w:r>
    </w:p>
    <w:p w:rsidR="005A3AF2" w:rsidRPr="008A7274" w:rsidRDefault="005A3AF2" w:rsidP="008A727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A3AF2" w:rsidRPr="008A7274" w:rsidRDefault="005A3AF2" w:rsidP="008A7274">
      <w:pPr>
        <w:ind w:left="36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-данную информацию довести до всех родителей в ОУ.</w:t>
      </w:r>
    </w:p>
    <w:p w:rsidR="005A3AF2" w:rsidRPr="008A7274" w:rsidRDefault="005A3AF2" w:rsidP="008A7274">
      <w:pPr>
        <w:ind w:left="36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4. Разное</w:t>
      </w:r>
      <w:r w:rsidRPr="008A7274">
        <w:rPr>
          <w:rFonts w:ascii="Times New Roman" w:hAnsi="Times New Roman" w:cs="Times New Roman"/>
          <w:sz w:val="28"/>
          <w:szCs w:val="28"/>
        </w:rPr>
        <w:t>:</w:t>
      </w:r>
    </w:p>
    <w:p w:rsidR="005A3AF2" w:rsidRPr="008A7274" w:rsidRDefault="005A3AF2" w:rsidP="008A7274">
      <w:pPr>
        <w:ind w:left="36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ВОПРОС</w:t>
      </w:r>
      <w:r w:rsidRPr="008A7274">
        <w:rPr>
          <w:rFonts w:ascii="Times New Roman" w:hAnsi="Times New Roman" w:cs="Times New Roman"/>
          <w:sz w:val="28"/>
          <w:szCs w:val="28"/>
        </w:rPr>
        <w:t xml:space="preserve"> представителя СОШ №2: «Почему в школах разные сроки каникул?»</w:t>
      </w:r>
    </w:p>
    <w:p w:rsidR="005A3AF2" w:rsidRPr="008A7274" w:rsidRDefault="008A7274" w:rsidP="008A7274">
      <w:pPr>
        <w:ind w:left="36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A7274">
        <w:rPr>
          <w:rFonts w:ascii="Times New Roman" w:hAnsi="Times New Roman" w:cs="Times New Roman"/>
          <w:sz w:val="28"/>
          <w:szCs w:val="28"/>
        </w:rPr>
        <w:t xml:space="preserve"> «Г</w:t>
      </w:r>
      <w:r w:rsidR="005A3AF2" w:rsidRPr="008A7274">
        <w:rPr>
          <w:rFonts w:ascii="Times New Roman" w:hAnsi="Times New Roman" w:cs="Times New Roman"/>
          <w:sz w:val="28"/>
          <w:szCs w:val="28"/>
        </w:rPr>
        <w:t xml:space="preserve">рафик </w:t>
      </w:r>
      <w:r w:rsidRPr="008A7274">
        <w:rPr>
          <w:rFonts w:ascii="Times New Roman" w:hAnsi="Times New Roman" w:cs="Times New Roman"/>
          <w:sz w:val="28"/>
          <w:szCs w:val="28"/>
        </w:rPr>
        <w:t>учебного и каникулярного времени это компетенция ОО. «</w:t>
      </w:r>
    </w:p>
    <w:p w:rsidR="008A7274" w:rsidRPr="008A7274" w:rsidRDefault="008A7274" w:rsidP="008A7274">
      <w:pPr>
        <w:ind w:left="36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ВОПРОС</w:t>
      </w:r>
      <w:r w:rsidRPr="008A7274">
        <w:rPr>
          <w:rFonts w:ascii="Times New Roman" w:hAnsi="Times New Roman" w:cs="Times New Roman"/>
          <w:sz w:val="28"/>
          <w:szCs w:val="28"/>
        </w:rPr>
        <w:t xml:space="preserve"> представителя ДОУ 2: «сколько дней без справки от врача можно не водить в ДОУ?»</w:t>
      </w:r>
    </w:p>
    <w:p w:rsidR="008A7274" w:rsidRPr="008A7274" w:rsidRDefault="008A7274" w:rsidP="008A7274">
      <w:pPr>
        <w:ind w:left="36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A7274">
        <w:rPr>
          <w:rFonts w:ascii="Times New Roman" w:hAnsi="Times New Roman" w:cs="Times New Roman"/>
          <w:sz w:val="28"/>
          <w:szCs w:val="28"/>
        </w:rPr>
        <w:t xml:space="preserve"> «Не более одного дня»</w:t>
      </w:r>
    </w:p>
    <w:p w:rsidR="008A7274" w:rsidRPr="008A7274" w:rsidRDefault="008A7274" w:rsidP="008A7274">
      <w:pPr>
        <w:ind w:left="36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A7274">
        <w:rPr>
          <w:rFonts w:ascii="Times New Roman" w:hAnsi="Times New Roman" w:cs="Times New Roman"/>
          <w:sz w:val="28"/>
          <w:szCs w:val="28"/>
        </w:rPr>
        <w:t xml:space="preserve"> Храмовой Л.Н.: В ЛПИ открывается 18 бюджетных мест по специальности «Физическая культура и спорт»</w:t>
      </w:r>
    </w:p>
    <w:p w:rsidR="008A7274" w:rsidRPr="008A7274" w:rsidRDefault="008A7274" w:rsidP="008A7274">
      <w:pPr>
        <w:ind w:left="36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8A7274">
        <w:rPr>
          <w:rFonts w:ascii="Times New Roman" w:hAnsi="Times New Roman" w:cs="Times New Roman"/>
          <w:sz w:val="28"/>
          <w:szCs w:val="28"/>
        </w:rPr>
        <w:t>: Егорова О.Ю. рекомендовала возобновить процедуру награждения родителей и педагогов по ходатайству родительской общественности.</w:t>
      </w:r>
    </w:p>
    <w:p w:rsidR="005008A9" w:rsidRPr="008A7274" w:rsidRDefault="005008A9" w:rsidP="008A7274">
      <w:pPr>
        <w:rPr>
          <w:rFonts w:ascii="Times New Roman" w:hAnsi="Times New Roman" w:cs="Times New Roman"/>
          <w:b/>
          <w:sz w:val="28"/>
          <w:szCs w:val="28"/>
        </w:rPr>
      </w:pPr>
    </w:p>
    <w:p w:rsidR="00273E94" w:rsidRPr="008A7274" w:rsidRDefault="00273E94" w:rsidP="008A7274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Председатель МС        Т.Б.Черепанова </w:t>
      </w:r>
    </w:p>
    <w:p w:rsidR="00273E94" w:rsidRPr="008A7274" w:rsidRDefault="00273E94" w:rsidP="008A7274">
      <w:pPr>
        <w:rPr>
          <w:rFonts w:ascii="Times New Roman" w:hAnsi="Times New Roman" w:cs="Times New Roman"/>
          <w:sz w:val="28"/>
          <w:szCs w:val="28"/>
        </w:rPr>
      </w:pPr>
    </w:p>
    <w:p w:rsidR="005464AF" w:rsidRPr="008A7274" w:rsidRDefault="005464AF" w:rsidP="008A7274">
      <w:pPr>
        <w:rPr>
          <w:rFonts w:ascii="Times New Roman" w:hAnsi="Times New Roman" w:cs="Times New Roman"/>
          <w:sz w:val="28"/>
          <w:szCs w:val="28"/>
        </w:rPr>
      </w:pPr>
    </w:p>
    <w:sectPr w:rsidR="005464AF" w:rsidRPr="008A7274" w:rsidSect="00495B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8"/>
    <w:multiLevelType w:val="hybridMultilevel"/>
    <w:tmpl w:val="27DA4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973F86"/>
    <w:multiLevelType w:val="hybridMultilevel"/>
    <w:tmpl w:val="5830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7B8F"/>
    <w:multiLevelType w:val="hybridMultilevel"/>
    <w:tmpl w:val="E17C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603F"/>
    <w:multiLevelType w:val="hybridMultilevel"/>
    <w:tmpl w:val="4152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76C04"/>
    <w:multiLevelType w:val="hybridMultilevel"/>
    <w:tmpl w:val="2314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57B0C"/>
    <w:multiLevelType w:val="hybridMultilevel"/>
    <w:tmpl w:val="8E2C97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21AC0"/>
    <w:multiLevelType w:val="hybridMultilevel"/>
    <w:tmpl w:val="D1986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AF"/>
    <w:rsid w:val="0017657F"/>
    <w:rsid w:val="001D6B24"/>
    <w:rsid w:val="002219BC"/>
    <w:rsid w:val="00273E94"/>
    <w:rsid w:val="002A1685"/>
    <w:rsid w:val="003E3AC4"/>
    <w:rsid w:val="00495BE2"/>
    <w:rsid w:val="005008A9"/>
    <w:rsid w:val="005464AF"/>
    <w:rsid w:val="005A3AF2"/>
    <w:rsid w:val="0063476B"/>
    <w:rsid w:val="007C6534"/>
    <w:rsid w:val="008A30E6"/>
    <w:rsid w:val="008A7274"/>
    <w:rsid w:val="008D2B1D"/>
    <w:rsid w:val="00915C13"/>
    <w:rsid w:val="009B7E6A"/>
    <w:rsid w:val="00AF126A"/>
    <w:rsid w:val="00BB254B"/>
    <w:rsid w:val="00D230C4"/>
    <w:rsid w:val="00DD7DD7"/>
    <w:rsid w:val="00E72664"/>
    <w:rsid w:val="00E858F9"/>
    <w:rsid w:val="00E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BC"/>
  </w:style>
  <w:style w:type="paragraph" w:styleId="1">
    <w:name w:val="heading 1"/>
    <w:basedOn w:val="a"/>
    <w:link w:val="10"/>
    <w:uiPriority w:val="9"/>
    <w:qFormat/>
    <w:rsid w:val="00D2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3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</dc:creator>
  <cp:keywords/>
  <dc:description/>
  <cp:lastModifiedBy>Татьяна Борисовна</cp:lastModifiedBy>
  <cp:revision>16</cp:revision>
  <dcterms:created xsi:type="dcterms:W3CDTF">2019-11-13T01:58:00Z</dcterms:created>
  <dcterms:modified xsi:type="dcterms:W3CDTF">2021-03-25T01:33:00Z</dcterms:modified>
</cp:coreProperties>
</file>